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99" w:rsidRPr="0025090D" w:rsidRDefault="00690599" w:rsidP="0025090D">
      <w:pPr>
        <w:pStyle w:val="A-BH"/>
        <w:rPr>
          <w:sz w:val="42"/>
          <w:szCs w:val="42"/>
        </w:rPr>
      </w:pPr>
      <w:r w:rsidRPr="0025090D">
        <w:rPr>
          <w:sz w:val="42"/>
          <w:szCs w:val="42"/>
        </w:rPr>
        <w:t>Rubric for Final Performance Tasks for Unit 4</w:t>
      </w:r>
    </w:p>
    <w:tbl>
      <w:tblPr>
        <w:tblW w:w="9555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454"/>
        <w:gridCol w:w="1620"/>
        <w:gridCol w:w="1530"/>
        <w:gridCol w:w="1440"/>
        <w:gridCol w:w="1511"/>
      </w:tblGrid>
      <w:tr w:rsidR="00690599" w:rsidRPr="00D9110F" w:rsidTr="00141E22">
        <w:trPr>
          <w:trHeight w:val="1240"/>
        </w:trPr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Heads"/>
            </w:pPr>
            <w:r w:rsidRPr="00D9110F">
              <w:t>Assignment includes all items requested in the instructions.</w:t>
            </w:r>
          </w:p>
        </w:tc>
        <w:tc>
          <w:tcPr>
            <w:tcW w:w="16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Text"/>
            </w:pPr>
            <w:r w:rsidRPr="00D9110F">
              <w:t>Assignment includes all items requested, and they are completed above expectations.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Text"/>
            </w:pPr>
            <w:r w:rsidRPr="00D9110F">
              <w:t>Assignment includes all items requested.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Text"/>
            </w:pPr>
            <w:r w:rsidRPr="00D9110F">
              <w:t>Assignment includes over half of the items requested.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Text"/>
            </w:pPr>
            <w:r w:rsidRPr="00D9110F">
              <w:t>Assignment includes less than half of the items requested.</w:t>
            </w:r>
          </w:p>
        </w:tc>
      </w:tr>
      <w:tr w:rsidR="00690599" w:rsidRPr="00D9110F" w:rsidTr="00141E22">
        <w:trPr>
          <w:trHeight w:val="1060"/>
        </w:trPr>
        <w:tc>
          <w:tcPr>
            <w:tcW w:w="34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Heads"/>
            </w:pPr>
            <w:r w:rsidRPr="00D9110F">
              <w:t xml:space="preserve">Assignment shows understanding of the </w:t>
            </w:r>
            <w:r w:rsidR="00965FF2">
              <w:t xml:space="preserve">following </w:t>
            </w:r>
            <w:r w:rsidRPr="00D9110F">
              <w:t>concept</w:t>
            </w:r>
            <w:r w:rsidR="00965FF2">
              <w:t xml:space="preserve">: </w:t>
            </w:r>
            <w:r w:rsidR="00965FF2">
              <w:rPr>
                <w:i/>
                <w:iCs/>
              </w:rPr>
              <w:t>S</w:t>
            </w:r>
            <w:r w:rsidR="00965FF2" w:rsidRPr="00974D76">
              <w:rPr>
                <w:i/>
                <w:iCs/>
              </w:rPr>
              <w:t>ocieties are cultures of life when they respect and protect human life, and they are cultures of death when they deny the sacredness of human life.</w:t>
            </w:r>
            <w:r w:rsidRPr="00D9110F">
              <w:t xml:space="preserve"> 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Text"/>
            </w:pPr>
            <w:r w:rsidRPr="00D9110F">
              <w:t>Assignment shows unusually insightful understanding of this concept.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Text"/>
            </w:pPr>
            <w:r w:rsidRPr="00D9110F">
              <w:t>Assignment shows good understanding of this concept.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Text"/>
            </w:pPr>
            <w:r w:rsidRPr="00D9110F">
              <w:t>Assignment shows adequate understanding of this concept.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Text"/>
            </w:pPr>
            <w:r w:rsidRPr="00D9110F">
              <w:t>Assignment shows little understanding of this concept.</w:t>
            </w:r>
          </w:p>
        </w:tc>
      </w:tr>
      <w:tr w:rsidR="00690599" w:rsidRPr="00D9110F" w:rsidTr="00141E22">
        <w:trPr>
          <w:trHeight w:val="70"/>
        </w:trPr>
        <w:tc>
          <w:tcPr>
            <w:tcW w:w="3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974D76" w:rsidRDefault="00690599" w:rsidP="0025090D">
            <w:pPr>
              <w:pStyle w:val="A-ChartHeads"/>
              <w:rPr>
                <w:i/>
                <w:iCs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599" w:rsidRPr="00D9110F" w:rsidRDefault="00690599" w:rsidP="0025090D">
            <w:pPr>
              <w:pStyle w:val="A-ChartText"/>
              <w:rPr>
                <w:rFonts w:cs="Times New Roma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599" w:rsidRPr="00D9110F" w:rsidRDefault="00690599" w:rsidP="0025090D">
            <w:pPr>
              <w:pStyle w:val="A-ChartText"/>
              <w:rPr>
                <w:rFonts w:cs="Times New Roman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599" w:rsidRPr="00D9110F" w:rsidRDefault="00690599" w:rsidP="0025090D">
            <w:pPr>
              <w:pStyle w:val="A-ChartText"/>
              <w:rPr>
                <w:rFonts w:cs="Times New Roman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599" w:rsidRPr="00D9110F" w:rsidRDefault="00690599" w:rsidP="0025090D">
            <w:pPr>
              <w:pStyle w:val="A-ChartText"/>
              <w:rPr>
                <w:rFonts w:cs="Times New Roman"/>
              </w:rPr>
            </w:pPr>
          </w:p>
        </w:tc>
      </w:tr>
      <w:tr w:rsidR="00690599" w:rsidRPr="00D9110F" w:rsidTr="00141E22">
        <w:trPr>
          <w:trHeight w:val="1015"/>
        </w:trPr>
        <w:tc>
          <w:tcPr>
            <w:tcW w:w="34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Heads"/>
            </w:pPr>
            <w:r w:rsidRPr="00D9110F">
              <w:t xml:space="preserve">Assignment shows understanding of the </w:t>
            </w:r>
            <w:r w:rsidR="00965FF2">
              <w:t xml:space="preserve">following </w:t>
            </w:r>
            <w:r w:rsidRPr="00D9110F">
              <w:t>concept</w:t>
            </w:r>
            <w:r w:rsidR="00965FF2">
              <w:t>:</w:t>
            </w:r>
            <w:r w:rsidRPr="00D9110F">
              <w:t xml:space="preserve"> </w:t>
            </w:r>
            <w:r w:rsidR="00965FF2">
              <w:rPr>
                <w:i/>
                <w:iCs/>
              </w:rPr>
              <w:t>E</w:t>
            </w:r>
            <w:r w:rsidR="00965FF2" w:rsidRPr="00974D76">
              <w:rPr>
                <w:i/>
                <w:iCs/>
              </w:rPr>
              <w:t>very person’s life must be respected and protected from the moment of conception until natural death; this is especially true for the unborn and f</w:t>
            </w:r>
            <w:r w:rsidR="00965FF2">
              <w:rPr>
                <w:i/>
                <w:iCs/>
              </w:rPr>
              <w:t>or those at the end of their liv</w:t>
            </w:r>
            <w:r w:rsidR="00965FF2" w:rsidRPr="00974D76">
              <w:rPr>
                <w:i/>
                <w:iCs/>
              </w:rPr>
              <w:t>e</w:t>
            </w:r>
            <w:r w:rsidR="00965FF2">
              <w:rPr>
                <w:i/>
                <w:iCs/>
              </w:rPr>
              <w:t>s</w:t>
            </w:r>
            <w:r w:rsidR="00965FF2" w:rsidRPr="00974D76">
              <w:rPr>
                <w:i/>
                <w:iCs/>
              </w:rPr>
              <w:t>.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Text"/>
            </w:pPr>
            <w:r w:rsidRPr="00D9110F">
              <w:t>Assignment shows unusually insightful understanding of this concept.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Text"/>
            </w:pPr>
            <w:r w:rsidRPr="00D9110F">
              <w:t>Assignment shows good understanding of this concept.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Text"/>
            </w:pPr>
            <w:r w:rsidRPr="00D9110F">
              <w:t>Assignment shows adequate understanding of this concept.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Text"/>
            </w:pPr>
            <w:r w:rsidRPr="00D9110F">
              <w:t>Assignment shows little understanding of this concept.</w:t>
            </w:r>
          </w:p>
        </w:tc>
      </w:tr>
      <w:tr w:rsidR="00690599" w:rsidRPr="00D9110F" w:rsidTr="00141E22">
        <w:trPr>
          <w:trHeight w:val="60"/>
        </w:trPr>
        <w:tc>
          <w:tcPr>
            <w:tcW w:w="3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974D76" w:rsidRDefault="00690599" w:rsidP="0025090D">
            <w:pPr>
              <w:pStyle w:val="A-ChartHeads"/>
              <w:rPr>
                <w:i/>
                <w:iCs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599" w:rsidRPr="00D9110F" w:rsidRDefault="00690599" w:rsidP="0025090D">
            <w:pPr>
              <w:pStyle w:val="A-ChartText"/>
              <w:rPr>
                <w:rFonts w:cs="Times New Roma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599" w:rsidRPr="00D9110F" w:rsidRDefault="00690599" w:rsidP="0025090D">
            <w:pPr>
              <w:pStyle w:val="A-ChartText"/>
              <w:rPr>
                <w:rFonts w:cs="Times New Roman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599" w:rsidRPr="00D9110F" w:rsidRDefault="00690599" w:rsidP="0025090D">
            <w:pPr>
              <w:pStyle w:val="A-ChartText"/>
              <w:rPr>
                <w:rFonts w:cs="Times New Roman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599" w:rsidRPr="00D9110F" w:rsidRDefault="00690599" w:rsidP="0025090D">
            <w:pPr>
              <w:pStyle w:val="A-ChartText"/>
              <w:rPr>
                <w:rFonts w:cs="Times New Roman"/>
              </w:rPr>
            </w:pPr>
          </w:p>
        </w:tc>
      </w:tr>
      <w:tr w:rsidR="00690599" w:rsidRPr="00D9110F" w:rsidTr="00141E22">
        <w:trPr>
          <w:trHeight w:val="1215"/>
        </w:trPr>
        <w:tc>
          <w:tcPr>
            <w:tcW w:w="345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Heads"/>
            </w:pPr>
            <w:r w:rsidRPr="00D9110F">
              <w:t xml:space="preserve">Assignment shows understanding of the </w:t>
            </w:r>
            <w:r w:rsidR="00867DFA">
              <w:t xml:space="preserve">following </w:t>
            </w:r>
            <w:r w:rsidRPr="00D9110F">
              <w:t>concept</w:t>
            </w:r>
            <w:r w:rsidR="00867DFA">
              <w:t xml:space="preserve">: </w:t>
            </w:r>
            <w:r w:rsidR="00867DFA">
              <w:rPr>
                <w:i/>
                <w:iCs/>
              </w:rPr>
              <w:t>F</w:t>
            </w:r>
            <w:r w:rsidR="00867DFA" w:rsidRPr="00974D76">
              <w:rPr>
                <w:i/>
                <w:iCs/>
              </w:rPr>
              <w:t>reedom does not mean that we have the right to pursue our secondary rights at the expense of someone else’s primary rights.</w:t>
            </w:r>
          </w:p>
        </w:tc>
        <w:tc>
          <w:tcPr>
            <w:tcW w:w="1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Text"/>
            </w:pPr>
            <w:r w:rsidRPr="00D9110F">
              <w:t>Assignment shows unusually insightful understanding of this concept.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Text"/>
            </w:pPr>
            <w:r w:rsidRPr="00D9110F">
              <w:t>Assignment shows good understanding of this concept.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Text"/>
            </w:pPr>
            <w:r w:rsidRPr="00D9110F">
              <w:t>Assignment shows adequate understanding of this concept.</w:t>
            </w:r>
          </w:p>
        </w:tc>
        <w:tc>
          <w:tcPr>
            <w:tcW w:w="15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Text"/>
            </w:pPr>
            <w:r w:rsidRPr="00D9110F">
              <w:t>Assignment shows little understanding of this concept.</w:t>
            </w:r>
          </w:p>
        </w:tc>
      </w:tr>
      <w:tr w:rsidR="00690599" w:rsidRPr="00D9110F" w:rsidTr="00141E22">
        <w:trPr>
          <w:trHeight w:val="115"/>
        </w:trPr>
        <w:tc>
          <w:tcPr>
            <w:tcW w:w="3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974D76" w:rsidRDefault="00690599" w:rsidP="0025090D">
            <w:pPr>
              <w:pStyle w:val="A-ChartHeads"/>
              <w:rPr>
                <w:i/>
                <w:iCs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599" w:rsidRPr="00D9110F" w:rsidRDefault="00690599" w:rsidP="0025090D">
            <w:pPr>
              <w:pStyle w:val="A-ChartText"/>
              <w:rPr>
                <w:rFonts w:cs="Times New Roma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599" w:rsidRPr="00D9110F" w:rsidRDefault="00690599" w:rsidP="0025090D">
            <w:pPr>
              <w:pStyle w:val="A-ChartText"/>
              <w:rPr>
                <w:rFonts w:cs="Times New Roman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599" w:rsidRPr="00D9110F" w:rsidRDefault="00690599" w:rsidP="0025090D">
            <w:pPr>
              <w:pStyle w:val="A-ChartText"/>
              <w:rPr>
                <w:rFonts w:cs="Times New Roman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599" w:rsidRPr="00D9110F" w:rsidRDefault="00690599" w:rsidP="0025090D">
            <w:pPr>
              <w:pStyle w:val="A-ChartText"/>
              <w:rPr>
                <w:rFonts w:cs="Times New Roman"/>
              </w:rPr>
            </w:pPr>
          </w:p>
        </w:tc>
      </w:tr>
      <w:tr w:rsidR="00690599" w:rsidRPr="00D9110F" w:rsidTr="00141E22">
        <w:trPr>
          <w:trHeight w:val="1267"/>
        </w:trPr>
        <w:tc>
          <w:tcPr>
            <w:tcW w:w="3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Heads"/>
              <w:rPr>
                <w:rFonts w:cs="Times New Roman"/>
              </w:rPr>
            </w:pPr>
            <w:r w:rsidRPr="00D9110F">
              <w:t xml:space="preserve">Assignment shows understanding of the </w:t>
            </w:r>
            <w:r w:rsidR="00C20F3F">
              <w:t xml:space="preserve">following </w:t>
            </w:r>
            <w:r w:rsidRPr="00D9110F">
              <w:t>concept</w:t>
            </w:r>
            <w:r w:rsidR="00C20F3F">
              <w:t>:</w:t>
            </w:r>
            <w:r>
              <w:t xml:space="preserve"> </w:t>
            </w:r>
            <w:r w:rsidRPr="00974D76">
              <w:rPr>
                <w:i/>
                <w:iCs/>
              </w:rPr>
              <w:t>God loves everyone, and he calls us to love and respect those who are different from us.</w:t>
            </w:r>
            <w:r w:rsidRPr="00D9110F">
              <w:rPr>
                <w:i/>
                <w:iCs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Text"/>
            </w:pPr>
            <w:r w:rsidRPr="00D9110F">
              <w:t>Assignment shows unusually insightful understanding of this concept.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Text"/>
            </w:pPr>
            <w:r w:rsidRPr="00D9110F">
              <w:t>Assignment shows good understanding of this concept.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Text"/>
            </w:pPr>
            <w:r w:rsidRPr="00D9110F">
              <w:t>Assignment shows adequate understanding of this concept.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Text"/>
            </w:pPr>
            <w:r w:rsidRPr="00D9110F">
              <w:t>Assignment shows little understanding of this concept.</w:t>
            </w:r>
          </w:p>
        </w:tc>
      </w:tr>
      <w:tr w:rsidR="00690599" w:rsidRPr="00D9110F" w:rsidTr="00141E22">
        <w:trPr>
          <w:trHeight w:val="1303"/>
        </w:trPr>
        <w:tc>
          <w:tcPr>
            <w:tcW w:w="3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25090D" w:rsidRDefault="00690599" w:rsidP="0025090D">
            <w:pPr>
              <w:pStyle w:val="A-ChartHeads"/>
            </w:pPr>
            <w:r w:rsidRPr="0025090D">
              <w:t>Assignment uses its assigned or chosen media effectively.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867DFA" w:rsidRDefault="00690599" w:rsidP="0025090D">
            <w:pPr>
              <w:pStyle w:val="A-ChartText"/>
            </w:pPr>
            <w:r w:rsidRPr="00867DFA">
              <w:t xml:space="preserve">Assignment uses its assigned or chosen </w:t>
            </w:r>
            <w:bookmarkStart w:id="0" w:name="Editing"/>
            <w:bookmarkEnd w:id="0"/>
            <w:r w:rsidRPr="00867DFA">
              <w:t>media in a way that greatly enhances it.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867DFA" w:rsidRDefault="00690599" w:rsidP="0025090D">
            <w:pPr>
              <w:pStyle w:val="A-ChartText"/>
            </w:pPr>
            <w:r w:rsidRPr="00867DFA">
              <w:t>Assignment uses its assigned or chosen media effectively.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867DFA" w:rsidRDefault="00690599" w:rsidP="0025090D">
            <w:pPr>
              <w:pStyle w:val="A-ChartText"/>
            </w:pPr>
            <w:r w:rsidRPr="00867DFA">
              <w:t>Assignment uses its assigned or chosen media somewhat effectively.</w:t>
            </w:r>
          </w:p>
        </w:tc>
        <w:tc>
          <w:tcPr>
            <w:tcW w:w="15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867DFA" w:rsidRDefault="00690599" w:rsidP="0025090D">
            <w:pPr>
              <w:pStyle w:val="A-ChartText"/>
            </w:pPr>
            <w:r w:rsidRPr="00867DFA">
              <w:t>Assignment uses its assigned or chosen media ineffectively.</w:t>
            </w:r>
          </w:p>
        </w:tc>
      </w:tr>
      <w:tr w:rsidR="00690599" w:rsidRPr="00D9110F" w:rsidTr="00141E22">
        <w:trPr>
          <w:trHeight w:val="898"/>
        </w:trPr>
        <w:tc>
          <w:tcPr>
            <w:tcW w:w="34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690599" w:rsidRPr="00AA239C" w:rsidRDefault="00690599" w:rsidP="0025090D">
            <w:pPr>
              <w:pStyle w:val="A-ChartHeads"/>
            </w:pPr>
            <w:r w:rsidRPr="00AA239C">
              <w:t>Assignment is neatly done.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9007E4" w:rsidRDefault="00C20F3F" w:rsidP="00C20F3F">
            <w:pPr>
              <w:pStyle w:val="A-ChartText"/>
            </w:pPr>
            <w:r>
              <w:t xml:space="preserve">Assignment </w:t>
            </w:r>
            <w:r w:rsidR="00690599" w:rsidRPr="009007E4">
              <w:t xml:space="preserve">not only </w:t>
            </w:r>
            <w:r>
              <w:t xml:space="preserve">is </w:t>
            </w:r>
            <w:r w:rsidR="00690599" w:rsidRPr="009007E4">
              <w:t>neat but is exceptionally c</w:t>
            </w:r>
            <w:bookmarkStart w:id="1" w:name="_GoBack"/>
            <w:bookmarkEnd w:id="1"/>
            <w:r w:rsidR="00690599" w:rsidRPr="009007E4">
              <w:t>reative.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9007E4" w:rsidRDefault="00690599" w:rsidP="0025090D">
            <w:pPr>
              <w:pStyle w:val="A-ChartText"/>
            </w:pPr>
            <w:r w:rsidRPr="009007E4">
              <w:t>Assignment is neatly done.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9007E4" w:rsidRDefault="00690599" w:rsidP="0025090D">
            <w:pPr>
              <w:pStyle w:val="A-ChartText"/>
            </w:pPr>
            <w:r w:rsidRPr="009007E4">
              <w:t>Assignment is neat for the most part.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9007E4" w:rsidRDefault="00690599" w:rsidP="0025090D">
            <w:pPr>
              <w:pStyle w:val="A-ChartText"/>
            </w:pPr>
            <w:r w:rsidRPr="009007E4">
              <w:t>Assignment is not neat.</w:t>
            </w:r>
          </w:p>
        </w:tc>
      </w:tr>
      <w:tr w:rsidR="00690599" w:rsidRPr="00D9110F" w:rsidTr="00141E22">
        <w:trPr>
          <w:trHeight w:val="60"/>
        </w:trPr>
        <w:tc>
          <w:tcPr>
            <w:tcW w:w="3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0599" w:rsidRPr="00D9110F" w:rsidRDefault="00690599" w:rsidP="0025090D">
            <w:pPr>
              <w:pStyle w:val="A-ChartHeads"/>
              <w:rPr>
                <w:rFonts w:cs="Times New Roman"/>
                <w:i/>
                <w:iCs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599" w:rsidRPr="00D9110F" w:rsidRDefault="00690599" w:rsidP="00E0319B">
            <w:pPr>
              <w:pStyle w:val="text"/>
              <w:rPr>
                <w:rFonts w:cs="Times New Roman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599" w:rsidRPr="00D9110F" w:rsidRDefault="00690599" w:rsidP="00E0319B">
            <w:pPr>
              <w:pStyle w:val="text"/>
              <w:rPr>
                <w:rFonts w:cs="Times New Roman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599" w:rsidRPr="00D9110F" w:rsidRDefault="00690599" w:rsidP="00E0319B">
            <w:pPr>
              <w:pStyle w:val="text"/>
              <w:rPr>
                <w:rFonts w:cs="Times New Roman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90599" w:rsidRPr="00D9110F" w:rsidRDefault="00690599" w:rsidP="00E0319B">
            <w:pPr>
              <w:pStyle w:val="text"/>
              <w:rPr>
                <w:rFonts w:cs="Times New Roman"/>
              </w:rPr>
            </w:pPr>
          </w:p>
        </w:tc>
      </w:tr>
    </w:tbl>
    <w:p w:rsidR="00690599" w:rsidRPr="006515F4" w:rsidRDefault="00690599" w:rsidP="006515F4"/>
    <w:sectPr w:rsidR="00690599" w:rsidRPr="006515F4" w:rsidSect="00E12E92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B57" w:rsidRDefault="00302B57" w:rsidP="004D0079">
      <w:r>
        <w:separator/>
      </w:r>
    </w:p>
    <w:p w:rsidR="00302B57" w:rsidRDefault="00302B57"/>
  </w:endnote>
  <w:endnote w:type="continuationSeparator" w:id="0">
    <w:p w:rsidR="00302B57" w:rsidRDefault="00302B57" w:rsidP="004D0079">
      <w:r>
        <w:continuationSeparator/>
      </w:r>
    </w:p>
    <w:p w:rsidR="00302B57" w:rsidRDefault="00302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99" w:rsidRPr="00F82D2A" w:rsidRDefault="00302B5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;visibility:visible" filled="f" stroked="f">
          <v:textbox>
            <w:txbxContent>
              <w:p w:rsidR="00690599" w:rsidRPr="009D6CAE" w:rsidRDefault="00690599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9D6CA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9D6CA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690599" w:rsidRPr="00250D64" w:rsidRDefault="00690599" w:rsidP="00250D64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D6CAE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9D6CA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9D6C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250D6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TX001983</w:t>
                </w:r>
              </w:p>
              <w:p w:rsidR="00690599" w:rsidRPr="000318AE" w:rsidRDefault="00690599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690599" w:rsidRPr="000318AE" w:rsidRDefault="00690599" w:rsidP="000318AE"/>
            </w:txbxContent>
          </v:textbox>
        </v:shape>
      </w:pict>
    </w:r>
    <w:r w:rsidR="00965FF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99" w:rsidRDefault="00302B5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.35pt;margin-top:2.9pt;width:442.15pt;height:31.3pt;z-index:1;visibility:visible" filled="f" stroked="f">
          <v:textbox>
            <w:txbxContent>
              <w:p w:rsidR="00690599" w:rsidRPr="009D6CAE" w:rsidRDefault="00690599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9D6CA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</w:t>
                </w:r>
                <w:r w:rsidRPr="009D6CA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.</w:t>
                </w:r>
                <w:proofErr w:type="gramEnd"/>
              </w:p>
              <w:p w:rsidR="00690599" w:rsidRPr="00250D64" w:rsidRDefault="00690599" w:rsidP="00250D64">
                <w:pPr>
                  <w:tabs>
                    <w:tab w:val="right" w:pos="8550"/>
                  </w:tabs>
                  <w:rPr>
                    <w:rFonts w:ascii="Arial" w:hAnsi="Arial" w:cs="Arial"/>
                    <w:color w:val="000000"/>
                    <w:sz w:val="18"/>
                    <w:szCs w:val="18"/>
                  </w:rPr>
                </w:pPr>
                <w:r w:rsidRPr="009D6CAE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9D6CAE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9D6CAE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Pr="00250D64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TX001983</w:t>
                </w:r>
              </w:p>
              <w:p w:rsidR="00690599" w:rsidRPr="000318AE" w:rsidRDefault="00690599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</w:p>
              <w:p w:rsidR="00690599" w:rsidRPr="000E1ADA" w:rsidRDefault="00690599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965FF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B57" w:rsidRDefault="00302B57" w:rsidP="004D0079">
      <w:r>
        <w:separator/>
      </w:r>
    </w:p>
    <w:p w:rsidR="00302B57" w:rsidRDefault="00302B57"/>
  </w:footnote>
  <w:footnote w:type="continuationSeparator" w:id="0">
    <w:p w:rsidR="00302B57" w:rsidRDefault="00302B57" w:rsidP="004D0079">
      <w:r>
        <w:continuationSeparator/>
      </w:r>
    </w:p>
    <w:p w:rsidR="00302B57" w:rsidRDefault="00302B5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99" w:rsidRDefault="00690599" w:rsidP="00DC08C5">
    <w:pPr>
      <w:pStyle w:val="A-Header-articletitlepage2"/>
      <w:rPr>
        <w:rFonts w:cs="Times New Roman"/>
      </w:rPr>
    </w:pPr>
    <w:r w:rsidRPr="009E4250">
      <w:t>Rubric for Fi</w:t>
    </w:r>
    <w:r>
      <w:t>nal Performance Tasks for Unit 4</w:t>
    </w:r>
    <w:r>
      <w:tab/>
    </w:r>
    <w:r w:rsidRPr="00F82D2A">
      <w:t xml:space="preserve">Page | </w:t>
    </w:r>
    <w:r w:rsidR="0025090D">
      <w:fldChar w:fldCharType="begin"/>
    </w:r>
    <w:r w:rsidR="0025090D">
      <w:instrText xml:space="preserve"> PAGE   \* MERGEFORMAT </w:instrText>
    </w:r>
    <w:r w:rsidR="0025090D">
      <w:fldChar w:fldCharType="separate"/>
    </w:r>
    <w:r w:rsidR="00141E22">
      <w:rPr>
        <w:noProof/>
      </w:rPr>
      <w:t>2</w:t>
    </w:r>
    <w:r w:rsidR="0025090D">
      <w:rPr>
        <w:noProof/>
      </w:rPr>
      <w:fldChar w:fldCharType="end"/>
    </w:r>
  </w:p>
  <w:p w:rsidR="00690599" w:rsidRDefault="00690599"/>
  <w:p w:rsidR="00690599" w:rsidRDefault="0069059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99" w:rsidRPr="003E24F6" w:rsidRDefault="00690599" w:rsidP="003E24F6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F8C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F3FCA39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254D6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64C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19EBE7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0091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DEF14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61EF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86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A88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174A3"/>
    <w:rsid w:val="0002055A"/>
    <w:rsid w:val="000262AD"/>
    <w:rsid w:val="00026B17"/>
    <w:rsid w:val="000318AE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41E22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322F"/>
    <w:rsid w:val="001F7384"/>
    <w:rsid w:val="0020638E"/>
    <w:rsid w:val="00225B1E"/>
    <w:rsid w:val="00231C40"/>
    <w:rsid w:val="00236F06"/>
    <w:rsid w:val="002462B2"/>
    <w:rsid w:val="0025090D"/>
    <w:rsid w:val="00250D64"/>
    <w:rsid w:val="00254E02"/>
    <w:rsid w:val="00255151"/>
    <w:rsid w:val="00261080"/>
    <w:rsid w:val="00265087"/>
    <w:rsid w:val="002650DE"/>
    <w:rsid w:val="002724DB"/>
    <w:rsid w:val="00272AE8"/>
    <w:rsid w:val="00284A63"/>
    <w:rsid w:val="00292C4F"/>
    <w:rsid w:val="002A4E6A"/>
    <w:rsid w:val="002D0851"/>
    <w:rsid w:val="002E0443"/>
    <w:rsid w:val="002E1A1D"/>
    <w:rsid w:val="002E77F4"/>
    <w:rsid w:val="002F3670"/>
    <w:rsid w:val="002F78AB"/>
    <w:rsid w:val="00302B57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7014E"/>
    <w:rsid w:val="003739CB"/>
    <w:rsid w:val="0038139E"/>
    <w:rsid w:val="003826EA"/>
    <w:rsid w:val="003B0E7A"/>
    <w:rsid w:val="003D333A"/>
    <w:rsid w:val="003D381C"/>
    <w:rsid w:val="003E24F6"/>
    <w:rsid w:val="003F55CF"/>
    <w:rsid w:val="003F5CF4"/>
    <w:rsid w:val="00405DC9"/>
    <w:rsid w:val="00405F6D"/>
    <w:rsid w:val="00414D05"/>
    <w:rsid w:val="00416A83"/>
    <w:rsid w:val="00423B78"/>
    <w:rsid w:val="004311A3"/>
    <w:rsid w:val="00454A1D"/>
    <w:rsid w:val="00460918"/>
    <w:rsid w:val="00475571"/>
    <w:rsid w:val="00477135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72170"/>
    <w:rsid w:val="0058460F"/>
    <w:rsid w:val="00586662"/>
    <w:rsid w:val="005A4359"/>
    <w:rsid w:val="005A6944"/>
    <w:rsid w:val="005D5BF2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6241"/>
    <w:rsid w:val="006609CF"/>
    <w:rsid w:val="00670AE9"/>
    <w:rsid w:val="00690599"/>
    <w:rsid w:val="0069306F"/>
    <w:rsid w:val="006A5B02"/>
    <w:rsid w:val="006B3F4F"/>
    <w:rsid w:val="006C1F80"/>
    <w:rsid w:val="006C2FB1"/>
    <w:rsid w:val="006C4059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67DFA"/>
    <w:rsid w:val="00883D20"/>
    <w:rsid w:val="008A5FEE"/>
    <w:rsid w:val="008B14A0"/>
    <w:rsid w:val="008C2FC3"/>
    <w:rsid w:val="008D10BC"/>
    <w:rsid w:val="008F12F7"/>
    <w:rsid w:val="008F22A0"/>
    <w:rsid w:val="008F58B2"/>
    <w:rsid w:val="008F7AA8"/>
    <w:rsid w:val="009007E4"/>
    <w:rsid w:val="009064EC"/>
    <w:rsid w:val="00933E81"/>
    <w:rsid w:val="00945A73"/>
    <w:rsid w:val="009563C5"/>
    <w:rsid w:val="00965FF2"/>
    <w:rsid w:val="00972002"/>
    <w:rsid w:val="00974D76"/>
    <w:rsid w:val="00997818"/>
    <w:rsid w:val="009D36BA"/>
    <w:rsid w:val="009D6CAE"/>
    <w:rsid w:val="009E00C3"/>
    <w:rsid w:val="009E15E5"/>
    <w:rsid w:val="009E4250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550"/>
    <w:rsid w:val="00A931FF"/>
    <w:rsid w:val="00AA239C"/>
    <w:rsid w:val="00AA7F49"/>
    <w:rsid w:val="00AB7193"/>
    <w:rsid w:val="00AC6AC3"/>
    <w:rsid w:val="00AD6F0C"/>
    <w:rsid w:val="00AD7A51"/>
    <w:rsid w:val="00AF2A78"/>
    <w:rsid w:val="00AF4B1B"/>
    <w:rsid w:val="00AF64D0"/>
    <w:rsid w:val="00B10015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20F3F"/>
    <w:rsid w:val="00C3410A"/>
    <w:rsid w:val="00C3609F"/>
    <w:rsid w:val="00C4361D"/>
    <w:rsid w:val="00C50BCE"/>
    <w:rsid w:val="00C6161A"/>
    <w:rsid w:val="00C7066F"/>
    <w:rsid w:val="00C72EEE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110F"/>
    <w:rsid w:val="00D974A5"/>
    <w:rsid w:val="00DB4EA7"/>
    <w:rsid w:val="00DC08C5"/>
    <w:rsid w:val="00DD28A2"/>
    <w:rsid w:val="00DE3F54"/>
    <w:rsid w:val="00E02EAF"/>
    <w:rsid w:val="00E0319B"/>
    <w:rsid w:val="00E069BA"/>
    <w:rsid w:val="00E12E92"/>
    <w:rsid w:val="00E16237"/>
    <w:rsid w:val="00E2045E"/>
    <w:rsid w:val="00E51E59"/>
    <w:rsid w:val="00E67946"/>
    <w:rsid w:val="00E7545A"/>
    <w:rsid w:val="00EB1125"/>
    <w:rsid w:val="00EB562C"/>
    <w:rsid w:val="00EC358B"/>
    <w:rsid w:val="00EC52EC"/>
    <w:rsid w:val="00EC779C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locked/>
    <w:rsid w:val="003F55C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6054C7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55C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sid w:val="006054C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0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lberg</cp:lastModifiedBy>
  <cp:revision>10</cp:revision>
  <cp:lastPrinted>2010-01-08T18:19:00Z</cp:lastPrinted>
  <dcterms:created xsi:type="dcterms:W3CDTF">2011-05-23T15:04:00Z</dcterms:created>
  <dcterms:modified xsi:type="dcterms:W3CDTF">2011-10-18T20:53:00Z</dcterms:modified>
</cp:coreProperties>
</file>