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E2" w:rsidRDefault="00D0573D" w:rsidP="008166CA">
      <w:pPr>
        <w:pStyle w:val="A-BH"/>
      </w:pPr>
      <w:bookmarkStart w:id="0" w:name="_GoBack"/>
      <w:bookmarkEnd w:id="0"/>
      <w:r>
        <w:t>Who Am I?</w:t>
      </w:r>
    </w:p>
    <w:p w:rsidR="00327A7F" w:rsidRDefault="00D0573D" w:rsidP="000E5EC7">
      <w:pPr>
        <w:pStyle w:val="A-CH"/>
      </w:pPr>
      <w:r>
        <w:t>Life Issues A Summary</w:t>
      </w:r>
    </w:p>
    <w:p w:rsidR="005B58E2" w:rsidRDefault="00BD4376" w:rsidP="000E5EC7">
      <w:pPr>
        <w:pStyle w:val="A-DH"/>
      </w:pPr>
      <w:r>
        <w:t>Chapter</w:t>
      </w:r>
      <w:r w:rsidR="005B58E2">
        <w:t xml:space="preserve"> Learning Objectives</w:t>
      </w:r>
    </w:p>
    <w:p w:rsidR="00D0573D" w:rsidRPr="00D0573D" w:rsidRDefault="00D0573D" w:rsidP="008166CA">
      <w:pPr>
        <w:pStyle w:val="A-BulletList-withspaceafter"/>
        <w:ind w:left="270" w:hanging="270"/>
      </w:pPr>
      <w:r w:rsidRPr="00D0573D">
        <w:t>The participants will be helped to appreciate their unique selves as gifts of God.</w:t>
      </w:r>
    </w:p>
    <w:p w:rsidR="00D0573D" w:rsidRPr="00D0573D" w:rsidRDefault="00D0573D" w:rsidP="008166CA">
      <w:pPr>
        <w:pStyle w:val="A-BulletList-withspaceafter"/>
        <w:ind w:left="270" w:hanging="270"/>
      </w:pPr>
      <w:r w:rsidRPr="00D0573D">
        <w:t>The participants will be encouraged to see themselves created by God as basically good.</w:t>
      </w:r>
    </w:p>
    <w:p w:rsidR="002F33A1" w:rsidRDefault="00D0573D" w:rsidP="008166CA">
      <w:pPr>
        <w:pStyle w:val="A-BulletList-withspaceafter"/>
        <w:ind w:left="270" w:hanging="270"/>
      </w:pPr>
      <w:r w:rsidRPr="00D0573D">
        <w:t>The participants will be encouraged to take responsibility for developing their gifts and talents to the best of their ability.</w:t>
      </w:r>
    </w:p>
    <w:p w:rsidR="005B58E2" w:rsidRDefault="005B58E2" w:rsidP="000E5EC7">
      <w:pPr>
        <w:pStyle w:val="A-DH"/>
      </w:pPr>
      <w:r>
        <w:t>Content Summary</w:t>
      </w:r>
    </w:p>
    <w:p w:rsidR="00D0573D" w:rsidRPr="00D0573D" w:rsidRDefault="00D0573D" w:rsidP="000E5EC7">
      <w:pPr>
        <w:pStyle w:val="A-NumberList"/>
        <w:tabs>
          <w:tab w:val="clear" w:pos="450"/>
        </w:tabs>
      </w:pPr>
      <w:r w:rsidRPr="00D0573D">
        <w:t>1.</w:t>
      </w:r>
      <w:r w:rsidR="002F33A1">
        <w:t xml:space="preserve"> </w:t>
      </w:r>
      <w:r w:rsidRPr="00D0573D">
        <w:t xml:space="preserve"> Being identified with a group is fine. It is good to be a part of a larger community. In fact, much of our </w:t>
      </w:r>
      <w:r w:rsidR="000E5EC7">
        <w:tab/>
      </w:r>
      <w:r w:rsidRPr="00D0573D">
        <w:t>faith is about being part of something larger than ourselves.</w:t>
      </w:r>
    </w:p>
    <w:p w:rsidR="00D0573D" w:rsidRPr="00D0573D" w:rsidRDefault="00D0573D" w:rsidP="000E5EC7">
      <w:pPr>
        <w:pStyle w:val="A-NumberList"/>
        <w:tabs>
          <w:tab w:val="clear" w:pos="450"/>
        </w:tabs>
      </w:pPr>
      <w:r w:rsidRPr="00D0573D">
        <w:t>2.</w:t>
      </w:r>
      <w:r w:rsidR="002F33A1">
        <w:t xml:space="preserve"> </w:t>
      </w:r>
      <w:r w:rsidRPr="00D0573D">
        <w:t xml:space="preserve"> Nonetheless we are more than what we like, where we live, the school we attend, or the race we are.</w:t>
      </w:r>
    </w:p>
    <w:p w:rsidR="00D0573D" w:rsidRPr="00D0573D" w:rsidRDefault="00D0573D" w:rsidP="000E5EC7">
      <w:pPr>
        <w:pStyle w:val="A-NumberList"/>
        <w:tabs>
          <w:tab w:val="clear" w:pos="450"/>
        </w:tabs>
      </w:pPr>
      <w:r w:rsidRPr="00D0573D">
        <w:t xml:space="preserve">3. </w:t>
      </w:r>
      <w:r w:rsidR="002F33A1">
        <w:t xml:space="preserve"> </w:t>
      </w:r>
      <w:r w:rsidRPr="00D0573D">
        <w:t xml:space="preserve">To find out who we truly are, we can turn to God. God speaks to us through the Church, through the </w:t>
      </w:r>
      <w:r w:rsidR="000E5EC7">
        <w:tab/>
      </w:r>
      <w:r w:rsidRPr="00D0573D">
        <w:t>Bible, and through prayer.</w:t>
      </w:r>
    </w:p>
    <w:p w:rsidR="00D0573D" w:rsidRPr="00D0573D" w:rsidRDefault="00D0573D" w:rsidP="000E5EC7">
      <w:pPr>
        <w:pStyle w:val="A-NumberList"/>
        <w:tabs>
          <w:tab w:val="clear" w:pos="450"/>
        </w:tabs>
      </w:pPr>
      <w:r w:rsidRPr="00D0573D">
        <w:t>4</w:t>
      </w:r>
      <w:r w:rsidR="002F33A1" w:rsidRPr="00D0573D">
        <w:t>.</w:t>
      </w:r>
      <w:r w:rsidR="002F33A1">
        <w:t xml:space="preserve">  </w:t>
      </w:r>
      <w:r w:rsidRPr="00D0573D">
        <w:t>Human beings are good. There is nothing we or anyone else can do to take this goodness away.</w:t>
      </w:r>
    </w:p>
    <w:p w:rsidR="00D0573D" w:rsidRPr="00D0573D" w:rsidRDefault="00D0573D" w:rsidP="000E5EC7">
      <w:pPr>
        <w:pStyle w:val="A-NumberList"/>
        <w:tabs>
          <w:tab w:val="clear" w:pos="450"/>
        </w:tabs>
      </w:pPr>
      <w:r w:rsidRPr="00D0573D">
        <w:t xml:space="preserve">5. </w:t>
      </w:r>
      <w:r w:rsidR="002F33A1">
        <w:t xml:space="preserve"> </w:t>
      </w:r>
      <w:r w:rsidRPr="00D0573D">
        <w:t xml:space="preserve">Though we are always good, we do not always do good things. There is a difference between being </w:t>
      </w:r>
      <w:r w:rsidR="000E5EC7">
        <w:tab/>
      </w:r>
      <w:r w:rsidR="000E5EC7">
        <w:tab/>
      </w:r>
      <w:r w:rsidRPr="00D0573D">
        <w:t>good and doing good things.</w:t>
      </w:r>
    </w:p>
    <w:p w:rsidR="00D0573D" w:rsidRPr="00D0573D" w:rsidRDefault="00D0573D" w:rsidP="000E5EC7">
      <w:pPr>
        <w:pStyle w:val="A-NumberList"/>
        <w:tabs>
          <w:tab w:val="clear" w:pos="450"/>
        </w:tabs>
      </w:pPr>
      <w:r w:rsidRPr="00D0573D">
        <w:t xml:space="preserve">6. </w:t>
      </w:r>
      <w:r w:rsidR="002F33A1">
        <w:t xml:space="preserve"> </w:t>
      </w:r>
      <w:r w:rsidRPr="00D0573D">
        <w:t xml:space="preserve">God made each </w:t>
      </w:r>
      <w:r w:rsidR="002F33A1">
        <w:t xml:space="preserve">of us </w:t>
      </w:r>
      <w:r w:rsidRPr="00D0573D">
        <w:t xml:space="preserve">differently. Each of us has a particular role that no one else can accomplish. </w:t>
      </w:r>
      <w:r w:rsidR="000E5EC7">
        <w:tab/>
      </w:r>
      <w:r w:rsidRPr="00D0573D">
        <w:t xml:space="preserve">Some of us have gifts and talents that others do not. Our job is to share our gifts and talents with one </w:t>
      </w:r>
      <w:r w:rsidR="000E5EC7">
        <w:tab/>
      </w:r>
      <w:r w:rsidRPr="00D0573D">
        <w:t>another.</w:t>
      </w:r>
    </w:p>
    <w:p w:rsidR="00D0573D" w:rsidRPr="00D0573D" w:rsidRDefault="00D0573D" w:rsidP="000E5EC7">
      <w:pPr>
        <w:pStyle w:val="A-NumberList"/>
        <w:tabs>
          <w:tab w:val="clear" w:pos="450"/>
        </w:tabs>
      </w:pPr>
      <w:r w:rsidRPr="00D0573D">
        <w:t xml:space="preserve">7. </w:t>
      </w:r>
      <w:r w:rsidR="002F33A1">
        <w:t xml:space="preserve"> </w:t>
      </w:r>
      <w:r w:rsidRPr="00D0573D">
        <w:t xml:space="preserve">Every human being is a creature of God and is therefore loved by God, regardless of nationality, race, </w:t>
      </w:r>
      <w:r w:rsidR="000E5EC7">
        <w:tab/>
      </w:r>
      <w:r w:rsidRPr="00D0573D">
        <w:t>gender, or religion.</w:t>
      </w:r>
    </w:p>
    <w:p w:rsidR="00D0573D" w:rsidRPr="00D0573D" w:rsidRDefault="00D0573D" w:rsidP="000E5EC7">
      <w:pPr>
        <w:pStyle w:val="A-NumberList"/>
        <w:tabs>
          <w:tab w:val="clear" w:pos="450"/>
        </w:tabs>
        <w:rPr>
          <w:rFonts w:eastAsia="Times"/>
        </w:rPr>
      </w:pPr>
      <w:r w:rsidRPr="00D0573D">
        <w:rPr>
          <w:rFonts w:eastAsia="Times"/>
        </w:rPr>
        <w:t xml:space="preserve">8. All of our lives are gifts. Your life is not </w:t>
      </w:r>
      <w:r w:rsidR="002F33A1">
        <w:rPr>
          <w:rFonts w:eastAsia="Times"/>
        </w:rPr>
        <w:t>just</w:t>
      </w:r>
      <w:r w:rsidR="002F33A1" w:rsidRPr="00D0573D">
        <w:rPr>
          <w:rFonts w:eastAsia="Times"/>
        </w:rPr>
        <w:t xml:space="preserve"> </w:t>
      </w:r>
      <w:r w:rsidRPr="00D0573D">
        <w:rPr>
          <w:rFonts w:eastAsia="Times"/>
        </w:rPr>
        <w:t>God’s gift to you; it is God’s gift to everyone else.</w:t>
      </w:r>
    </w:p>
    <w:p w:rsidR="00D0573D" w:rsidRDefault="00D0573D" w:rsidP="000E5EC7">
      <w:pPr>
        <w:pStyle w:val="A-NumberList"/>
        <w:tabs>
          <w:tab w:val="clear" w:pos="450"/>
        </w:tabs>
        <w:rPr>
          <w:rFonts w:eastAsia="Times"/>
        </w:rPr>
      </w:pPr>
      <w:r w:rsidRPr="00D0573D">
        <w:rPr>
          <w:rFonts w:eastAsia="Times"/>
        </w:rPr>
        <w:t xml:space="preserve">9. </w:t>
      </w:r>
      <w:r w:rsidR="002F33A1">
        <w:rPr>
          <w:rFonts w:eastAsia="Times"/>
        </w:rPr>
        <w:t xml:space="preserve"> </w:t>
      </w:r>
      <w:r w:rsidRPr="00D0573D">
        <w:rPr>
          <w:rFonts w:eastAsia="Times"/>
        </w:rPr>
        <w:t>Your gift and responsibility is to develop the gifts and talents God gave you to the best of your ability.</w:t>
      </w:r>
    </w:p>
    <w:sectPr w:rsidR="00D0573D" w:rsidSect="00E12E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9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7B2E" w:rsidRDefault="00287B2E" w:rsidP="004D0079">
      <w:r>
        <w:separator/>
      </w:r>
    </w:p>
    <w:p w:rsidR="00287B2E" w:rsidRDefault="00287B2E"/>
  </w:endnote>
  <w:endnote w:type="continuationSeparator" w:id="0">
    <w:p w:rsidR="00287B2E" w:rsidRDefault="00287B2E" w:rsidP="004D0079">
      <w:r>
        <w:continuationSeparator/>
      </w:r>
    </w:p>
    <w:p w:rsidR="00287B2E" w:rsidRDefault="00287B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0000000000000000000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24" w:rsidRDefault="00FE5D24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24" w:rsidRPr="00F82D2A" w:rsidRDefault="00B112B6" w:rsidP="00F82D2A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467360</wp:posOffset>
              </wp:positionH>
              <wp:positionV relativeFrom="paragraph">
                <wp:posOffset>24130</wp:posOffset>
              </wp:positionV>
              <wp:extent cx="5615940" cy="447040"/>
              <wp:effectExtent l="0" t="0" r="0" b="0"/>
              <wp:wrapNone/>
              <wp:docPr id="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940" cy="447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5B58E2" w:rsidRDefault="00FE5D24" w:rsidP="005B58E2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5B58E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</w:t>
                          </w:r>
                          <w:r w:rsidR="00DF4EB8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4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#: </w:t>
                          </w:r>
                          <w:r w:rsidR="002F33A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TX003532</w:t>
                          </w:r>
                        </w:p>
                        <w:p w:rsidR="00FE5D24" w:rsidRPr="000318AE" w:rsidRDefault="002F33A1" w:rsidP="000318AE">
                          <w:pPr>
                            <w:rPr>
                              <w:szCs w:val="21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Permission to reproduce is granted.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6" type="#_x0000_t202" style="position:absolute;margin-left:36.8pt;margin-top:1.9pt;width:442.2pt;height:3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    <v:textbox>
                <w:txbxContent>
                  <w:p w:rsidR="00FE5D24" w:rsidRPr="005B58E2" w:rsidRDefault="00FE5D24" w:rsidP="005B58E2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5B58E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</w:t>
                    </w:r>
                    <w:r w:rsidR="00DF4EB8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4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#: </w:t>
                    </w:r>
                    <w:r w:rsidR="002F33A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TX003532</w:t>
                    </w:r>
                  </w:p>
                  <w:p w:rsidR="00FE5D24" w:rsidRPr="000318AE" w:rsidRDefault="002F33A1" w:rsidP="000318AE">
                    <w:pPr>
                      <w:rPr>
                        <w:szCs w:val="21"/>
                      </w:rPr>
                    </w:pP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t>Permission to reproduce is granted.</w:t>
                    </w:r>
                  </w:p>
                </w:txbxContent>
              </v:textbox>
            </v:shape>
          </w:pict>
        </mc:Fallback>
      </mc:AlternateConten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24" w:rsidRDefault="00B112B6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461645</wp:posOffset>
              </wp:positionH>
              <wp:positionV relativeFrom="paragraph">
                <wp:posOffset>36830</wp:posOffset>
              </wp:positionV>
              <wp:extent cx="5615305" cy="542290"/>
              <wp:effectExtent l="0" t="0" r="0" b="0"/>
              <wp:wrapNone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15305" cy="542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E5D24" w:rsidRPr="002E32E4" w:rsidRDefault="00FE5D24" w:rsidP="002E32E4">
                          <w:pPr>
                            <w:tabs>
                              <w:tab w:val="left" w:pos="5610"/>
                            </w:tabs>
                            <w:spacing w:line="276" w:lineRule="auto"/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</w:pP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© </w:t>
                          </w:r>
                          <w:r w:rsidR="002E32E4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201</w:t>
                          </w:r>
                          <w:r w:rsidR="00970A6C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>4</w:t>
                          </w:r>
                          <w:r w:rsidRPr="00326542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 xml:space="preserve"> by Saint Mary’s Press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8166CA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 w:rsidR="008166CA">
                            <w:rPr>
                              <w:rFonts w:ascii="Arial" w:hAnsi="Arial" w:cs="Arial"/>
                              <w:color w:val="000000" w:themeColor="text1"/>
                              <w:sz w:val="21"/>
                              <w:szCs w:val="21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Document </w:t>
                          </w:r>
                          <w:r w:rsidRPr="000318AE">
                            <w:rPr>
                              <w:rFonts w:ascii="Arial" w:hAnsi="Arial" w:cs="Arial"/>
                              <w:color w:val="000000" w:themeColor="text1"/>
                              <w:sz w:val="18"/>
                              <w:szCs w:val="18"/>
                            </w:rPr>
                            <w:t xml:space="preserve">#: </w:t>
                          </w:r>
                          <w:r w:rsidR="002F33A1" w:rsidRPr="00C76C12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TX</w:t>
                          </w:r>
                          <w:r w:rsidR="002F33A1">
                            <w:rPr>
                              <w:rFonts w:ascii="Arial" w:hAnsi="Arial" w:cs="Arial"/>
                              <w:color w:val="000000"/>
                              <w:sz w:val="18"/>
                              <w:szCs w:val="18"/>
                            </w:rPr>
                            <w:t>003532</w:t>
                          </w:r>
                        </w:p>
                        <w:p w:rsidR="00FE5D24" w:rsidRPr="000E1ADA" w:rsidRDefault="002F33A1" w:rsidP="000318AE">
                          <w:pPr>
                            <w:tabs>
                              <w:tab w:val="left" w:pos="5610"/>
                            </w:tabs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21"/>
                              <w:szCs w:val="21"/>
                            </w:rPr>
                            <w:t>Permission to reproduce is granted.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35pt;margin-top:2.9pt;width:442.15pt;height: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5t0ugIAAME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" filled="f" stroked="f">
              <v:textbox>
                <w:txbxContent>
                  <w:p w:rsidR="00FE5D24" w:rsidRPr="002E32E4" w:rsidRDefault="00FE5D24" w:rsidP="002E32E4">
                    <w:pPr>
                      <w:tabs>
                        <w:tab w:val="left" w:pos="5610"/>
                      </w:tabs>
                      <w:spacing w:line="276" w:lineRule="auto"/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</w:pP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© </w:t>
                    </w:r>
                    <w:r w:rsidR="002E32E4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201</w:t>
                    </w:r>
                    <w:r w:rsidR="00970A6C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>4</w:t>
                    </w:r>
                    <w:r w:rsidRPr="00326542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 xml:space="preserve"> by Saint Mary’s Press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8166CA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 w:rsidR="008166CA">
                      <w:rPr>
                        <w:rFonts w:ascii="Arial" w:hAnsi="Arial" w:cs="Arial"/>
                        <w:color w:val="000000" w:themeColor="text1"/>
                        <w:sz w:val="21"/>
                        <w:szCs w:val="21"/>
                      </w:rPr>
                      <w:tab/>
                    </w:r>
                    <w:r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Document </w:t>
                    </w:r>
                    <w:r w:rsidRPr="000318AE">
                      <w:rPr>
                        <w:rFonts w:ascii="Arial" w:hAnsi="Arial" w:cs="Arial"/>
                        <w:color w:val="000000" w:themeColor="text1"/>
                        <w:sz w:val="18"/>
                        <w:szCs w:val="18"/>
                      </w:rPr>
                      <w:t xml:space="preserve">#: </w:t>
                    </w:r>
                    <w:r w:rsidR="002F33A1" w:rsidRPr="00C76C12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TX</w:t>
                    </w:r>
                    <w:r w:rsidR="002F33A1">
                      <w:rPr>
                        <w:rFonts w:ascii="Arial" w:hAnsi="Arial" w:cs="Arial"/>
                        <w:color w:val="000000"/>
                        <w:sz w:val="18"/>
                        <w:szCs w:val="18"/>
                      </w:rPr>
                      <w:t>003532</w:t>
                    </w:r>
                  </w:p>
                  <w:p w:rsidR="00FE5D24" w:rsidRPr="000E1ADA" w:rsidRDefault="002F33A1" w:rsidP="000318AE">
                    <w:pPr>
                      <w:tabs>
                        <w:tab w:val="left" w:pos="5610"/>
                      </w:tabs>
                      <w:rPr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21"/>
                        <w:szCs w:val="21"/>
                      </w:rPr>
                      <w:t>Permission to reproduce is granted.</w:t>
                    </w:r>
                  </w:p>
                </w:txbxContent>
              </v:textbox>
            </v:shape>
          </w:pict>
        </mc:Fallback>
      </mc:AlternateConten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7B2E" w:rsidRDefault="00287B2E" w:rsidP="004D0079">
      <w:r>
        <w:separator/>
      </w:r>
    </w:p>
    <w:p w:rsidR="00287B2E" w:rsidRDefault="00287B2E"/>
  </w:footnote>
  <w:footnote w:type="continuationSeparator" w:id="0">
    <w:p w:rsidR="00287B2E" w:rsidRDefault="00287B2E" w:rsidP="004D0079">
      <w:r>
        <w:continuationSeparator/>
      </w:r>
    </w:p>
    <w:p w:rsidR="00287B2E" w:rsidRDefault="00287B2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24" w:rsidRDefault="00FE5D24"/>
  <w:p w:rsidR="00FE5D24" w:rsidRDefault="00FE5D2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24" w:rsidRDefault="00D0573D" w:rsidP="00DC08C5">
    <w:pPr>
      <w:pStyle w:val="A-Header-articletitlepage2"/>
    </w:pPr>
    <w:r>
      <w:t>Life Issues A, Summary</w:t>
    </w:r>
    <w:r w:rsidR="00FE5D24">
      <w:tab/>
    </w:r>
    <w:r w:rsidR="00FE5D24" w:rsidRPr="00F82D2A">
      <w:t xml:space="preserve">Page | </w:t>
    </w:r>
    <w:r w:rsidR="00930A69">
      <w:fldChar w:fldCharType="begin"/>
    </w:r>
    <w:r w:rsidR="00DC65E9">
      <w:instrText xml:space="preserve"> PAGE   \* MERGEFORMAT </w:instrText>
    </w:r>
    <w:r w:rsidR="00930A69">
      <w:fldChar w:fldCharType="separate"/>
    </w:r>
    <w:r w:rsidR="000E5EC7">
      <w:rPr>
        <w:noProof/>
      </w:rPr>
      <w:t>2</w:t>
    </w:r>
    <w:r w:rsidR="00930A69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5D24" w:rsidRPr="003E24F6" w:rsidRDefault="005B58E2" w:rsidP="003E24F6">
    <w:pPr>
      <w:pStyle w:val="A-Header-coursetitlesubtitlepage1"/>
    </w:pPr>
    <w:r>
      <w:t xml:space="preserve">The Catholic </w:t>
    </w:r>
    <w:r w:rsidR="00970A6C">
      <w:t>Connections</w:t>
    </w:r>
    <w:r>
      <w:t xml:space="preserve"> Handbook for </w:t>
    </w:r>
    <w:r w:rsidR="00970A6C">
      <w:t>Middle Schoolers</w:t>
    </w:r>
    <w:r>
      <w:t xml:space="preserve">, </w:t>
    </w:r>
    <w:r w:rsidR="002F33A1">
      <w:t xml:space="preserve">Second </w:t>
    </w:r>
    <w:r>
      <w:t xml:space="preserve">Edition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 w15:restartNumberingAfterBreak="0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576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AD"/>
    <w:rsid w:val="00000FA3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E5EC7"/>
    <w:rsid w:val="000F6CCE"/>
    <w:rsid w:val="00103E1C"/>
    <w:rsid w:val="00110814"/>
    <w:rsid w:val="00122197"/>
    <w:rsid w:val="001309E6"/>
    <w:rsid w:val="00130AE1"/>
    <w:rsid w:val="001334C6"/>
    <w:rsid w:val="00152401"/>
    <w:rsid w:val="00152E1E"/>
    <w:rsid w:val="001747F9"/>
    <w:rsid w:val="00175D31"/>
    <w:rsid w:val="001764BC"/>
    <w:rsid w:val="0019539C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25B1E"/>
    <w:rsid w:val="00231C40"/>
    <w:rsid w:val="00236F06"/>
    <w:rsid w:val="002462B2"/>
    <w:rsid w:val="00254E02"/>
    <w:rsid w:val="00261080"/>
    <w:rsid w:val="00265087"/>
    <w:rsid w:val="002724B3"/>
    <w:rsid w:val="002724DB"/>
    <w:rsid w:val="00272AE8"/>
    <w:rsid w:val="002731E3"/>
    <w:rsid w:val="00274C42"/>
    <w:rsid w:val="00284A63"/>
    <w:rsid w:val="00287B2E"/>
    <w:rsid w:val="00292C4F"/>
    <w:rsid w:val="002A4E6A"/>
    <w:rsid w:val="002D0851"/>
    <w:rsid w:val="002E0443"/>
    <w:rsid w:val="002E1A1D"/>
    <w:rsid w:val="002E32E4"/>
    <w:rsid w:val="002E77F4"/>
    <w:rsid w:val="002F33A1"/>
    <w:rsid w:val="002F3670"/>
    <w:rsid w:val="002F78AB"/>
    <w:rsid w:val="003037EB"/>
    <w:rsid w:val="0031278E"/>
    <w:rsid w:val="003145A2"/>
    <w:rsid w:val="00315221"/>
    <w:rsid w:val="003157D0"/>
    <w:rsid w:val="0032366B"/>
    <w:rsid w:val="003236A3"/>
    <w:rsid w:val="00326542"/>
    <w:rsid w:val="00327A7F"/>
    <w:rsid w:val="003365CF"/>
    <w:rsid w:val="00340334"/>
    <w:rsid w:val="003477AC"/>
    <w:rsid w:val="003478A7"/>
    <w:rsid w:val="0037014E"/>
    <w:rsid w:val="003739CB"/>
    <w:rsid w:val="0038139E"/>
    <w:rsid w:val="003950B5"/>
    <w:rsid w:val="003B0E7A"/>
    <w:rsid w:val="003D381C"/>
    <w:rsid w:val="003E24F6"/>
    <w:rsid w:val="003F5CF4"/>
    <w:rsid w:val="00401E08"/>
    <w:rsid w:val="00405DC9"/>
    <w:rsid w:val="00405F6D"/>
    <w:rsid w:val="00414D05"/>
    <w:rsid w:val="00416A83"/>
    <w:rsid w:val="00423B78"/>
    <w:rsid w:val="004311A3"/>
    <w:rsid w:val="00454A1D"/>
    <w:rsid w:val="00460918"/>
    <w:rsid w:val="00472179"/>
    <w:rsid w:val="00475571"/>
    <w:rsid w:val="00475CB6"/>
    <w:rsid w:val="004A3116"/>
    <w:rsid w:val="004A7DE2"/>
    <w:rsid w:val="004C5561"/>
    <w:rsid w:val="004D0079"/>
    <w:rsid w:val="004D74F6"/>
    <w:rsid w:val="004D7A2E"/>
    <w:rsid w:val="004E5DFC"/>
    <w:rsid w:val="00500FAD"/>
    <w:rsid w:val="0050251D"/>
    <w:rsid w:val="00512FE3"/>
    <w:rsid w:val="00545244"/>
    <w:rsid w:val="00555CB8"/>
    <w:rsid w:val="00555EA6"/>
    <w:rsid w:val="0058460F"/>
    <w:rsid w:val="00594EDC"/>
    <w:rsid w:val="005A4359"/>
    <w:rsid w:val="005A6944"/>
    <w:rsid w:val="005B58E2"/>
    <w:rsid w:val="005E0C08"/>
    <w:rsid w:val="005F599B"/>
    <w:rsid w:val="0060248C"/>
    <w:rsid w:val="006067CC"/>
    <w:rsid w:val="00614B48"/>
    <w:rsid w:val="0062200C"/>
    <w:rsid w:val="00623829"/>
    <w:rsid w:val="00624A61"/>
    <w:rsid w:val="006328D4"/>
    <w:rsid w:val="00635E38"/>
    <w:rsid w:val="00645A10"/>
    <w:rsid w:val="00652A68"/>
    <w:rsid w:val="006609CF"/>
    <w:rsid w:val="00670AE9"/>
    <w:rsid w:val="00674635"/>
    <w:rsid w:val="00683516"/>
    <w:rsid w:val="0069306F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34FE"/>
    <w:rsid w:val="0070587C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C49F3"/>
    <w:rsid w:val="007D41EB"/>
    <w:rsid w:val="007E01EA"/>
    <w:rsid w:val="007F14E0"/>
    <w:rsid w:val="007F1D2D"/>
    <w:rsid w:val="007F30F0"/>
    <w:rsid w:val="007F59EE"/>
    <w:rsid w:val="008111FA"/>
    <w:rsid w:val="00811A84"/>
    <w:rsid w:val="00813FAB"/>
    <w:rsid w:val="008166CA"/>
    <w:rsid w:val="0081716C"/>
    <w:rsid w:val="00820449"/>
    <w:rsid w:val="008329A0"/>
    <w:rsid w:val="00847B4C"/>
    <w:rsid w:val="008541FB"/>
    <w:rsid w:val="0085547F"/>
    <w:rsid w:val="00857BD4"/>
    <w:rsid w:val="00861A93"/>
    <w:rsid w:val="0087307A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101B7"/>
    <w:rsid w:val="0091671F"/>
    <w:rsid w:val="00930A69"/>
    <w:rsid w:val="00933E81"/>
    <w:rsid w:val="00945A73"/>
    <w:rsid w:val="00946BA0"/>
    <w:rsid w:val="009563C5"/>
    <w:rsid w:val="00970A6C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077F"/>
    <w:rsid w:val="00A227F9"/>
    <w:rsid w:val="00A234BF"/>
    <w:rsid w:val="00A45EE1"/>
    <w:rsid w:val="00A51E67"/>
    <w:rsid w:val="00A552FD"/>
    <w:rsid w:val="00A55A67"/>
    <w:rsid w:val="00A55D18"/>
    <w:rsid w:val="00A60740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E0CBD"/>
    <w:rsid w:val="00AF2A78"/>
    <w:rsid w:val="00AF3566"/>
    <w:rsid w:val="00AF4B1B"/>
    <w:rsid w:val="00AF64D0"/>
    <w:rsid w:val="00B112B6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A32E8"/>
    <w:rsid w:val="00BC1E13"/>
    <w:rsid w:val="00BC4453"/>
    <w:rsid w:val="00BC71B6"/>
    <w:rsid w:val="00BD06B0"/>
    <w:rsid w:val="00BD4376"/>
    <w:rsid w:val="00BE1C44"/>
    <w:rsid w:val="00BE3E0E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6438"/>
    <w:rsid w:val="00C760F8"/>
    <w:rsid w:val="00C76C12"/>
    <w:rsid w:val="00C91156"/>
    <w:rsid w:val="00C94EE8"/>
    <w:rsid w:val="00CC0D81"/>
    <w:rsid w:val="00CC176C"/>
    <w:rsid w:val="00CC5843"/>
    <w:rsid w:val="00CD1FEA"/>
    <w:rsid w:val="00CD2136"/>
    <w:rsid w:val="00CE63C1"/>
    <w:rsid w:val="00D02316"/>
    <w:rsid w:val="00D04A29"/>
    <w:rsid w:val="00D0573D"/>
    <w:rsid w:val="00D105EA"/>
    <w:rsid w:val="00D14D22"/>
    <w:rsid w:val="00D33298"/>
    <w:rsid w:val="00D45298"/>
    <w:rsid w:val="00D57D5E"/>
    <w:rsid w:val="00D64EB1"/>
    <w:rsid w:val="00D80DBD"/>
    <w:rsid w:val="00D82358"/>
    <w:rsid w:val="00D83EE1"/>
    <w:rsid w:val="00D903F0"/>
    <w:rsid w:val="00D974A5"/>
    <w:rsid w:val="00DB4EA7"/>
    <w:rsid w:val="00DC08C5"/>
    <w:rsid w:val="00DC65E9"/>
    <w:rsid w:val="00DD28A2"/>
    <w:rsid w:val="00DE3F54"/>
    <w:rsid w:val="00DF4EB8"/>
    <w:rsid w:val="00E02EAF"/>
    <w:rsid w:val="00E069BA"/>
    <w:rsid w:val="00E12E92"/>
    <w:rsid w:val="00E16237"/>
    <w:rsid w:val="00E2045E"/>
    <w:rsid w:val="00E51E59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207AD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C18E1308-5364-49C8-B0D2-CDA002D4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locked="1" w:semiHidden="1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uiPriority w:val="99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ulletlist">
    <w:name w:val="bullet list"/>
    <w:rsid w:val="005B58E2"/>
    <w:pPr>
      <w:spacing w:after="0" w:line="480" w:lineRule="auto"/>
      <w:ind w:left="720" w:hanging="720"/>
    </w:pPr>
    <w:rPr>
      <w:rFonts w:ascii="Book Antiqua" w:eastAsia="Times" w:hAnsi="Book Antiqua" w:cs="Times New Roman"/>
      <w:color w:val="00000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E6BA8-22C6-42AA-9F06-ED0C10B24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Connie Jensen</cp:lastModifiedBy>
  <cp:revision>2</cp:revision>
  <cp:lastPrinted>2010-01-08T18:19:00Z</cp:lastPrinted>
  <dcterms:created xsi:type="dcterms:W3CDTF">2017-08-21T14:11:00Z</dcterms:created>
  <dcterms:modified xsi:type="dcterms:W3CDTF">2017-08-21T14:11:00Z</dcterms:modified>
</cp:coreProperties>
</file>