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34" w:rsidRDefault="00231834" w:rsidP="0015222D">
      <w:pPr>
        <w:pStyle w:val="A-BH"/>
      </w:pPr>
      <w:r>
        <w:t xml:space="preserve">The Two </w:t>
      </w:r>
      <w:proofErr w:type="spellStart"/>
      <w:r>
        <w:t>Pentecosts</w:t>
      </w:r>
      <w:proofErr w:type="spellEnd"/>
    </w:p>
    <w:p w:rsidR="00231834" w:rsidRDefault="00231834" w:rsidP="0015222D">
      <w:pPr>
        <w:pStyle w:val="A-Text"/>
      </w:pPr>
      <w:r>
        <w:t xml:space="preserve">Read the </w:t>
      </w:r>
      <w:r w:rsidR="0012009A">
        <w:t xml:space="preserve">following </w:t>
      </w:r>
      <w:r>
        <w:t xml:space="preserve">article about the Jewish </w:t>
      </w:r>
      <w:r w:rsidR="00932583">
        <w:t>F</w:t>
      </w:r>
      <w:r>
        <w:t>east of Pentecost. Then fill in the chart drawing parallels between the two feasts.</w:t>
      </w:r>
    </w:p>
    <w:p w:rsidR="00231834" w:rsidRPr="005A39FA" w:rsidRDefault="00231834" w:rsidP="0015222D">
      <w:pPr>
        <w:pStyle w:val="A-DH"/>
      </w:pPr>
      <w:r w:rsidRPr="001E042E">
        <w:t>Shavuot</w:t>
      </w:r>
    </w:p>
    <w:p w:rsidR="003E176F" w:rsidRDefault="00231834" w:rsidP="0015222D">
      <w:pPr>
        <w:pStyle w:val="A-Text"/>
      </w:pPr>
      <w:r w:rsidRPr="001E042E">
        <w:t>The Jews celebrated three major Jewish feasts: Passover, Pentecost, and Sukkot (Tabernacles). Males over the age of eighteen who lived within twenty-five miles of Jerusalem were obliged to journey to the Temple to celebrate these feasts.</w:t>
      </w:r>
    </w:p>
    <w:p w:rsidR="00231834" w:rsidRPr="001E042E" w:rsidRDefault="0015222D" w:rsidP="0015222D">
      <w:pPr>
        <w:pStyle w:val="A-Text"/>
      </w:pPr>
      <w:r>
        <w:tab/>
      </w:r>
      <w:r w:rsidR="00231834" w:rsidRPr="00411FFB">
        <w:rPr>
          <w:i/>
        </w:rPr>
        <w:t>Pentecost</w:t>
      </w:r>
      <w:r w:rsidR="00231834" w:rsidRPr="001E042E">
        <w:t xml:space="preserve"> means “the fiftieth day.” The Jewish </w:t>
      </w:r>
      <w:r w:rsidR="0012009A">
        <w:t>F</w:t>
      </w:r>
      <w:r w:rsidR="00231834" w:rsidRPr="001E042E">
        <w:t xml:space="preserve">east of Pentecost falls on the fiftieth day after Passover. Fifty days is seven weeks, so the feast is also called Shavuot, the Festival of Weeks. Originally Pentecost was a harvest feast. On the day after Passover, the </w:t>
      </w:r>
      <w:proofErr w:type="spellStart"/>
      <w:r w:rsidR="00231834" w:rsidRPr="001E042E">
        <w:t>firstfruits</w:t>
      </w:r>
      <w:proofErr w:type="spellEnd"/>
      <w:r w:rsidR="00231834" w:rsidRPr="001E042E">
        <w:t xml:space="preserve"> of the barley harvest were offered at the Temple. Fifty days later on Pentecost</w:t>
      </w:r>
      <w:r w:rsidR="00932583">
        <w:t>,</w:t>
      </w:r>
      <w:r w:rsidR="00231834" w:rsidRPr="001E042E">
        <w:t xml:space="preserve"> the </w:t>
      </w:r>
      <w:proofErr w:type="spellStart"/>
      <w:r w:rsidR="00231834" w:rsidRPr="001E042E">
        <w:t>firstfruits</w:t>
      </w:r>
      <w:proofErr w:type="spellEnd"/>
      <w:r w:rsidR="00231834" w:rsidRPr="001E042E">
        <w:t xml:space="preserve"> of </w:t>
      </w:r>
      <w:r w:rsidR="00932583">
        <w:t xml:space="preserve">the </w:t>
      </w:r>
      <w:r w:rsidR="00231834" w:rsidRPr="001E042E">
        <w:t>wheat harvest were offered there. These two offerings and a “sacred assembly” on those two days were prescribed in chapter 23 of Leviticus.</w:t>
      </w:r>
    </w:p>
    <w:p w:rsidR="00231834" w:rsidRPr="001E042E" w:rsidRDefault="0015222D" w:rsidP="0015222D">
      <w:pPr>
        <w:pStyle w:val="A-Text"/>
      </w:pPr>
      <w:r>
        <w:tab/>
      </w:r>
      <w:r w:rsidR="00231834" w:rsidRPr="001E042E">
        <w:t>When the Temple was destroyed and offerings could no longer be made there, Pentecost became a celebration of the giving of the Torah at Mount Sinai. By bi</w:t>
      </w:r>
      <w:r w:rsidR="00411FFB">
        <w:t xml:space="preserve">nding themselves to live by the </w:t>
      </w:r>
      <w:r w:rsidR="00932583">
        <w:t>C</w:t>
      </w:r>
      <w:r w:rsidR="00231834" w:rsidRPr="001E042E">
        <w:t>ommand</w:t>
      </w:r>
      <w:r w:rsidR="00411FFB">
        <w:t>-</w:t>
      </w:r>
      <w:proofErr w:type="spellStart"/>
      <w:r w:rsidR="00231834" w:rsidRPr="001E042E">
        <w:t>ments</w:t>
      </w:r>
      <w:proofErr w:type="spellEnd"/>
      <w:r w:rsidR="00231834" w:rsidRPr="001E042E">
        <w:t xml:space="preserve">, the Israelites became God’s own </w:t>
      </w:r>
      <w:r w:rsidR="00411FFB">
        <w:t>p</w:t>
      </w:r>
      <w:r w:rsidR="00231834" w:rsidRPr="001E042E">
        <w:t>eople. Because days to Pentecost are counted from Passover, which commemorates the Exodus, Pentecost is linked to God</w:t>
      </w:r>
      <w:r w:rsidR="00411FFB">
        <w:t>’s</w:t>
      </w:r>
      <w:bookmarkStart w:id="0" w:name="_GoBack"/>
      <w:bookmarkEnd w:id="0"/>
      <w:r w:rsidR="00231834" w:rsidRPr="001E042E">
        <w:t xml:space="preserve"> saving his people by the blood of the </w:t>
      </w:r>
      <w:r w:rsidR="00D00FD7">
        <w:t>L</w:t>
      </w:r>
      <w:r w:rsidR="00231834" w:rsidRPr="001E042E">
        <w:t>amb.</w:t>
      </w:r>
    </w:p>
    <w:p w:rsidR="00231834" w:rsidRPr="001E042E" w:rsidRDefault="0015222D" w:rsidP="0015222D">
      <w:pPr>
        <w:pStyle w:val="A-Text"/>
      </w:pPr>
      <w:r>
        <w:tab/>
      </w:r>
      <w:r w:rsidR="00231834" w:rsidRPr="001E042E">
        <w:t>Jews observe Shavuot by not working, staying up the entire first night studying the Torah</w:t>
      </w:r>
      <w:r w:rsidR="00D00FD7">
        <w:t>,</w:t>
      </w:r>
      <w:r w:rsidR="00231834" w:rsidRPr="001E042E">
        <w:t xml:space="preserve"> eating a dairy meal at least once during the Shavuot, and reading the </w:t>
      </w:r>
      <w:r w:rsidR="00D00FD7">
        <w:t>B</w:t>
      </w:r>
      <w:r w:rsidR="00231834" w:rsidRPr="001E042E">
        <w:t>ook of Ruth.</w:t>
      </w:r>
    </w:p>
    <w:p w:rsidR="00231834" w:rsidRPr="00AB49C0" w:rsidRDefault="00231834" w:rsidP="00231834">
      <w:pPr>
        <w:rPr>
          <w:rFonts w:ascii="Book Antiqua" w:hAnsi="Book Antiqua"/>
          <w:color w:val="000000"/>
        </w:rPr>
      </w:pPr>
    </w:p>
    <w:p w:rsidR="00231834" w:rsidRPr="00AB49C0" w:rsidRDefault="007B2841" w:rsidP="00231834">
      <w:pPr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pict>
          <v:line id="Line 42" o:spid="_x0000_s1026" style="position:absolute;z-index:251660288;visibility:visible" from="229.05pt,9.05pt" to="229.05pt,295.8pt" wrapcoords="0 2 0 496 4 496 4 2 0 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" strokecolor="black [3213]" strokeweight="2pt">
            <v:fill o:detectmouseclick="t"/>
            <v:shadow on="t" opacity="22938f" offset="0"/>
            <w10:wrap type="tight"/>
          </v:line>
        </w:pict>
      </w:r>
      <w:r>
        <w:rPr>
          <w:rFonts w:ascii="Book Antiqua" w:hAnsi="Book Antiqua"/>
          <w:noProof/>
          <w:color w:val="000000"/>
        </w:rPr>
        <w:pict>
          <v:line id="Line 43" o:spid="_x0000_s1028" style="position:absolute;z-index:251661312;visibility:visible" from="4.05pt,9.05pt" to="436.05pt,9.05pt" wrapcoords="0 1 0 2 579 2 579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" strokecolor="black [3213]" strokeweight="2pt">
            <v:fill o:detectmouseclick="t"/>
            <v:shadow on="t" opacity="22938f" offset="0"/>
            <w10:wrap type="tight"/>
          </v:line>
        </w:pict>
      </w:r>
    </w:p>
    <w:p w:rsidR="00231834" w:rsidRPr="00AB49C0" w:rsidRDefault="00231834" w:rsidP="0015222D">
      <w:pPr>
        <w:pStyle w:val="A-ChartHeads"/>
      </w:pPr>
      <w:r w:rsidRPr="001E042E">
        <w:t xml:space="preserve">                             Shavuot</w:t>
      </w:r>
      <w:r w:rsidRPr="001E042E">
        <w:tab/>
      </w:r>
      <w:r w:rsidRPr="001E042E">
        <w:tab/>
      </w:r>
      <w:r w:rsidRPr="001E042E">
        <w:tab/>
      </w:r>
      <w:r w:rsidRPr="001E042E">
        <w:tab/>
      </w:r>
      <w:r w:rsidR="00C373E9">
        <w:tab/>
      </w:r>
      <w:r w:rsidRPr="001E042E">
        <w:t>Christian Pentecost</w:t>
      </w:r>
    </w:p>
    <w:p w:rsidR="00231834" w:rsidRDefault="007B2841" w:rsidP="00231834">
      <w:r>
        <w:rPr>
          <w:noProof/>
        </w:rPr>
        <w:pict>
          <v:line id="Line 44" o:spid="_x0000_s1027" style="position:absolute;z-index:251662336;visibility:visible" from="4.05pt,11.85pt" to="436.05pt,11.85pt" wrapcoords="0 1 0 2 579 2 579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" strokecolor="black [3213]" strokeweight="2pt">
            <v:fill o:detectmouseclick="t"/>
            <v:shadow on="t" opacity="22938f" offset="0"/>
            <w10:wrap type="tight"/>
          </v:line>
        </w:pict>
      </w:r>
    </w:p>
    <w:p w:rsidR="00231834" w:rsidRDefault="00231834" w:rsidP="00231834"/>
    <w:p w:rsidR="00231834" w:rsidRDefault="00231834" w:rsidP="00231834"/>
    <w:p w:rsidR="00231834" w:rsidRDefault="00231834" w:rsidP="00231834"/>
    <w:p w:rsidR="00231834" w:rsidRDefault="00231834" w:rsidP="00231834"/>
    <w:p w:rsidR="00231834" w:rsidRDefault="00231834" w:rsidP="00231834"/>
    <w:p w:rsidR="00231834" w:rsidRDefault="00231834" w:rsidP="00231834"/>
    <w:p w:rsidR="00231834" w:rsidRDefault="00231834" w:rsidP="00231834"/>
    <w:p w:rsidR="00231834" w:rsidRDefault="00231834" w:rsidP="00231834"/>
    <w:p w:rsidR="00231834" w:rsidRDefault="00231834" w:rsidP="00231834"/>
    <w:p w:rsidR="00231834" w:rsidRDefault="00231834" w:rsidP="00231834"/>
    <w:p w:rsidR="00AB7193" w:rsidRPr="00231834" w:rsidRDefault="00AB7193" w:rsidP="00231834"/>
    <w:sectPr w:rsidR="00AB7193" w:rsidRPr="00231834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220" w:rsidRDefault="00383220" w:rsidP="004D0079">
      <w:r>
        <w:separator/>
      </w:r>
    </w:p>
    <w:p w:rsidR="00383220" w:rsidRDefault="00383220"/>
  </w:endnote>
  <w:endnote w:type="continuationSeparator" w:id="0">
    <w:p w:rsidR="00383220" w:rsidRDefault="00383220" w:rsidP="004D0079">
      <w:r>
        <w:continuationSeparator/>
      </w:r>
    </w:p>
    <w:p w:rsidR="00383220" w:rsidRDefault="0038322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7B284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571FD" w:rsidRPr="006571F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TX001761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7B284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22658D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40A7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932583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571FD" w:rsidRPr="006571F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TX001761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220" w:rsidRDefault="00383220" w:rsidP="004D0079">
      <w:r>
        <w:separator/>
      </w:r>
    </w:p>
    <w:p w:rsidR="00383220" w:rsidRDefault="00383220"/>
  </w:footnote>
  <w:footnote w:type="continuationSeparator" w:id="0">
    <w:p w:rsidR="00383220" w:rsidRDefault="00383220" w:rsidP="004D0079">
      <w:r>
        <w:continuationSeparator/>
      </w:r>
    </w:p>
    <w:p w:rsidR="00383220" w:rsidRDefault="0038322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231834" w:rsidP="00DC08C5">
    <w:pPr>
      <w:pStyle w:val="A-Header-articletitlepage2"/>
    </w:pPr>
    <w:r>
      <w:t xml:space="preserve">The Two </w:t>
    </w:r>
    <w:proofErr w:type="spellStart"/>
    <w:r>
      <w:t>Pentecosts</w:t>
    </w:r>
    <w:proofErr w:type="spellEnd"/>
    <w:r w:rsidR="004156D3">
      <w:tab/>
    </w:r>
    <w:r w:rsidR="004156D3" w:rsidRPr="00F82D2A">
      <w:t xml:space="preserve">Page | </w:t>
    </w:r>
    <w:r w:rsidR="007B2841">
      <w:fldChar w:fldCharType="begin"/>
    </w:r>
    <w:r w:rsidR="0037684F">
      <w:instrText xml:space="preserve"> PAGE   \* MERGEFORMAT </w:instrText>
    </w:r>
    <w:r w:rsidR="007B2841">
      <w:fldChar w:fldCharType="separate"/>
    </w:r>
    <w:r w:rsidR="0015222D">
      <w:rPr>
        <w:noProof/>
      </w:rPr>
      <w:t>2</w:t>
    </w:r>
    <w:r w:rsidR="007B2841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72" w:rsidRDefault="001E1E90" w:rsidP="00F40A72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F40A72">
      <w:rPr>
        <w:rFonts w:ascii="Arial" w:hAnsi="Arial" w:cs="Arial"/>
        <w:color w:val="000000"/>
        <w:vertAlign w:val="superscript"/>
      </w:rPr>
      <w:t>®</w:t>
    </w:r>
    <w:r w:rsidR="00F40A72">
      <w:rPr>
        <w:rFonts w:ascii="Arial" w:hAnsi="Arial" w:cs="Arial"/>
        <w:color w:val="000000"/>
      </w:rPr>
      <w:t xml:space="preserve"> Teacher Guide</w:t>
    </w:r>
  </w:p>
  <w:p w:rsidR="00F40A72" w:rsidRDefault="00F40A72" w:rsidP="00F40A72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F40A72" w:rsidRDefault="004156D3" w:rsidP="00F40A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72EE"/>
    <w:rsid w:val="000174A3"/>
    <w:rsid w:val="0002055A"/>
    <w:rsid w:val="000262AD"/>
    <w:rsid w:val="00026B17"/>
    <w:rsid w:val="000318AE"/>
    <w:rsid w:val="000566EC"/>
    <w:rsid w:val="00056DA9"/>
    <w:rsid w:val="000734A8"/>
    <w:rsid w:val="00084EB9"/>
    <w:rsid w:val="00093CB0"/>
    <w:rsid w:val="000A391A"/>
    <w:rsid w:val="000B4E68"/>
    <w:rsid w:val="000B7934"/>
    <w:rsid w:val="000C5F25"/>
    <w:rsid w:val="000D5ED9"/>
    <w:rsid w:val="000E1ADA"/>
    <w:rsid w:val="000E564B"/>
    <w:rsid w:val="000F6CCE"/>
    <w:rsid w:val="00103E1C"/>
    <w:rsid w:val="0012009A"/>
    <w:rsid w:val="00122197"/>
    <w:rsid w:val="001309E6"/>
    <w:rsid w:val="00130AE1"/>
    <w:rsid w:val="001334C6"/>
    <w:rsid w:val="00135CDE"/>
    <w:rsid w:val="00142007"/>
    <w:rsid w:val="0014461B"/>
    <w:rsid w:val="001520D4"/>
    <w:rsid w:val="0015222D"/>
    <w:rsid w:val="00152401"/>
    <w:rsid w:val="001747F9"/>
    <w:rsid w:val="00175D31"/>
    <w:rsid w:val="001764BC"/>
    <w:rsid w:val="00177DE0"/>
    <w:rsid w:val="0019539C"/>
    <w:rsid w:val="001A69EC"/>
    <w:rsid w:val="001B3767"/>
    <w:rsid w:val="001B4972"/>
    <w:rsid w:val="001B5767"/>
    <w:rsid w:val="001B6938"/>
    <w:rsid w:val="001C0A8C"/>
    <w:rsid w:val="001C0EF4"/>
    <w:rsid w:val="001C432F"/>
    <w:rsid w:val="001E1E90"/>
    <w:rsid w:val="001E64A9"/>
    <w:rsid w:val="001E79E6"/>
    <w:rsid w:val="001F322F"/>
    <w:rsid w:val="001F7384"/>
    <w:rsid w:val="00225B1E"/>
    <w:rsid w:val="0022658D"/>
    <w:rsid w:val="00231834"/>
    <w:rsid w:val="00231C40"/>
    <w:rsid w:val="00236F06"/>
    <w:rsid w:val="002462B2"/>
    <w:rsid w:val="00254E02"/>
    <w:rsid w:val="00261080"/>
    <w:rsid w:val="00265087"/>
    <w:rsid w:val="002724DB"/>
    <w:rsid w:val="00272AE8"/>
    <w:rsid w:val="0027389E"/>
    <w:rsid w:val="00284A63"/>
    <w:rsid w:val="00287B98"/>
    <w:rsid w:val="0029009D"/>
    <w:rsid w:val="00292C4F"/>
    <w:rsid w:val="002A4E6A"/>
    <w:rsid w:val="002B0774"/>
    <w:rsid w:val="002D0851"/>
    <w:rsid w:val="002E0443"/>
    <w:rsid w:val="002E1A1D"/>
    <w:rsid w:val="002E77F4"/>
    <w:rsid w:val="002F3670"/>
    <w:rsid w:val="002F78AB"/>
    <w:rsid w:val="003037EB"/>
    <w:rsid w:val="00306E4F"/>
    <w:rsid w:val="003070E9"/>
    <w:rsid w:val="003078C2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4BB2"/>
    <w:rsid w:val="0037014E"/>
    <w:rsid w:val="003739CB"/>
    <w:rsid w:val="0037684F"/>
    <w:rsid w:val="0038139E"/>
    <w:rsid w:val="00383220"/>
    <w:rsid w:val="00383AAF"/>
    <w:rsid w:val="00394AF1"/>
    <w:rsid w:val="003B0E7A"/>
    <w:rsid w:val="003B5F83"/>
    <w:rsid w:val="003D381C"/>
    <w:rsid w:val="003E176F"/>
    <w:rsid w:val="003E24F6"/>
    <w:rsid w:val="003F5CF4"/>
    <w:rsid w:val="00405DC9"/>
    <w:rsid w:val="00405F6D"/>
    <w:rsid w:val="00411FFB"/>
    <w:rsid w:val="00414D05"/>
    <w:rsid w:val="004156D3"/>
    <w:rsid w:val="00416A83"/>
    <w:rsid w:val="004223A9"/>
    <w:rsid w:val="00423B78"/>
    <w:rsid w:val="004311A3"/>
    <w:rsid w:val="00454A1D"/>
    <w:rsid w:val="00456663"/>
    <w:rsid w:val="00460918"/>
    <w:rsid w:val="00473464"/>
    <w:rsid w:val="00475571"/>
    <w:rsid w:val="004A3116"/>
    <w:rsid w:val="004A7DE2"/>
    <w:rsid w:val="004C2C75"/>
    <w:rsid w:val="004C5561"/>
    <w:rsid w:val="004D0079"/>
    <w:rsid w:val="004D74F6"/>
    <w:rsid w:val="004D7A2E"/>
    <w:rsid w:val="004E5DFC"/>
    <w:rsid w:val="00500FAD"/>
    <w:rsid w:val="0050251D"/>
    <w:rsid w:val="00512FE3"/>
    <w:rsid w:val="00541F12"/>
    <w:rsid w:val="00545244"/>
    <w:rsid w:val="00551FBB"/>
    <w:rsid w:val="00555CB8"/>
    <w:rsid w:val="00555EA6"/>
    <w:rsid w:val="0058460F"/>
    <w:rsid w:val="00587200"/>
    <w:rsid w:val="005A027C"/>
    <w:rsid w:val="005A4359"/>
    <w:rsid w:val="005A6944"/>
    <w:rsid w:val="005E0C08"/>
    <w:rsid w:val="005E30C8"/>
    <w:rsid w:val="005F599B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A10"/>
    <w:rsid w:val="00652A68"/>
    <w:rsid w:val="006571FD"/>
    <w:rsid w:val="006609CF"/>
    <w:rsid w:val="00670AE9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275C9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A1D2C"/>
    <w:rsid w:val="007B2841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656"/>
    <w:rsid w:val="00861A93"/>
    <w:rsid w:val="008817B5"/>
    <w:rsid w:val="00882339"/>
    <w:rsid w:val="00883D20"/>
    <w:rsid w:val="008A2209"/>
    <w:rsid w:val="008A5FEE"/>
    <w:rsid w:val="008B14A0"/>
    <w:rsid w:val="008C2FC3"/>
    <w:rsid w:val="008D10BC"/>
    <w:rsid w:val="008D1D0E"/>
    <w:rsid w:val="008F12F7"/>
    <w:rsid w:val="008F22A0"/>
    <w:rsid w:val="008F58B2"/>
    <w:rsid w:val="009064EC"/>
    <w:rsid w:val="00931F4E"/>
    <w:rsid w:val="00932583"/>
    <w:rsid w:val="00933E81"/>
    <w:rsid w:val="0093655B"/>
    <w:rsid w:val="00943034"/>
    <w:rsid w:val="00945A73"/>
    <w:rsid w:val="009563C5"/>
    <w:rsid w:val="00972002"/>
    <w:rsid w:val="00997818"/>
    <w:rsid w:val="009A287C"/>
    <w:rsid w:val="009D36BA"/>
    <w:rsid w:val="009D375C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72A37"/>
    <w:rsid w:val="00B738D1"/>
    <w:rsid w:val="00BA0CDE"/>
    <w:rsid w:val="00BA32E8"/>
    <w:rsid w:val="00BC1E13"/>
    <w:rsid w:val="00BC4453"/>
    <w:rsid w:val="00BC71B6"/>
    <w:rsid w:val="00BD06B0"/>
    <w:rsid w:val="00BE1C44"/>
    <w:rsid w:val="00BE3E0E"/>
    <w:rsid w:val="00C01CEF"/>
    <w:rsid w:val="00C01D8A"/>
    <w:rsid w:val="00C01E2D"/>
    <w:rsid w:val="00C07507"/>
    <w:rsid w:val="00C11F94"/>
    <w:rsid w:val="00C13310"/>
    <w:rsid w:val="00C25959"/>
    <w:rsid w:val="00C3410A"/>
    <w:rsid w:val="00C3609F"/>
    <w:rsid w:val="00C373E9"/>
    <w:rsid w:val="00C4361D"/>
    <w:rsid w:val="00C50BCE"/>
    <w:rsid w:val="00C52F6D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8C7"/>
    <w:rsid w:val="00D00FD7"/>
    <w:rsid w:val="00D02316"/>
    <w:rsid w:val="00D04A29"/>
    <w:rsid w:val="00D105EA"/>
    <w:rsid w:val="00D14D22"/>
    <w:rsid w:val="00D2519A"/>
    <w:rsid w:val="00D31082"/>
    <w:rsid w:val="00D33298"/>
    <w:rsid w:val="00D45298"/>
    <w:rsid w:val="00D573AF"/>
    <w:rsid w:val="00D57D5E"/>
    <w:rsid w:val="00D64EB1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1562"/>
    <w:rsid w:val="00E354A7"/>
    <w:rsid w:val="00E51E59"/>
    <w:rsid w:val="00E7545A"/>
    <w:rsid w:val="00E94D36"/>
    <w:rsid w:val="00EB1125"/>
    <w:rsid w:val="00EC358B"/>
    <w:rsid w:val="00EC52EC"/>
    <w:rsid w:val="00ED0141"/>
    <w:rsid w:val="00ED2825"/>
    <w:rsid w:val="00EE07AB"/>
    <w:rsid w:val="00EE0D45"/>
    <w:rsid w:val="00EE3352"/>
    <w:rsid w:val="00EE658A"/>
    <w:rsid w:val="00EE6D16"/>
    <w:rsid w:val="00EF441F"/>
    <w:rsid w:val="00F06D17"/>
    <w:rsid w:val="00F352E1"/>
    <w:rsid w:val="00F40A11"/>
    <w:rsid w:val="00F40A72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F40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A7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46F8B-2CF4-4E8B-AD64-81BCA4E8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12</cp:revision>
  <cp:lastPrinted>2010-01-08T18:19:00Z</cp:lastPrinted>
  <dcterms:created xsi:type="dcterms:W3CDTF">2011-03-02T18:22:00Z</dcterms:created>
  <dcterms:modified xsi:type="dcterms:W3CDTF">2011-05-12T22:22:00Z</dcterms:modified>
</cp:coreProperties>
</file>