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F12A0" w14:textId="3EDF914D" w:rsidR="00413048" w:rsidRPr="00C019A7" w:rsidRDefault="00B70197" w:rsidP="00B05814">
      <w:pPr>
        <w:pStyle w:val="A-BH"/>
        <w:rPr>
          <w:bCs/>
        </w:rPr>
      </w:pPr>
      <w:r w:rsidRPr="00C019A7">
        <w:rPr>
          <w:szCs w:val="24"/>
        </w:rPr>
        <w:t>P</w:t>
      </w:r>
      <w:r w:rsidR="00500CCE">
        <w:t>romises</w:t>
      </w:r>
    </w:p>
    <w:p w14:paraId="47EA4FF4" w14:textId="11EC0C5A" w:rsidR="00B70197" w:rsidRPr="001B5FF4" w:rsidRDefault="00B70197" w:rsidP="00B05814">
      <w:pPr>
        <w:pStyle w:val="A-Text"/>
        <w:rPr>
          <w:b/>
        </w:rPr>
      </w:pPr>
      <w:r w:rsidRPr="00B70197">
        <w:t>Describe the kind of promises that are made in the following areas, giving several examples for each one.</w:t>
      </w:r>
      <w:r w:rsidR="00B05814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879"/>
      </w:tblGrid>
      <w:tr w:rsidR="00B05814" w14:paraId="0B220921" w14:textId="77777777" w:rsidTr="00B05814">
        <w:trPr>
          <w:trHeight w:val="3406"/>
        </w:trPr>
        <w:tc>
          <w:tcPr>
            <w:tcW w:w="4578" w:type="dxa"/>
          </w:tcPr>
          <w:p w14:paraId="00A9FAA4" w14:textId="4612D61C" w:rsidR="00B05814" w:rsidRDefault="00515328" w:rsidP="00413048">
            <w:pPr>
              <w:pStyle w:val="H-BH"/>
              <w:jc w:val="left"/>
              <w:outlineLvl w:val="0"/>
              <w:rPr>
                <w:rFonts w:ascii="Book Antiqua" w:eastAsia="Calibri" w:hAnsi="Book Antiqua" w:cs="Times New Roman"/>
                <w:b w:val="0"/>
                <w:bCs w:val="0"/>
                <w:color w:val="auto"/>
                <w:position w:val="0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b w:val="0"/>
                <w:bCs w:val="0"/>
                <w:noProof/>
                <w:color w:val="auto"/>
                <w:position w:val="0"/>
                <w:sz w:val="20"/>
                <w:szCs w:val="20"/>
              </w:rPr>
              <w:pict w14:anchorId="25BC798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1pt;margin-top:3.75pt;width:198pt;height:27pt;z-index:251658240;mso-wrap-edited:f" wrapcoords="0 0 21600 0 21600 21600 0 21600 0 0" filled="f" stroked="f">
                  <v:fill o:detectmouseclick="t"/>
                  <v:textbox inset=",7.2pt,,7.2pt">
                    <w:txbxContent>
                      <w:p w14:paraId="722D5372" w14:textId="4FE728D6" w:rsidR="00B05814" w:rsidRPr="00B05814" w:rsidRDefault="00B05814" w:rsidP="00B05814">
                        <w:pPr>
                          <w:pStyle w:val="A-Text"/>
                          <w:jc w:val="center"/>
                          <w:rPr>
                            <w:b/>
                          </w:rPr>
                        </w:pPr>
                        <w:r w:rsidRPr="00B05814">
                          <w:rPr>
                            <w:b/>
                          </w:rPr>
                          <w:t>Friends</w:t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  <w:tc>
          <w:tcPr>
            <w:tcW w:w="4879" w:type="dxa"/>
          </w:tcPr>
          <w:p w14:paraId="1401262B" w14:textId="0F921DF9" w:rsidR="00B05814" w:rsidRDefault="00515328" w:rsidP="00413048">
            <w:pPr>
              <w:pStyle w:val="H-BH"/>
              <w:jc w:val="left"/>
              <w:outlineLvl w:val="0"/>
              <w:rPr>
                <w:rFonts w:ascii="Book Antiqua" w:eastAsia="Calibri" w:hAnsi="Book Antiqua" w:cs="Times New Roman"/>
                <w:b w:val="0"/>
                <w:bCs w:val="0"/>
                <w:color w:val="auto"/>
                <w:position w:val="0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b w:val="0"/>
                <w:bCs w:val="0"/>
                <w:noProof/>
                <w:color w:val="auto"/>
                <w:position w:val="0"/>
                <w:sz w:val="20"/>
                <w:szCs w:val="20"/>
              </w:rPr>
              <w:pict w14:anchorId="25BC798F">
                <v:shape id="_x0000_s1027" type="#_x0000_t202" style="position:absolute;margin-left:20.1pt;margin-top:3.75pt;width:191pt;height:27pt;z-index:251659264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27" inset=",7.2pt,,7.2pt">
                    <w:txbxContent>
                      <w:p w14:paraId="225CCDF4" w14:textId="6209C7D8" w:rsidR="00B05814" w:rsidRPr="00B05814" w:rsidRDefault="00B05814" w:rsidP="00B05814">
                        <w:pPr>
                          <w:pStyle w:val="A-Tex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Family</w:t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</w:tr>
      <w:tr w:rsidR="00B05814" w14:paraId="063A1CEC" w14:textId="77777777" w:rsidTr="00B05814">
        <w:trPr>
          <w:trHeight w:val="3535"/>
        </w:trPr>
        <w:tc>
          <w:tcPr>
            <w:tcW w:w="4578" w:type="dxa"/>
          </w:tcPr>
          <w:p w14:paraId="33C4FD3C" w14:textId="739480CB" w:rsidR="00B05814" w:rsidRDefault="00515328" w:rsidP="00413048">
            <w:pPr>
              <w:pStyle w:val="H-BH"/>
              <w:jc w:val="left"/>
              <w:outlineLvl w:val="0"/>
              <w:rPr>
                <w:rFonts w:ascii="Book Antiqua" w:eastAsia="Calibri" w:hAnsi="Book Antiqua" w:cs="Times New Roman"/>
                <w:b w:val="0"/>
                <w:bCs w:val="0"/>
                <w:color w:val="auto"/>
                <w:position w:val="0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b w:val="0"/>
                <w:bCs w:val="0"/>
                <w:noProof/>
                <w:color w:val="auto"/>
                <w:position w:val="0"/>
                <w:sz w:val="20"/>
                <w:szCs w:val="20"/>
              </w:rPr>
              <w:pict w14:anchorId="25BC798F">
                <v:shape id="_x0000_s1029" type="#_x0000_t202" style="position:absolute;margin-left:11pt;margin-top:.15pt;width:198pt;height:30.8pt;z-index:251660288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29" inset=",7.2pt,,7.2pt">
                    <w:txbxContent>
                      <w:p w14:paraId="4A45A53D" w14:textId="1E1D9B80" w:rsidR="00B05814" w:rsidRPr="00B05814" w:rsidRDefault="00B05814" w:rsidP="00B05814">
                        <w:pPr>
                          <w:pStyle w:val="A-Tex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School</w:t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  <w:tc>
          <w:tcPr>
            <w:tcW w:w="4879" w:type="dxa"/>
          </w:tcPr>
          <w:p w14:paraId="2733B882" w14:textId="70E3426E" w:rsidR="00B05814" w:rsidRDefault="00515328" w:rsidP="00413048">
            <w:pPr>
              <w:pStyle w:val="H-BH"/>
              <w:jc w:val="left"/>
              <w:outlineLvl w:val="0"/>
              <w:rPr>
                <w:rFonts w:ascii="Book Antiqua" w:eastAsia="Calibri" w:hAnsi="Book Antiqua" w:cs="Times New Roman"/>
                <w:b w:val="0"/>
                <w:bCs w:val="0"/>
                <w:color w:val="auto"/>
                <w:position w:val="0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b w:val="0"/>
                <w:bCs w:val="0"/>
                <w:noProof/>
                <w:color w:val="auto"/>
                <w:position w:val="0"/>
                <w:sz w:val="20"/>
                <w:szCs w:val="20"/>
              </w:rPr>
              <w:pict w14:anchorId="25BC798F">
                <v:shape id="_x0000_s1030" type="#_x0000_t202" style="position:absolute;margin-left:20.1pt;margin-top:.15pt;width:196.5pt;height:30.8pt;z-index:251661312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30" inset=",7.2pt,,7.2pt">
                    <w:txbxContent>
                      <w:p w14:paraId="1F665F9A" w14:textId="619FDBC3" w:rsidR="00B05814" w:rsidRPr="00B05814" w:rsidRDefault="00B05814" w:rsidP="00B05814">
                        <w:pPr>
                          <w:pStyle w:val="A-Tex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Government</w:t>
                        </w: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 wp14:anchorId="635C3EBA" wp14:editId="61276678">
                              <wp:extent cx="1772920" cy="310837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2920" cy="3108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shape>
              </w:pict>
            </w:r>
          </w:p>
        </w:tc>
      </w:tr>
    </w:tbl>
    <w:p w14:paraId="75007382" w14:textId="3F92E442" w:rsidR="00B70197" w:rsidRPr="00B70197" w:rsidRDefault="00B05814" w:rsidP="00B05814">
      <w:pPr>
        <w:pStyle w:val="A-Text"/>
      </w:pPr>
      <w:r>
        <w:br/>
      </w:r>
      <w:r w:rsidR="00B70197" w:rsidRPr="00B70197">
        <w:t xml:space="preserve">What are the characteristics of God’s promises? Circle the promises above that most resemble </w:t>
      </w:r>
      <w:r>
        <w:br/>
      </w:r>
      <w:r w:rsidR="00B70197" w:rsidRPr="00B70197">
        <w:t>God’s promises.</w:t>
      </w:r>
    </w:p>
    <w:p w14:paraId="2D5C2B5A" w14:textId="4C31147E" w:rsidR="00B70197" w:rsidRDefault="00B70197" w:rsidP="00413048">
      <w:pPr>
        <w:pStyle w:val="H-BH"/>
        <w:jc w:val="left"/>
        <w:outlineLvl w:val="0"/>
        <w:rPr>
          <w:rFonts w:ascii="Book Antiqua" w:eastAsia="Calibri" w:hAnsi="Book Antiqua" w:cs="Times New Roman"/>
          <w:b w:val="0"/>
          <w:bCs w:val="0"/>
          <w:color w:val="auto"/>
          <w:position w:val="0"/>
          <w:sz w:val="20"/>
          <w:szCs w:val="20"/>
        </w:rPr>
      </w:pPr>
    </w:p>
    <w:p w14:paraId="43F7EF8A" w14:textId="7B3981B1" w:rsidR="00B658A6" w:rsidRPr="00E31FFA" w:rsidRDefault="00B658A6" w:rsidP="00B05814">
      <w:pPr>
        <w:pStyle w:val="A-Text"/>
      </w:pPr>
    </w:p>
    <w:sectPr w:rsidR="00B658A6" w:rsidRPr="00E31FFA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75924" w14:textId="77777777" w:rsidR="007E3B6D" w:rsidRDefault="007E3B6D" w:rsidP="004D0079">
      <w:r>
        <w:separator/>
      </w:r>
    </w:p>
    <w:p w14:paraId="028383D0" w14:textId="77777777" w:rsidR="007E3B6D" w:rsidRDefault="007E3B6D"/>
  </w:endnote>
  <w:endnote w:type="continuationSeparator" w:id="0">
    <w:p w14:paraId="498A40E5" w14:textId="77777777" w:rsidR="007E3B6D" w:rsidRDefault="007E3B6D" w:rsidP="004D0079">
      <w:r>
        <w:continuationSeparator/>
      </w:r>
    </w:p>
    <w:p w14:paraId="57E87296" w14:textId="77777777" w:rsidR="007E3B6D" w:rsidRDefault="007E3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 (TT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587A5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73C0" w14:textId="77777777" w:rsidR="00FE5D24" w:rsidRPr="00F82D2A" w:rsidRDefault="00515328" w:rsidP="00F82D2A">
    <w:r>
      <w:rPr>
        <w:noProof/>
      </w:rPr>
      <w:pict w14:anchorId="74A3F52D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4BED30EE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657B00D0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019A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019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002882</w:t>
                </w:r>
              </w:p>
              <w:p w14:paraId="3ADB0A0C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5101B9A1" wp14:editId="4A3B401C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EBEA" w14:textId="77777777" w:rsidR="00FE5D24" w:rsidRDefault="00515328">
    <w:r>
      <w:rPr>
        <w:noProof/>
      </w:rPr>
      <w:pict w14:anchorId="5E175E38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7EAF7AF6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2D0D3B30" w14:textId="68315B69" w:rsidR="00FE5D24" w:rsidRPr="000318AE" w:rsidRDefault="0013483F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bookmarkStart w:id="0" w:name="_GoBack"/>
                <w:r w:rsidRPr="0013483F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bookmarkEnd w:id="0"/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019A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019A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002882</w:t>
                </w:r>
              </w:p>
              <w:p w14:paraId="6FA4600D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41866156" wp14:editId="5B50F5A9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3F852" w14:textId="77777777" w:rsidR="007E3B6D" w:rsidRDefault="007E3B6D" w:rsidP="004D0079">
      <w:r>
        <w:separator/>
      </w:r>
    </w:p>
    <w:p w14:paraId="0C3A4645" w14:textId="77777777" w:rsidR="007E3B6D" w:rsidRDefault="007E3B6D"/>
  </w:footnote>
  <w:footnote w:type="continuationSeparator" w:id="0">
    <w:p w14:paraId="3AC3D7A1" w14:textId="77777777" w:rsidR="007E3B6D" w:rsidRDefault="007E3B6D" w:rsidP="004D0079">
      <w:r>
        <w:continuationSeparator/>
      </w:r>
    </w:p>
    <w:p w14:paraId="0634146F" w14:textId="77777777" w:rsidR="007E3B6D" w:rsidRDefault="007E3B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B63EC" w14:textId="77777777" w:rsidR="00FE5D24" w:rsidRDefault="00FE5D24"/>
  <w:p w14:paraId="0C454581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037D5" w14:textId="77777777" w:rsidR="00FE5D24" w:rsidRDefault="00B658A6" w:rsidP="00DC08C5">
    <w:pPr>
      <w:pStyle w:val="A-Header-articletitlepage2"/>
    </w:pPr>
    <w:r>
      <w:t>Handout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350355">
      <w:fldChar w:fldCharType="begin"/>
    </w:r>
    <w:r w:rsidR="003D333A">
      <w:instrText xml:space="preserve"> PAGE   \* MERGEFORMAT </w:instrText>
    </w:r>
    <w:r w:rsidR="00350355">
      <w:fldChar w:fldCharType="separate"/>
    </w:r>
    <w:r w:rsidR="00B05814">
      <w:rPr>
        <w:noProof/>
      </w:rPr>
      <w:t>2</w:t>
    </w:r>
    <w:r w:rsidR="00350355">
      <w:rPr>
        <w:noProof/>
      </w:rPr>
      <w:fldChar w:fldCharType="end"/>
    </w:r>
  </w:p>
  <w:p w14:paraId="584ADA84" w14:textId="77777777" w:rsidR="00FE5D24" w:rsidRDefault="00FE5D24"/>
  <w:p w14:paraId="4AADE8C6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9D4D" w14:textId="2BC68019" w:rsidR="00B05814" w:rsidRPr="0013483F" w:rsidRDefault="00B05814" w:rsidP="00B05814">
    <w:pPr>
      <w:rPr>
        <w:rFonts w:ascii="Arial" w:hAnsi="Arial" w:cs="Arial"/>
        <w:szCs w:val="24"/>
      </w:rPr>
    </w:pPr>
    <w:r w:rsidRPr="0013483F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Catholics: Old Testament</w:t>
    </w:r>
  </w:p>
  <w:p w14:paraId="1DF756DC" w14:textId="77777777" w:rsidR="00B05814" w:rsidRPr="001E6E06" w:rsidRDefault="00B05814" w:rsidP="00B05814">
    <w:pPr>
      <w:pStyle w:val="Header"/>
    </w:pPr>
  </w:p>
  <w:p w14:paraId="20335488" w14:textId="77777777" w:rsidR="00FE5D24" w:rsidRPr="00B05814" w:rsidRDefault="00FE5D24" w:rsidP="00B0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3483F"/>
    <w:rsid w:val="00152401"/>
    <w:rsid w:val="001663D2"/>
    <w:rsid w:val="001747F9"/>
    <w:rsid w:val="00175D31"/>
    <w:rsid w:val="001764BC"/>
    <w:rsid w:val="0019539C"/>
    <w:rsid w:val="001A69EC"/>
    <w:rsid w:val="001B3767"/>
    <w:rsid w:val="001B4972"/>
    <w:rsid w:val="001B5FF4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66D6D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0355"/>
    <w:rsid w:val="00355FA8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3048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CCE"/>
    <w:rsid w:val="00500FAD"/>
    <w:rsid w:val="0050251D"/>
    <w:rsid w:val="00512FE3"/>
    <w:rsid w:val="00515328"/>
    <w:rsid w:val="00545244"/>
    <w:rsid w:val="00555CB8"/>
    <w:rsid w:val="00555EA6"/>
    <w:rsid w:val="0058460F"/>
    <w:rsid w:val="005A4359"/>
    <w:rsid w:val="005A6944"/>
    <w:rsid w:val="005E0C08"/>
    <w:rsid w:val="005F169F"/>
    <w:rsid w:val="005F599B"/>
    <w:rsid w:val="0060248C"/>
    <w:rsid w:val="006067CC"/>
    <w:rsid w:val="00614B48"/>
    <w:rsid w:val="00621325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3DCE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4C4D"/>
    <w:rsid w:val="007D41EB"/>
    <w:rsid w:val="007E01EA"/>
    <w:rsid w:val="007E3B6D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4E89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5814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58A6"/>
    <w:rsid w:val="00B7019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9A7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0B9B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31FFA"/>
    <w:rsid w:val="00E51E59"/>
    <w:rsid w:val="00E7545A"/>
    <w:rsid w:val="00EA0BEF"/>
    <w:rsid w:val="00EB1125"/>
    <w:rsid w:val="00EC358B"/>
    <w:rsid w:val="00EC52EC"/>
    <w:rsid w:val="00EE07AB"/>
    <w:rsid w:val="00EE0D45"/>
    <w:rsid w:val="00EE5A28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77484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B058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1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text">
    <w:name w:val="H-text"/>
    <w:basedOn w:val="text"/>
    <w:uiPriority w:val="99"/>
    <w:rsid w:val="00B658A6"/>
    <w:pPr>
      <w:tabs>
        <w:tab w:val="left" w:pos="320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Lucida Bright (TT)" w:eastAsiaTheme="minorHAnsi" w:hAnsi="Lucida Bright (TT)" w:cs="Lucida Bright (TT)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0B5F-1CF9-406F-8764-15F1CF51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15</cp:revision>
  <cp:lastPrinted>2010-01-08T18:19:00Z</cp:lastPrinted>
  <dcterms:created xsi:type="dcterms:W3CDTF">2012-05-14T18:02:00Z</dcterms:created>
  <dcterms:modified xsi:type="dcterms:W3CDTF">2012-10-08T16:29:00Z</dcterms:modified>
</cp:coreProperties>
</file>