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3F" w:rsidRDefault="00081E09" w:rsidP="00074D56">
      <w:pPr>
        <w:pStyle w:val="A-BH"/>
      </w:pPr>
      <w:r w:rsidRPr="0018314B">
        <w:t>Comparing and Contrasting the Three Degrees of Holy Orders</w:t>
      </w:r>
    </w:p>
    <w:p w:rsidR="000741C9" w:rsidRDefault="00081E09" w:rsidP="00074D56">
      <w:pPr>
        <w:pStyle w:val="A-Text"/>
      </w:pPr>
      <w:r w:rsidRPr="0018314B">
        <w:t>Compl</w:t>
      </w:r>
      <w:bookmarkStart w:id="0" w:name="_GoBack"/>
      <w:bookmarkEnd w:id="0"/>
      <w:r w:rsidRPr="0018314B">
        <w:t>ete the following chart telling about the specific qualities of bishops, priests, and deacons. After completing the chart, write</w:t>
      </w:r>
      <w:r>
        <w:t xml:space="preserve"> a one-paragraph reflection telling how those ordained in each of these ministries contribute to the good of the Church. </w:t>
      </w:r>
    </w:p>
    <w:tbl>
      <w:tblPr>
        <w:tblStyle w:val="TableGrid"/>
        <w:tblpPr w:leftFromText="180" w:rightFromText="180" w:vertAnchor="text" w:horzAnchor="margin" w:tblpY="107"/>
        <w:tblW w:w="0" w:type="auto"/>
        <w:tblLook w:val="04A0"/>
      </w:tblPr>
      <w:tblGrid>
        <w:gridCol w:w="2214"/>
        <w:gridCol w:w="2214"/>
        <w:gridCol w:w="2214"/>
        <w:gridCol w:w="2214"/>
      </w:tblGrid>
      <w:tr w:rsidR="00081E09" w:rsidRPr="00CD5329" w:rsidTr="00074D56">
        <w:trPr>
          <w:trHeight w:val="437"/>
        </w:trPr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  <w:vAlign w:val="center"/>
          </w:tcPr>
          <w:p w:rsidR="00081E09" w:rsidRPr="00CD5329" w:rsidRDefault="00081E09" w:rsidP="00074D56">
            <w:pPr>
              <w:pStyle w:val="A-ChartHeads"/>
            </w:pPr>
            <w:r w:rsidRPr="00CD5329">
              <w:t>Bishop</w:t>
            </w:r>
          </w:p>
        </w:tc>
        <w:tc>
          <w:tcPr>
            <w:tcW w:w="2214" w:type="dxa"/>
            <w:vAlign w:val="center"/>
          </w:tcPr>
          <w:p w:rsidR="00081E09" w:rsidRPr="00CD5329" w:rsidRDefault="00081E09" w:rsidP="00074D56">
            <w:pPr>
              <w:pStyle w:val="A-ChartHeads"/>
            </w:pPr>
            <w:r w:rsidRPr="00CD5329">
              <w:t>Priest</w:t>
            </w:r>
          </w:p>
        </w:tc>
        <w:tc>
          <w:tcPr>
            <w:tcW w:w="2214" w:type="dxa"/>
            <w:vAlign w:val="center"/>
          </w:tcPr>
          <w:p w:rsidR="00081E09" w:rsidRPr="00CD5329" w:rsidRDefault="00081E09" w:rsidP="00074D56">
            <w:pPr>
              <w:pStyle w:val="A-ChartHeads"/>
            </w:pPr>
            <w:r w:rsidRPr="00CD5329">
              <w:t>Deacon</w:t>
            </w:r>
          </w:p>
        </w:tc>
      </w:tr>
      <w:tr w:rsidR="00081E09" w:rsidRPr="00CD5329" w:rsidTr="00074D56">
        <w:trPr>
          <w:trHeight w:val="2016"/>
        </w:trPr>
        <w:tc>
          <w:tcPr>
            <w:tcW w:w="2214" w:type="dxa"/>
          </w:tcPr>
          <w:p w:rsidR="00081E09" w:rsidRPr="00CD5329" w:rsidRDefault="00081E09" w:rsidP="007C3F17">
            <w:pPr>
              <w:pStyle w:val="A-ChartHeads"/>
            </w:pPr>
            <w:r w:rsidRPr="00CD5329">
              <w:t xml:space="preserve">Receives </w:t>
            </w:r>
            <w:r w:rsidR="007C3F17">
              <w:t>a</w:t>
            </w:r>
            <w:r w:rsidRPr="00CD5329">
              <w:t xml:space="preserve">uthority </w:t>
            </w:r>
            <w:proofErr w:type="gramStart"/>
            <w:r w:rsidRPr="00CD5329">
              <w:t xml:space="preserve">from </w:t>
            </w:r>
            <w:r>
              <w:t xml:space="preserve"> </w:t>
            </w:r>
            <w:r w:rsidRPr="00CD5329">
              <w:t>.</w:t>
            </w:r>
            <w:proofErr w:type="gramEnd"/>
            <w:r>
              <w:t xml:space="preserve"> </w:t>
            </w:r>
            <w:r w:rsidRPr="00CD5329">
              <w:t xml:space="preserve"> .</w:t>
            </w:r>
            <w:r>
              <w:t xml:space="preserve"> </w:t>
            </w:r>
            <w:r w:rsidRPr="00CD5329">
              <w:t xml:space="preserve"> .</w:t>
            </w: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</w:tr>
      <w:tr w:rsidR="00081E09" w:rsidRPr="00CD5329" w:rsidTr="00074D56">
        <w:trPr>
          <w:trHeight w:val="2016"/>
        </w:trPr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  <w:r>
              <w:t>Is the h</w:t>
            </w:r>
            <w:r w:rsidRPr="00CD5329">
              <w:t xml:space="preserve">ead </w:t>
            </w:r>
            <w:proofErr w:type="gramStart"/>
            <w:r w:rsidRPr="00CD5329">
              <w:t>of</w:t>
            </w:r>
            <w:r>
              <w:t xml:space="preserve"> </w:t>
            </w:r>
            <w:r w:rsidRPr="00CD5329">
              <w:t xml:space="preserve"> .</w:t>
            </w:r>
            <w:proofErr w:type="gramEnd"/>
            <w:r>
              <w:t xml:space="preserve"> </w:t>
            </w:r>
            <w:r w:rsidRPr="00CD5329">
              <w:t xml:space="preserve"> .</w:t>
            </w:r>
            <w:r>
              <w:t xml:space="preserve"> </w:t>
            </w:r>
            <w:r w:rsidRPr="00CD5329">
              <w:t xml:space="preserve"> .</w:t>
            </w: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</w:tr>
      <w:tr w:rsidR="00081E09" w:rsidRPr="00CD5329" w:rsidTr="00074D56">
        <w:trPr>
          <w:trHeight w:val="2016"/>
        </w:trPr>
        <w:tc>
          <w:tcPr>
            <w:tcW w:w="2214" w:type="dxa"/>
          </w:tcPr>
          <w:p w:rsidR="00081E09" w:rsidRDefault="00081E09" w:rsidP="00074D56">
            <w:pPr>
              <w:pStyle w:val="A-ChartHeads"/>
            </w:pPr>
            <w:r w:rsidRPr="00CD5329">
              <w:t>Primary Responsibilities</w:t>
            </w:r>
          </w:p>
          <w:p w:rsidR="00081E09" w:rsidRDefault="00081E09" w:rsidP="00074D56">
            <w:pPr>
              <w:pStyle w:val="A-ChartHeads"/>
            </w:pPr>
          </w:p>
          <w:p w:rsidR="00081E09" w:rsidRDefault="00081E09" w:rsidP="00074D56">
            <w:pPr>
              <w:pStyle w:val="A-ChartHeads"/>
            </w:pPr>
          </w:p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</w:tr>
      <w:tr w:rsidR="00081E09" w:rsidRPr="00CD5329" w:rsidTr="00074D56">
        <w:trPr>
          <w:trHeight w:val="2016"/>
        </w:trPr>
        <w:tc>
          <w:tcPr>
            <w:tcW w:w="2214" w:type="dxa"/>
          </w:tcPr>
          <w:p w:rsidR="00081E09" w:rsidRDefault="00081E09" w:rsidP="00074D56">
            <w:pPr>
              <w:pStyle w:val="A-ChartHeads"/>
            </w:pPr>
            <w:r w:rsidRPr="00CD5329">
              <w:t>Special or Unique Responsibilities</w:t>
            </w:r>
          </w:p>
          <w:p w:rsidR="00081E09" w:rsidRDefault="00081E09" w:rsidP="00074D56">
            <w:pPr>
              <w:pStyle w:val="A-ChartHeads"/>
            </w:pPr>
          </w:p>
          <w:p w:rsidR="00081E09" w:rsidRDefault="00081E09" w:rsidP="00074D56">
            <w:pPr>
              <w:pStyle w:val="A-ChartHeads"/>
            </w:pPr>
          </w:p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  <w:tc>
          <w:tcPr>
            <w:tcW w:w="2214" w:type="dxa"/>
          </w:tcPr>
          <w:p w:rsidR="00081E09" w:rsidRPr="00CD5329" w:rsidRDefault="00081E09" w:rsidP="00074D56">
            <w:pPr>
              <w:pStyle w:val="A-ChartHeads"/>
            </w:pPr>
          </w:p>
        </w:tc>
      </w:tr>
    </w:tbl>
    <w:p w:rsidR="008C63D8" w:rsidRPr="008A5C3F" w:rsidRDefault="00081E09" w:rsidP="00081E09">
      <w:pPr>
        <w:spacing w:line="480" w:lineRule="auto"/>
        <w:contextualSpacing/>
        <w:rPr>
          <w:rFonts w:ascii="Book Antiqua" w:hAnsi="Book Antiqua"/>
          <w:szCs w:val="24"/>
        </w:rPr>
      </w:pPr>
      <w:r w:rsidRPr="00CD5329">
        <w:rPr>
          <w:szCs w:val="24"/>
        </w:rPr>
        <w:tab/>
      </w:r>
    </w:p>
    <w:sectPr w:rsidR="008C63D8" w:rsidRPr="008A5C3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5A5" w:rsidRDefault="000A15A5" w:rsidP="004D0079">
      <w:r>
        <w:separator/>
      </w:r>
    </w:p>
    <w:p w:rsidR="000A15A5" w:rsidRDefault="000A15A5"/>
  </w:endnote>
  <w:endnote w:type="continuationSeparator" w:id="0">
    <w:p w:rsidR="000A15A5" w:rsidRDefault="000A15A5" w:rsidP="004D0079">
      <w:r>
        <w:continuationSeparator/>
      </w:r>
    </w:p>
    <w:p w:rsidR="000A15A5" w:rsidRDefault="000A15A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64" w:rsidRDefault="00F85A6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64" w:rsidRPr="00F82D2A" w:rsidRDefault="000473C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85A64" w:rsidRDefault="00F85A6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85A64" w:rsidRPr="000318AE" w:rsidRDefault="00F85A6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F077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Document #: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CF07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TX002756</w:t>
                </w:r>
              </w:p>
              <w:p w:rsidR="00F85A64" w:rsidRPr="000318AE" w:rsidRDefault="00F85A6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85A6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64" w:rsidRDefault="000473C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5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85A64" w:rsidRDefault="00F85A6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85A64" w:rsidRPr="007C3F17" w:rsidRDefault="00F85A6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 w:rsidR="00D307B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F077B" w:rsidRPr="007C3F17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Pr="007C3F17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CF077B" w:rsidRPr="007C3F17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</w:t>
                </w:r>
                <w:r w:rsidR="00457F9F" w:rsidRPr="007C3F17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2761</w:t>
                </w:r>
              </w:p>
              <w:p w:rsidR="00F85A64" w:rsidRPr="000E1ADA" w:rsidRDefault="00F85A6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85A6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5A5" w:rsidRDefault="000A15A5" w:rsidP="004D0079">
      <w:r>
        <w:separator/>
      </w:r>
    </w:p>
    <w:p w:rsidR="000A15A5" w:rsidRDefault="000A15A5"/>
  </w:footnote>
  <w:footnote w:type="continuationSeparator" w:id="0">
    <w:p w:rsidR="000A15A5" w:rsidRDefault="000A15A5" w:rsidP="004D0079">
      <w:r>
        <w:continuationSeparator/>
      </w:r>
    </w:p>
    <w:p w:rsidR="000A15A5" w:rsidRDefault="000A15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64" w:rsidRDefault="00F85A64"/>
  <w:p w:rsidR="00F85A64" w:rsidRDefault="00F85A6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6" w:rsidRPr="00222B80" w:rsidRDefault="00FD2AA6" w:rsidP="00FD2AA6">
    <w:pPr>
      <w:pStyle w:val="A-Header-coursetitlesubtitlepage1"/>
      <w:spacing w:after="0"/>
      <w:jc w:val="right"/>
      <w:rPr>
        <w:sz w:val="18"/>
      </w:rPr>
    </w:pPr>
    <w:r w:rsidRPr="00222B80">
      <w:rPr>
        <w:sz w:val="18"/>
      </w:rPr>
      <w:t>The Church: Christ in the World Today</w:t>
    </w:r>
  </w:p>
  <w:p w:rsidR="00F85A64" w:rsidRPr="00222B80" w:rsidRDefault="00FD2AA6" w:rsidP="00FD2AA6">
    <w:pPr>
      <w:pStyle w:val="A-Header-coursetitlesubtitlepage1"/>
      <w:spacing w:after="0"/>
      <w:jc w:val="right"/>
      <w:rPr>
        <w:sz w:val="18"/>
      </w:rPr>
    </w:pPr>
    <w:r w:rsidRPr="00222B80">
      <w:rPr>
        <w:sz w:val="18"/>
      </w:rPr>
      <w:t xml:space="preserve">Section 4, Part 1 </w:t>
    </w:r>
    <w:r w:rsidR="008F20F5" w:rsidRPr="00222B80">
      <w:rPr>
        <w:sz w:val="18"/>
      </w:rPr>
      <w:t>Quiz</w:t>
    </w:r>
  </w:p>
  <w:p w:rsidR="00F85A64" w:rsidRDefault="00F85A64" w:rsidP="00DC08C5">
    <w:pPr>
      <w:pStyle w:val="A-Header-articletitlepage2"/>
    </w:pPr>
    <w:r>
      <w:tab/>
    </w:r>
    <w:r w:rsidRPr="00F82D2A">
      <w:t xml:space="preserve">Page | </w:t>
    </w:r>
    <w:r w:rsidR="000473CB">
      <w:fldChar w:fldCharType="begin"/>
    </w:r>
    <w:r w:rsidR="002357EE">
      <w:instrText xml:space="preserve"> PAGE   \* MERGEFORMAT </w:instrText>
    </w:r>
    <w:r w:rsidR="000473CB">
      <w:fldChar w:fldCharType="separate"/>
    </w:r>
    <w:r w:rsidR="00074D56">
      <w:rPr>
        <w:noProof/>
      </w:rPr>
      <w:t>2</w:t>
    </w:r>
    <w:r w:rsidR="000473CB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64" w:rsidRPr="003E24F6" w:rsidRDefault="00D307BF" w:rsidP="003E24F6">
    <w:pPr>
      <w:pStyle w:val="A-Header-coursetitlesubtitlepage1"/>
    </w:pPr>
    <w:r>
      <w:t>The Church</w:t>
    </w:r>
    <w:r w:rsidR="00F85A64">
      <w:t xml:space="preserve">: </w:t>
    </w:r>
    <w:r w:rsidR="00FD2AA6">
      <w:t>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efaultTabStop w:val="576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74CB"/>
    <w:rsid w:val="00012873"/>
    <w:rsid w:val="0001479D"/>
    <w:rsid w:val="000174A3"/>
    <w:rsid w:val="0002055A"/>
    <w:rsid w:val="000262AD"/>
    <w:rsid w:val="00026B17"/>
    <w:rsid w:val="000318AE"/>
    <w:rsid w:val="000335A6"/>
    <w:rsid w:val="00033986"/>
    <w:rsid w:val="000473CB"/>
    <w:rsid w:val="00056DA9"/>
    <w:rsid w:val="00061A9F"/>
    <w:rsid w:val="000741C9"/>
    <w:rsid w:val="00074D56"/>
    <w:rsid w:val="00075058"/>
    <w:rsid w:val="00081E09"/>
    <w:rsid w:val="00084EB9"/>
    <w:rsid w:val="00093CB0"/>
    <w:rsid w:val="000A15A5"/>
    <w:rsid w:val="000A1CBA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2E00"/>
    <w:rsid w:val="001309E6"/>
    <w:rsid w:val="00130AE1"/>
    <w:rsid w:val="001334C6"/>
    <w:rsid w:val="00152401"/>
    <w:rsid w:val="001747F9"/>
    <w:rsid w:val="00175D31"/>
    <w:rsid w:val="001764BC"/>
    <w:rsid w:val="0018314B"/>
    <w:rsid w:val="0019519F"/>
    <w:rsid w:val="0019539C"/>
    <w:rsid w:val="001965E4"/>
    <w:rsid w:val="001A69EC"/>
    <w:rsid w:val="001B3767"/>
    <w:rsid w:val="001B4972"/>
    <w:rsid w:val="001B6938"/>
    <w:rsid w:val="001C0A8C"/>
    <w:rsid w:val="001C0EF4"/>
    <w:rsid w:val="001C546B"/>
    <w:rsid w:val="001E64A9"/>
    <w:rsid w:val="001E79E6"/>
    <w:rsid w:val="001F322F"/>
    <w:rsid w:val="001F33C0"/>
    <w:rsid w:val="001F7384"/>
    <w:rsid w:val="0020638E"/>
    <w:rsid w:val="00222B80"/>
    <w:rsid w:val="00225B1E"/>
    <w:rsid w:val="00231C40"/>
    <w:rsid w:val="002357EE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42C8"/>
    <w:rsid w:val="002A4E6A"/>
    <w:rsid w:val="002D0851"/>
    <w:rsid w:val="002D6169"/>
    <w:rsid w:val="002E0443"/>
    <w:rsid w:val="002E1A1D"/>
    <w:rsid w:val="002E77F4"/>
    <w:rsid w:val="002F3670"/>
    <w:rsid w:val="002F4470"/>
    <w:rsid w:val="002F78AB"/>
    <w:rsid w:val="003037EB"/>
    <w:rsid w:val="0031278E"/>
    <w:rsid w:val="003145A2"/>
    <w:rsid w:val="003148E4"/>
    <w:rsid w:val="00315221"/>
    <w:rsid w:val="003157D0"/>
    <w:rsid w:val="003236A3"/>
    <w:rsid w:val="00326542"/>
    <w:rsid w:val="003305FB"/>
    <w:rsid w:val="00335771"/>
    <w:rsid w:val="003365CF"/>
    <w:rsid w:val="00340334"/>
    <w:rsid w:val="003477AC"/>
    <w:rsid w:val="0037014E"/>
    <w:rsid w:val="003739CB"/>
    <w:rsid w:val="0038139E"/>
    <w:rsid w:val="003A72E5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7DAF"/>
    <w:rsid w:val="00454A1D"/>
    <w:rsid w:val="00457F9F"/>
    <w:rsid w:val="00460918"/>
    <w:rsid w:val="00464B0F"/>
    <w:rsid w:val="00475571"/>
    <w:rsid w:val="00490EA0"/>
    <w:rsid w:val="004A3116"/>
    <w:rsid w:val="004A3291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034F"/>
    <w:rsid w:val="0058460F"/>
    <w:rsid w:val="005A4359"/>
    <w:rsid w:val="005A6944"/>
    <w:rsid w:val="005B44C3"/>
    <w:rsid w:val="005E0C08"/>
    <w:rsid w:val="005E7A21"/>
    <w:rsid w:val="005F599B"/>
    <w:rsid w:val="005F5BE3"/>
    <w:rsid w:val="0060248C"/>
    <w:rsid w:val="006067CC"/>
    <w:rsid w:val="00606D2F"/>
    <w:rsid w:val="00614B48"/>
    <w:rsid w:val="006208D8"/>
    <w:rsid w:val="00623829"/>
    <w:rsid w:val="00624A61"/>
    <w:rsid w:val="006328D4"/>
    <w:rsid w:val="00637960"/>
    <w:rsid w:val="00645A10"/>
    <w:rsid w:val="006515F4"/>
    <w:rsid w:val="00652A68"/>
    <w:rsid w:val="00656241"/>
    <w:rsid w:val="006609CF"/>
    <w:rsid w:val="00670AE9"/>
    <w:rsid w:val="006764C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2747"/>
    <w:rsid w:val="00745B49"/>
    <w:rsid w:val="0074663C"/>
    <w:rsid w:val="00750DCB"/>
    <w:rsid w:val="007554A3"/>
    <w:rsid w:val="00770308"/>
    <w:rsid w:val="0077257A"/>
    <w:rsid w:val="00781027"/>
    <w:rsid w:val="00781585"/>
    <w:rsid w:val="00784075"/>
    <w:rsid w:val="00786E12"/>
    <w:rsid w:val="007B6ACE"/>
    <w:rsid w:val="007C3F17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C3F"/>
    <w:rsid w:val="008A5FEE"/>
    <w:rsid w:val="008B14A0"/>
    <w:rsid w:val="008C2FC3"/>
    <w:rsid w:val="008C63D8"/>
    <w:rsid w:val="008D10BC"/>
    <w:rsid w:val="008E13CC"/>
    <w:rsid w:val="008F12F7"/>
    <w:rsid w:val="008F20F5"/>
    <w:rsid w:val="008F22A0"/>
    <w:rsid w:val="008F58B2"/>
    <w:rsid w:val="009064EC"/>
    <w:rsid w:val="009154F5"/>
    <w:rsid w:val="00933E81"/>
    <w:rsid w:val="00945A73"/>
    <w:rsid w:val="00950AED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0249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1C72"/>
    <w:rsid w:val="00B34DF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517A"/>
    <w:rsid w:val="00C01E2D"/>
    <w:rsid w:val="00C07507"/>
    <w:rsid w:val="00C11F94"/>
    <w:rsid w:val="00C13310"/>
    <w:rsid w:val="00C2553E"/>
    <w:rsid w:val="00C3410A"/>
    <w:rsid w:val="00C3609F"/>
    <w:rsid w:val="00C4361D"/>
    <w:rsid w:val="00C50BCE"/>
    <w:rsid w:val="00C52BA3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0ECE"/>
    <w:rsid w:val="00CF077B"/>
    <w:rsid w:val="00D02316"/>
    <w:rsid w:val="00D04A29"/>
    <w:rsid w:val="00D105EA"/>
    <w:rsid w:val="00D14D22"/>
    <w:rsid w:val="00D307BF"/>
    <w:rsid w:val="00D31A4F"/>
    <w:rsid w:val="00D33298"/>
    <w:rsid w:val="00D41AC6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E5928"/>
    <w:rsid w:val="00E02EAF"/>
    <w:rsid w:val="00E069BA"/>
    <w:rsid w:val="00E12E92"/>
    <w:rsid w:val="00E16237"/>
    <w:rsid w:val="00E2045E"/>
    <w:rsid w:val="00E514C8"/>
    <w:rsid w:val="00E51E59"/>
    <w:rsid w:val="00E7545A"/>
    <w:rsid w:val="00E976D2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367"/>
    <w:rsid w:val="00F40A11"/>
    <w:rsid w:val="00F432AE"/>
    <w:rsid w:val="00F443B7"/>
    <w:rsid w:val="00F447FB"/>
    <w:rsid w:val="00F63A43"/>
    <w:rsid w:val="00F713FF"/>
    <w:rsid w:val="00F7282A"/>
    <w:rsid w:val="00F80D72"/>
    <w:rsid w:val="00F82D2A"/>
    <w:rsid w:val="00F85A64"/>
    <w:rsid w:val="00F95DBB"/>
    <w:rsid w:val="00FA325F"/>
    <w:rsid w:val="00FA5405"/>
    <w:rsid w:val="00FA5E9A"/>
    <w:rsid w:val="00FC0585"/>
    <w:rsid w:val="00FC21A1"/>
    <w:rsid w:val="00FC3CFC"/>
    <w:rsid w:val="00FD1EEA"/>
    <w:rsid w:val="00FD28A1"/>
    <w:rsid w:val="00FD2AA6"/>
    <w:rsid w:val="00FD76D4"/>
    <w:rsid w:val="00FE5D24"/>
    <w:rsid w:val="00FF062F"/>
    <w:rsid w:val="00FF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081E09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081E09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CDA2-5500-4604-BEFB-7935F84E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2012-05-01T22:00:00Z</dcterms:created>
  <dcterms:modified xsi:type="dcterms:W3CDTF">2012-05-24T15:09:00Z</dcterms:modified>
</cp:coreProperties>
</file>