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49" w:rsidRPr="002E5849" w:rsidRDefault="002E5849" w:rsidP="00981E14">
      <w:pPr>
        <w:pStyle w:val="A-BH"/>
      </w:pPr>
      <w:r w:rsidRPr="002E5849">
        <w:t>Using Time</w:t>
      </w:r>
    </w:p>
    <w:p w:rsidR="00600DA2" w:rsidRDefault="002E5849" w:rsidP="00981E14">
      <w:pPr>
        <w:pStyle w:val="A-CH"/>
      </w:pPr>
      <w:r w:rsidRPr="002E5849">
        <w:t>Life Issues D Summary</w:t>
      </w:r>
    </w:p>
    <w:p w:rsidR="002E5849" w:rsidRPr="002E5849" w:rsidRDefault="002E5849" w:rsidP="00981E14">
      <w:pPr>
        <w:pStyle w:val="A-DH"/>
      </w:pPr>
      <w:r w:rsidRPr="002E5849">
        <w:t xml:space="preserve">Life Issues </w:t>
      </w:r>
      <w:r w:rsidR="00663B99">
        <w:t xml:space="preserve">D </w:t>
      </w:r>
      <w:r w:rsidRPr="002E5849">
        <w:t>Learning Objectives</w:t>
      </w:r>
    </w:p>
    <w:p w:rsidR="002E5849" w:rsidRPr="002E5849" w:rsidRDefault="002E5849" w:rsidP="00915D57">
      <w:pPr>
        <w:pStyle w:val="A-NumberList"/>
        <w:numPr>
          <w:ilvl w:val="0"/>
          <w:numId w:val="47"/>
        </w:numPr>
        <w:ind w:left="270" w:hanging="270"/>
      </w:pPr>
      <w:r w:rsidRPr="002E5849">
        <w:t xml:space="preserve">The participants will explore the difference between </w:t>
      </w:r>
      <w:r w:rsidRPr="002E5849">
        <w:rPr>
          <w:i/>
        </w:rPr>
        <w:t>chronos</w:t>
      </w:r>
      <w:r w:rsidRPr="002E5849">
        <w:t xml:space="preserve"> and </w:t>
      </w:r>
      <w:r w:rsidRPr="002E5849">
        <w:rPr>
          <w:i/>
        </w:rPr>
        <w:t>kairos</w:t>
      </w:r>
      <w:r w:rsidRPr="002E5849">
        <w:t xml:space="preserve"> and how the Eucharist inspires us to live with a sense of </w:t>
      </w:r>
      <w:r w:rsidRPr="002E5849">
        <w:rPr>
          <w:i/>
        </w:rPr>
        <w:t>kairos.</w:t>
      </w:r>
    </w:p>
    <w:p w:rsidR="002E5849" w:rsidRPr="002E5849" w:rsidRDefault="002E5849" w:rsidP="00915D57">
      <w:pPr>
        <w:pStyle w:val="A-NumberList"/>
        <w:numPr>
          <w:ilvl w:val="0"/>
          <w:numId w:val="47"/>
        </w:numPr>
        <w:ind w:left="270" w:hanging="270"/>
      </w:pPr>
      <w:r w:rsidRPr="002E5849">
        <w:t>The participants will examine their own activities and how they affect the participants’ relationships with God, self, and others.</w:t>
      </w:r>
    </w:p>
    <w:p w:rsidR="002E5849" w:rsidRPr="002E5849" w:rsidRDefault="002E5849" w:rsidP="00981E14">
      <w:pPr>
        <w:pStyle w:val="A-DH"/>
      </w:pPr>
      <w:r w:rsidRPr="002E5849">
        <w:t>Content Summary</w:t>
      </w:r>
    </w:p>
    <w:p w:rsidR="00C164F2" w:rsidRDefault="002E5849" w:rsidP="00981E14">
      <w:pPr>
        <w:pStyle w:val="A-NumberList"/>
        <w:ind w:left="270" w:hanging="270"/>
      </w:pPr>
      <w:r w:rsidRPr="002E5849">
        <w:t>1.</w:t>
      </w:r>
      <w:r w:rsidR="00D9695C">
        <w:t xml:space="preserve"> </w:t>
      </w:r>
      <w:r w:rsidRPr="002E5849">
        <w:t xml:space="preserve"> We can think about time in two different ways: </w:t>
      </w:r>
      <w:r w:rsidRPr="002E5849">
        <w:rPr>
          <w:i/>
        </w:rPr>
        <w:t>chronos</w:t>
      </w:r>
      <w:r w:rsidRPr="002E5849">
        <w:t xml:space="preserve"> and </w:t>
      </w:r>
      <w:r w:rsidRPr="002E5849">
        <w:rPr>
          <w:i/>
        </w:rPr>
        <w:t>kairos.</w:t>
      </w:r>
    </w:p>
    <w:p w:rsidR="00C164F2" w:rsidRDefault="00D9695C" w:rsidP="00981E14">
      <w:pPr>
        <w:pStyle w:val="A-NumberList"/>
        <w:ind w:left="270" w:hanging="270"/>
      </w:pPr>
      <w:r>
        <w:t xml:space="preserve">2.  </w:t>
      </w:r>
      <w:r w:rsidR="002E5849" w:rsidRPr="002E5849">
        <w:t xml:space="preserve">In </w:t>
      </w:r>
      <w:r w:rsidR="002E5849" w:rsidRPr="002E5849">
        <w:rPr>
          <w:i/>
        </w:rPr>
        <w:t>chronos</w:t>
      </w:r>
      <w:r>
        <w:rPr>
          <w:i/>
        </w:rPr>
        <w:t>,</w:t>
      </w:r>
      <w:r w:rsidR="002E5849" w:rsidRPr="002E5849">
        <w:t xml:space="preserve"> time is just one minute after another. There’s no meaning to it.</w:t>
      </w:r>
      <w:r w:rsidR="002E5849" w:rsidRPr="002E5849">
        <w:rPr>
          <w:i/>
        </w:rPr>
        <w:t xml:space="preserve"> Chronos</w:t>
      </w:r>
      <w:r w:rsidR="002E5849" w:rsidRPr="002E5849">
        <w:t xml:space="preserve"> is about quantity.</w:t>
      </w:r>
    </w:p>
    <w:p w:rsidR="00C164F2" w:rsidRDefault="00D9695C" w:rsidP="00981E14">
      <w:pPr>
        <w:pStyle w:val="A-NumberList"/>
        <w:ind w:left="270" w:hanging="270"/>
      </w:pPr>
      <w:r>
        <w:t xml:space="preserve">3.  </w:t>
      </w:r>
      <w:r w:rsidR="002E5849" w:rsidRPr="002E5849">
        <w:t xml:space="preserve">We can understand </w:t>
      </w:r>
      <w:r w:rsidR="002E5849" w:rsidRPr="002E5849">
        <w:rPr>
          <w:i/>
        </w:rPr>
        <w:t>kairos</w:t>
      </w:r>
      <w:r w:rsidR="002E5849" w:rsidRPr="002E5849">
        <w:t xml:space="preserve"> by thinking of it as “God’s time.” In </w:t>
      </w:r>
      <w:r w:rsidR="002E5849" w:rsidRPr="002E5849">
        <w:rPr>
          <w:i/>
        </w:rPr>
        <w:t>kairos</w:t>
      </w:r>
      <w:r>
        <w:rPr>
          <w:i/>
        </w:rPr>
        <w:t>,</w:t>
      </w:r>
      <w:r w:rsidR="002E5849" w:rsidRPr="002E5849">
        <w:t xml:space="preserve"> time is not about what we have or don’t have but about what we do and how we spend our time. </w:t>
      </w:r>
      <w:r w:rsidR="002E5849" w:rsidRPr="002E5849">
        <w:rPr>
          <w:i/>
        </w:rPr>
        <w:t>Kairos</w:t>
      </w:r>
      <w:r w:rsidR="002E5849" w:rsidRPr="002E5849">
        <w:t xml:space="preserve"> is about quality.</w:t>
      </w:r>
      <w:r w:rsidR="002E5849" w:rsidRPr="002E5849">
        <w:rPr>
          <w:i/>
        </w:rPr>
        <w:t xml:space="preserve"> Kairos</w:t>
      </w:r>
      <w:r w:rsidR="002E5849" w:rsidRPr="002E5849">
        <w:t xml:space="preserve"> in Greek means something like “the right moment” or “the perfect opportunity.”</w:t>
      </w:r>
    </w:p>
    <w:p w:rsidR="00C164F2" w:rsidRDefault="00421BE3" w:rsidP="00981E14">
      <w:pPr>
        <w:pStyle w:val="A-NumberList"/>
        <w:ind w:left="270" w:hanging="270"/>
      </w:pPr>
      <w:r>
        <w:t>4</w:t>
      </w:r>
      <w:r w:rsidR="00D9695C">
        <w:t xml:space="preserve">.  </w:t>
      </w:r>
      <w:r w:rsidR="002E5849" w:rsidRPr="002E5849">
        <w:t xml:space="preserve">In the liturgy we enter into </w:t>
      </w:r>
      <w:r w:rsidR="002E5849" w:rsidRPr="002E5849">
        <w:rPr>
          <w:i/>
        </w:rPr>
        <w:t>kairos.</w:t>
      </w:r>
      <w:r w:rsidR="002E5849" w:rsidRPr="002E5849">
        <w:t xml:space="preserve"> In the Eucharist, God is with us at this perfect time to show us his love. We imitate God and look for the right moments to care for others.</w:t>
      </w:r>
    </w:p>
    <w:p w:rsidR="00C164F2" w:rsidRDefault="00421BE3" w:rsidP="00981E14">
      <w:pPr>
        <w:pStyle w:val="A-NumberList"/>
        <w:ind w:left="270" w:hanging="270"/>
      </w:pPr>
      <w:r>
        <w:t>5</w:t>
      </w:r>
      <w:r w:rsidR="00D9695C">
        <w:t xml:space="preserve">.  </w:t>
      </w:r>
      <w:r w:rsidR="002E5849" w:rsidRPr="002E5849">
        <w:t xml:space="preserve">All our activities can be </w:t>
      </w:r>
      <w:r w:rsidR="002E5849" w:rsidRPr="002E5849">
        <w:rPr>
          <w:i/>
        </w:rPr>
        <w:t>kairos</w:t>
      </w:r>
      <w:r w:rsidR="002E5849" w:rsidRPr="002E5849">
        <w:t xml:space="preserve"> if we keep our eyes open to God’s constant presence and love as we “live the liturgy.”</w:t>
      </w:r>
    </w:p>
    <w:p w:rsidR="00C164F2" w:rsidRDefault="00421BE3" w:rsidP="00981E14">
      <w:pPr>
        <w:pStyle w:val="A-NumberList"/>
        <w:ind w:left="270" w:hanging="270"/>
      </w:pPr>
      <w:r>
        <w:t>6</w:t>
      </w:r>
      <w:r w:rsidR="00D9695C">
        <w:t xml:space="preserve">.  </w:t>
      </w:r>
      <w:r w:rsidR="002E5849" w:rsidRPr="002E5849">
        <w:t>Our challenge is to choose more of the activities that strengthen our relationships with God, others, and ourselves, and to do less of the things that weaken our relationships.</w:t>
      </w:r>
    </w:p>
    <w:p w:rsidR="002D0B93" w:rsidRDefault="00421BE3" w:rsidP="00981E14">
      <w:pPr>
        <w:pStyle w:val="A-NumberList"/>
        <w:ind w:left="270" w:hanging="270"/>
        <w:rPr>
          <w:szCs w:val="24"/>
        </w:rPr>
      </w:pPr>
      <w:r>
        <w:t>7</w:t>
      </w:r>
      <w:r w:rsidR="00D9695C">
        <w:t xml:space="preserve">.  </w:t>
      </w:r>
      <w:r w:rsidR="002E5849" w:rsidRPr="002E5849">
        <w:t>When we do things that strengthen our relationships, we help to accomplish Christ’s mission</w:t>
      </w:r>
      <w:r w:rsidR="00D9695C">
        <w:t>:</w:t>
      </w:r>
      <w:r w:rsidR="00D9695C" w:rsidRPr="002E5849">
        <w:t xml:space="preserve"> </w:t>
      </w:r>
      <w:r w:rsidR="002E5849" w:rsidRPr="002E5849">
        <w:t>to show everyone the Father’s love.</w:t>
      </w:r>
    </w:p>
    <w:sectPr w:rsidR="002D0B93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C7F" w:rsidRDefault="00BB6C7F" w:rsidP="004D0079">
      <w:r>
        <w:separator/>
      </w:r>
    </w:p>
    <w:p w:rsidR="00BB6C7F" w:rsidRDefault="00BB6C7F"/>
  </w:endnote>
  <w:endnote w:type="continuationSeparator" w:id="0">
    <w:p w:rsidR="00BB6C7F" w:rsidRDefault="00BB6C7F" w:rsidP="004D0079">
      <w:r>
        <w:continuationSeparator/>
      </w:r>
    </w:p>
    <w:p w:rsidR="00BB6C7F" w:rsidRDefault="00BB6C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3162F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</w:t>
                </w:r>
                <w:r w:rsidR="00CC2CED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429E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</w:t>
                </w:r>
                <w:r w:rsidR="00421B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3640</w:t>
                </w:r>
              </w:p>
              <w:p w:rsidR="00FE5D24" w:rsidRPr="006B0656" w:rsidRDefault="00846433" w:rsidP="000318AE">
                <w:pPr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3162F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71455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1401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91401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421BE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3640</w:t>
                </w:r>
              </w:p>
              <w:p w:rsidR="00FE5D24" w:rsidRPr="006B0656" w:rsidRDefault="00846433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6B0656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C7F" w:rsidRDefault="00BB6C7F" w:rsidP="004D0079">
      <w:r>
        <w:separator/>
      </w:r>
    </w:p>
    <w:p w:rsidR="00BB6C7F" w:rsidRDefault="00BB6C7F"/>
  </w:footnote>
  <w:footnote w:type="continuationSeparator" w:id="0">
    <w:p w:rsidR="00BB6C7F" w:rsidRDefault="00BB6C7F" w:rsidP="004D0079">
      <w:r>
        <w:continuationSeparator/>
      </w:r>
    </w:p>
    <w:p w:rsidR="00BB6C7F" w:rsidRDefault="00BB6C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2E5849" w:rsidP="00DC08C5">
    <w:pPr>
      <w:pStyle w:val="A-Header-articletitlepage2"/>
    </w:pPr>
    <w:r>
      <w:t>Life Issues D</w:t>
    </w:r>
    <w:r w:rsidR="00C721D8">
      <w:t xml:space="preserve"> </w:t>
    </w:r>
    <w:r w:rsidR="005B58E2">
      <w:t>Summary</w:t>
    </w:r>
    <w:r w:rsidR="00FE5D24">
      <w:tab/>
    </w:r>
    <w:r w:rsidR="00FE5D24" w:rsidRPr="00F82D2A">
      <w:t xml:space="preserve">Page | </w:t>
    </w:r>
    <w:r w:rsidR="003162F3">
      <w:fldChar w:fldCharType="begin"/>
    </w:r>
    <w:r w:rsidR="00DC65E9">
      <w:instrText xml:space="preserve"> PAGE   \* MERGEFORMAT </w:instrText>
    </w:r>
    <w:r w:rsidR="003162F3">
      <w:fldChar w:fldCharType="separate"/>
    </w:r>
    <w:r w:rsidR="00981E14">
      <w:rPr>
        <w:noProof/>
      </w:rPr>
      <w:t>2</w:t>
    </w:r>
    <w:r w:rsidR="003162F3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846433">
      <w:t>Second</w:t>
    </w:r>
    <w:r>
      <w:t xml:space="preserve"> 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480E"/>
    <w:multiLevelType w:val="hybridMultilevel"/>
    <w:tmpl w:val="AD32C4D8"/>
    <w:lvl w:ilvl="0" w:tplc="8F60FC2C">
      <w:start w:val="8"/>
      <w:numFmt w:val="bullet"/>
      <w:lvlText w:val="·"/>
      <w:lvlJc w:val="left"/>
      <w:pPr>
        <w:ind w:left="90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F7CE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B2DAC"/>
    <w:multiLevelType w:val="hybridMultilevel"/>
    <w:tmpl w:val="93825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20915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894298"/>
    <w:multiLevelType w:val="hybridMultilevel"/>
    <w:tmpl w:val="B9F21882"/>
    <w:lvl w:ilvl="0" w:tplc="1654DB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313A6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527BF"/>
    <w:multiLevelType w:val="hybridMultilevel"/>
    <w:tmpl w:val="D908A55E"/>
    <w:lvl w:ilvl="0" w:tplc="7250F79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2B005AD5"/>
    <w:multiLevelType w:val="hybridMultilevel"/>
    <w:tmpl w:val="1B68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48C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71509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38125C40"/>
    <w:multiLevelType w:val="hybridMultilevel"/>
    <w:tmpl w:val="585059DE"/>
    <w:lvl w:ilvl="0" w:tplc="0584070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16199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D58EC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CE65B1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61EDD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CC01C7F"/>
    <w:multiLevelType w:val="hybridMultilevel"/>
    <w:tmpl w:val="2DDE01EA"/>
    <w:lvl w:ilvl="0" w:tplc="B6046E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272018"/>
    <w:multiLevelType w:val="hybridMultilevel"/>
    <w:tmpl w:val="1CBEF882"/>
    <w:lvl w:ilvl="0" w:tplc="F288D44C">
      <w:start w:val="2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43C3E"/>
    <w:multiLevelType w:val="hybridMultilevel"/>
    <w:tmpl w:val="3BF467E4"/>
    <w:lvl w:ilvl="0" w:tplc="FB20AB46">
      <w:start w:val="8"/>
      <w:numFmt w:val="bullet"/>
      <w:lvlText w:val="•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0B21F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C0E49B5"/>
    <w:multiLevelType w:val="hybridMultilevel"/>
    <w:tmpl w:val="167ABA20"/>
    <w:lvl w:ilvl="0" w:tplc="959287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BE4F22"/>
    <w:multiLevelType w:val="hybridMultilevel"/>
    <w:tmpl w:val="BA34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70CF6"/>
    <w:multiLevelType w:val="hybridMultilevel"/>
    <w:tmpl w:val="373A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B93237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E86A9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00ABD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65495"/>
    <w:multiLevelType w:val="hybridMultilevel"/>
    <w:tmpl w:val="709A40DA"/>
    <w:lvl w:ilvl="0" w:tplc="F38CCC48">
      <w:start w:val="2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E12BDC"/>
    <w:multiLevelType w:val="hybridMultilevel"/>
    <w:tmpl w:val="E7AA2372"/>
    <w:lvl w:ilvl="0" w:tplc="48D0AD7C">
      <w:start w:val="3"/>
      <w:numFmt w:val="bullet"/>
      <w:lvlText w:val="·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83173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F0241F"/>
    <w:multiLevelType w:val="hybridMultilevel"/>
    <w:tmpl w:val="9A4E3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1185B"/>
    <w:multiLevelType w:val="hybridMultilevel"/>
    <w:tmpl w:val="72DC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1"/>
  </w:num>
  <w:num w:numId="5">
    <w:abstractNumId w:val="27"/>
  </w:num>
  <w:num w:numId="6">
    <w:abstractNumId w:val="0"/>
  </w:num>
  <w:num w:numId="7">
    <w:abstractNumId w:val="31"/>
  </w:num>
  <w:num w:numId="8">
    <w:abstractNumId w:val="5"/>
  </w:num>
  <w:num w:numId="9">
    <w:abstractNumId w:val="36"/>
  </w:num>
  <w:num w:numId="10">
    <w:abstractNumId w:val="12"/>
  </w:num>
  <w:num w:numId="11">
    <w:abstractNumId w:val="9"/>
  </w:num>
  <w:num w:numId="12">
    <w:abstractNumId w:val="29"/>
  </w:num>
  <w:num w:numId="13">
    <w:abstractNumId w:val="1"/>
  </w:num>
  <w:num w:numId="14">
    <w:abstractNumId w:val="8"/>
  </w:num>
  <w:num w:numId="15">
    <w:abstractNumId w:val="2"/>
  </w:num>
  <w:num w:numId="16">
    <w:abstractNumId w:val="3"/>
  </w:num>
  <w:num w:numId="17">
    <w:abstractNumId w:val="25"/>
  </w:num>
  <w:num w:numId="18">
    <w:abstractNumId w:val="15"/>
  </w:num>
  <w:num w:numId="19">
    <w:abstractNumId w:val="24"/>
  </w:num>
  <w:num w:numId="20">
    <w:abstractNumId w:val="42"/>
  </w:num>
  <w:num w:numId="21">
    <w:abstractNumId w:val="45"/>
  </w:num>
  <w:num w:numId="22">
    <w:abstractNumId w:val="40"/>
  </w:num>
  <w:num w:numId="23">
    <w:abstractNumId w:val="11"/>
  </w:num>
  <w:num w:numId="24">
    <w:abstractNumId w:val="23"/>
  </w:num>
  <w:num w:numId="25">
    <w:abstractNumId w:val="20"/>
  </w:num>
  <w:num w:numId="26">
    <w:abstractNumId w:val="35"/>
  </w:num>
  <w:num w:numId="27">
    <w:abstractNumId w:val="47"/>
  </w:num>
  <w:num w:numId="28">
    <w:abstractNumId w:val="41"/>
  </w:num>
  <w:num w:numId="29">
    <w:abstractNumId w:val="6"/>
  </w:num>
  <w:num w:numId="30">
    <w:abstractNumId w:val="26"/>
  </w:num>
  <w:num w:numId="31">
    <w:abstractNumId w:val="14"/>
  </w:num>
  <w:num w:numId="32">
    <w:abstractNumId w:val="19"/>
  </w:num>
  <w:num w:numId="33">
    <w:abstractNumId w:val="28"/>
  </w:num>
  <w:num w:numId="34">
    <w:abstractNumId w:val="46"/>
  </w:num>
  <w:num w:numId="35">
    <w:abstractNumId w:val="34"/>
  </w:num>
  <w:num w:numId="36">
    <w:abstractNumId w:val="4"/>
  </w:num>
  <w:num w:numId="37">
    <w:abstractNumId w:val="38"/>
  </w:num>
  <w:num w:numId="38">
    <w:abstractNumId w:val="39"/>
  </w:num>
  <w:num w:numId="39">
    <w:abstractNumId w:val="22"/>
  </w:num>
  <w:num w:numId="40">
    <w:abstractNumId w:val="37"/>
  </w:num>
  <w:num w:numId="41">
    <w:abstractNumId w:val="43"/>
  </w:num>
  <w:num w:numId="42">
    <w:abstractNumId w:val="33"/>
  </w:num>
  <w:num w:numId="43">
    <w:abstractNumId w:val="13"/>
  </w:num>
  <w:num w:numId="44">
    <w:abstractNumId w:val="16"/>
  </w:num>
  <w:num w:numId="45">
    <w:abstractNumId w:val="32"/>
  </w:num>
  <w:num w:numId="46">
    <w:abstractNumId w:val="44"/>
  </w:num>
  <w:num w:numId="47">
    <w:abstractNumId w:val="7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15D8"/>
    <w:rsid w:val="00093CB0"/>
    <w:rsid w:val="000A391A"/>
    <w:rsid w:val="000B4E68"/>
    <w:rsid w:val="000C5F25"/>
    <w:rsid w:val="000D5ED9"/>
    <w:rsid w:val="000E1ADA"/>
    <w:rsid w:val="000E564B"/>
    <w:rsid w:val="000F4079"/>
    <w:rsid w:val="000F6CCE"/>
    <w:rsid w:val="00103E1C"/>
    <w:rsid w:val="00110814"/>
    <w:rsid w:val="00113EFB"/>
    <w:rsid w:val="00117AB3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9EB"/>
    <w:rsid w:val="002462B2"/>
    <w:rsid w:val="00254E02"/>
    <w:rsid w:val="0025586D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D0B93"/>
    <w:rsid w:val="002E0443"/>
    <w:rsid w:val="002E1A1D"/>
    <w:rsid w:val="002E32E4"/>
    <w:rsid w:val="002E5849"/>
    <w:rsid w:val="002E76CC"/>
    <w:rsid w:val="002E77F4"/>
    <w:rsid w:val="002F3670"/>
    <w:rsid w:val="002F78AB"/>
    <w:rsid w:val="003037EB"/>
    <w:rsid w:val="0031278E"/>
    <w:rsid w:val="003145A2"/>
    <w:rsid w:val="00315221"/>
    <w:rsid w:val="003157D0"/>
    <w:rsid w:val="003162F3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E602D"/>
    <w:rsid w:val="003F3074"/>
    <w:rsid w:val="003F5CF4"/>
    <w:rsid w:val="00405DC9"/>
    <w:rsid w:val="00405F6D"/>
    <w:rsid w:val="00414D05"/>
    <w:rsid w:val="00416A83"/>
    <w:rsid w:val="00421BE3"/>
    <w:rsid w:val="0042333B"/>
    <w:rsid w:val="00423B78"/>
    <w:rsid w:val="004311A3"/>
    <w:rsid w:val="00454A1D"/>
    <w:rsid w:val="00460918"/>
    <w:rsid w:val="00471455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0A1C"/>
    <w:rsid w:val="00600DA2"/>
    <w:rsid w:val="0060248C"/>
    <w:rsid w:val="006067CC"/>
    <w:rsid w:val="00614B48"/>
    <w:rsid w:val="00623829"/>
    <w:rsid w:val="00624A61"/>
    <w:rsid w:val="006328D4"/>
    <w:rsid w:val="00632DC2"/>
    <w:rsid w:val="00634685"/>
    <w:rsid w:val="00635E38"/>
    <w:rsid w:val="00645A10"/>
    <w:rsid w:val="00652A68"/>
    <w:rsid w:val="006609CF"/>
    <w:rsid w:val="00663B99"/>
    <w:rsid w:val="00670AE9"/>
    <w:rsid w:val="00674635"/>
    <w:rsid w:val="0069306F"/>
    <w:rsid w:val="006A5B02"/>
    <w:rsid w:val="006B0656"/>
    <w:rsid w:val="006B3F4F"/>
    <w:rsid w:val="006C1F80"/>
    <w:rsid w:val="006C2FB1"/>
    <w:rsid w:val="006C6F41"/>
    <w:rsid w:val="006D6EE7"/>
    <w:rsid w:val="006E1788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46433"/>
    <w:rsid w:val="00847B4C"/>
    <w:rsid w:val="008541FB"/>
    <w:rsid w:val="0085547F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401E"/>
    <w:rsid w:val="00915D57"/>
    <w:rsid w:val="0091671F"/>
    <w:rsid w:val="00931EA1"/>
    <w:rsid w:val="00933E81"/>
    <w:rsid w:val="00937F0B"/>
    <w:rsid w:val="009412DF"/>
    <w:rsid w:val="00945A73"/>
    <w:rsid w:val="00946BA0"/>
    <w:rsid w:val="009563C5"/>
    <w:rsid w:val="00962D15"/>
    <w:rsid w:val="00970A6C"/>
    <w:rsid w:val="00972002"/>
    <w:rsid w:val="00981E14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BB5"/>
    <w:rsid w:val="00A45EE1"/>
    <w:rsid w:val="00A51E67"/>
    <w:rsid w:val="00A552FD"/>
    <w:rsid w:val="00A55A67"/>
    <w:rsid w:val="00A55D18"/>
    <w:rsid w:val="00A56D4C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452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01CF"/>
    <w:rsid w:val="00B469C7"/>
    <w:rsid w:val="00B47B42"/>
    <w:rsid w:val="00B51054"/>
    <w:rsid w:val="00B52F10"/>
    <w:rsid w:val="00B55908"/>
    <w:rsid w:val="00B572B7"/>
    <w:rsid w:val="00B72A37"/>
    <w:rsid w:val="00B738D1"/>
    <w:rsid w:val="00BA32E8"/>
    <w:rsid w:val="00BB3DE0"/>
    <w:rsid w:val="00BB6C7F"/>
    <w:rsid w:val="00BC1E13"/>
    <w:rsid w:val="00BC4453"/>
    <w:rsid w:val="00BC71B6"/>
    <w:rsid w:val="00BD06B0"/>
    <w:rsid w:val="00BE1C44"/>
    <w:rsid w:val="00BE3E0E"/>
    <w:rsid w:val="00BF2604"/>
    <w:rsid w:val="00C01E2D"/>
    <w:rsid w:val="00C07507"/>
    <w:rsid w:val="00C11F94"/>
    <w:rsid w:val="00C13310"/>
    <w:rsid w:val="00C164F2"/>
    <w:rsid w:val="00C3410A"/>
    <w:rsid w:val="00C3609F"/>
    <w:rsid w:val="00C4361D"/>
    <w:rsid w:val="00C50BCE"/>
    <w:rsid w:val="00C6161A"/>
    <w:rsid w:val="00C721D8"/>
    <w:rsid w:val="00C760F8"/>
    <w:rsid w:val="00C76C12"/>
    <w:rsid w:val="00C91156"/>
    <w:rsid w:val="00C94EE8"/>
    <w:rsid w:val="00CC0D81"/>
    <w:rsid w:val="00CC176C"/>
    <w:rsid w:val="00CC2CED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695C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0025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1627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223F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footer" w:uiPriority="0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annotation subject" w:uiPriority="0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2429EB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429EB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2429EB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2429EB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429EB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29EB"/>
  </w:style>
  <w:style w:type="paragraph" w:customStyle="1" w:styleId="AH-2">
    <w:name w:val="AH-2"/>
    <w:basedOn w:val="Heading1"/>
    <w:rsid w:val="002429EB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2429EB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indentbulletlist">
    <w:name w:val="indent bullet list"/>
    <w:rsid w:val="002429EB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2429EB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2429EB"/>
  </w:style>
  <w:style w:type="paragraph" w:customStyle="1" w:styleId="BH-1">
    <w:name w:val="BH-1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2429EB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2429EB"/>
  </w:style>
  <w:style w:type="paragraph" w:customStyle="1" w:styleId="SB-CH">
    <w:name w:val="SB-CH"/>
    <w:basedOn w:val="CH"/>
    <w:rsid w:val="002429EB"/>
  </w:style>
  <w:style w:type="paragraph" w:customStyle="1" w:styleId="EH">
    <w:name w:val="EH"/>
    <w:basedOn w:val="Heading5"/>
    <w:rsid w:val="002429EB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2429EB"/>
  </w:style>
  <w:style w:type="paragraph" w:customStyle="1" w:styleId="H-EH">
    <w:name w:val="H-EH"/>
    <w:basedOn w:val="EH"/>
    <w:rsid w:val="002429EB"/>
  </w:style>
  <w:style w:type="paragraph" w:customStyle="1" w:styleId="H-extract">
    <w:name w:val="H-extract"/>
    <w:basedOn w:val="extract"/>
    <w:rsid w:val="002429EB"/>
  </w:style>
  <w:style w:type="paragraph" w:customStyle="1" w:styleId="H-text">
    <w:name w:val="H-text"/>
    <w:basedOn w:val="text"/>
    <w:rsid w:val="002429EB"/>
  </w:style>
  <w:style w:type="paragraph" w:customStyle="1" w:styleId="H-bulletlist">
    <w:name w:val="H-bullet list"/>
    <w:basedOn w:val="bulletlist"/>
    <w:rsid w:val="002429EB"/>
  </w:style>
  <w:style w:type="paragraph" w:customStyle="1" w:styleId="H-indentedbulletlist">
    <w:name w:val="H-indented bullet list"/>
    <w:basedOn w:val="indentbulletlist"/>
    <w:rsid w:val="002429EB"/>
  </w:style>
  <w:style w:type="paragraph" w:customStyle="1" w:styleId="SB-DH">
    <w:name w:val="SB-DH"/>
    <w:basedOn w:val="DH"/>
    <w:rsid w:val="002429EB"/>
  </w:style>
  <w:style w:type="paragraph" w:customStyle="1" w:styleId="SB-EH">
    <w:name w:val="SB-EH"/>
    <w:basedOn w:val="EH"/>
    <w:rsid w:val="002429EB"/>
  </w:style>
  <w:style w:type="paragraph" w:customStyle="1" w:styleId="SB-extract">
    <w:name w:val="SB-extract"/>
    <w:basedOn w:val="extract"/>
    <w:rsid w:val="002429EB"/>
  </w:style>
  <w:style w:type="paragraph" w:customStyle="1" w:styleId="SB-text">
    <w:name w:val="SB-text"/>
    <w:basedOn w:val="text"/>
    <w:rsid w:val="002429EB"/>
  </w:style>
  <w:style w:type="paragraph" w:customStyle="1" w:styleId="SB-bullet">
    <w:name w:val="SB-bullet"/>
    <w:basedOn w:val="bulletlist"/>
    <w:rsid w:val="002429EB"/>
  </w:style>
  <w:style w:type="paragraph" w:customStyle="1" w:styleId="SB-indentedbullet">
    <w:name w:val="SB-indented bullet"/>
    <w:basedOn w:val="indentbulletlist"/>
    <w:rsid w:val="002429EB"/>
  </w:style>
  <w:style w:type="paragraph" w:styleId="Footer">
    <w:name w:val="footer"/>
    <w:basedOn w:val="Normal"/>
    <w:link w:val="FooterChar"/>
    <w:rsid w:val="002429EB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rsid w:val="002429EB"/>
    <w:rPr>
      <w:rFonts w:ascii="Book Antiqua" w:eastAsia="Times" w:hAnsi="Book Antiqua" w:cs="Times New Roman"/>
      <w:color w:val="FF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429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29EB"/>
    <w:rPr>
      <w:rFonts w:eastAsiaTheme="minorEastAsia"/>
    </w:rPr>
  </w:style>
  <w:style w:type="character" w:styleId="Hyperlink">
    <w:name w:val="Hyperlink"/>
    <w:basedOn w:val="DefaultParagraphFont"/>
    <w:rsid w:val="002429EB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locked/>
    <w:rsid w:val="002429EB"/>
    <w:rPr>
      <w:i/>
      <w:iCs/>
    </w:rPr>
  </w:style>
  <w:style w:type="table" w:styleId="TableGrid">
    <w:name w:val="Table Grid"/>
    <w:basedOn w:val="TableNormal"/>
    <w:locked/>
    <w:rsid w:val="002429E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A651-888C-462E-9A6D-22544DEF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11</cp:revision>
  <cp:lastPrinted>2010-01-08T18:19:00Z</cp:lastPrinted>
  <dcterms:created xsi:type="dcterms:W3CDTF">2013-04-12T19:33:00Z</dcterms:created>
  <dcterms:modified xsi:type="dcterms:W3CDTF">2013-09-20T16:33:00Z</dcterms:modified>
</cp:coreProperties>
</file>