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7D7" w:rsidRPr="00C91671" w:rsidRDefault="00ED17D7" w:rsidP="00C91671">
      <w:pPr>
        <w:pStyle w:val="A-BH"/>
      </w:pPr>
      <w:bookmarkStart w:id="0" w:name="_GoBack"/>
      <w:bookmarkEnd w:id="0"/>
      <w:r>
        <w:t>All Are One in Christ Jesus</w:t>
      </w:r>
    </w:p>
    <w:p w:rsidR="00ED17D7" w:rsidRDefault="00ED17D7" w:rsidP="00C91671">
      <w:pPr>
        <w:pStyle w:val="A-Text"/>
      </w:pPr>
      <w:r>
        <w:t>Scripture Passage 1: Galatians 3:26–29</w:t>
      </w:r>
    </w:p>
    <w:p w:rsidR="00ED17D7" w:rsidRDefault="00ED17D7" w:rsidP="00C91671">
      <w:pPr>
        <w:pStyle w:val="A-Text"/>
      </w:pPr>
    </w:p>
    <w:p w:rsidR="00ED17D7" w:rsidRDefault="00ED17D7" w:rsidP="00C91671">
      <w:pPr>
        <w:pStyle w:val="A-Text"/>
      </w:pPr>
      <w:r w:rsidRPr="00ED2A3D">
        <w:t>For through faith you are all children of God in Christ Jesus. For all of you who were baptized into Christ have clothed yourselves with Christ. There is neither Jew nor Greek, there is neither slave nor free person, there is not male and female; for you are all one in Christ Jesus. And if you belong to Christ, then you are Abraham</w:t>
      </w:r>
      <w:r>
        <w:t>’</w:t>
      </w:r>
      <w:r w:rsidRPr="00ED2A3D">
        <w:t>s descendant, heirs according to the promise.</w:t>
      </w:r>
    </w:p>
    <w:p w:rsidR="00ED17D7" w:rsidRDefault="00ED17D7" w:rsidP="00C91671">
      <w:pPr>
        <w:pStyle w:val="A-Text"/>
      </w:pPr>
    </w:p>
    <w:p w:rsidR="00C91671" w:rsidRDefault="00A35B51" w:rsidP="00C91671">
      <w:pPr>
        <w:pStyle w:val="A-Text"/>
      </w:pPr>
      <w:r>
        <w:rPr>
          <w:noProof/>
        </w:rPr>
        <w:pict>
          <v:shapetype id="_x0000_t32" coordsize="21600,21600" o:spt="32" o:oned="t" path="m,l21600,21600e" filled="f">
            <v:path arrowok="t" fillok="f" o:connecttype="none"/>
            <o:lock v:ext="edit" shapetype="t"/>
          </v:shapetype>
          <v:shape id="_x0000_s1026" type="#_x0000_t32" style="position:absolute;margin-left:0;margin-top:3.4pt;width:471pt;height:0;z-index:1" o:connectortype="straight" strokeweight="1.5pt">
            <v:stroke dashstyle="1 1"/>
          </v:shape>
        </w:pict>
      </w:r>
    </w:p>
    <w:p w:rsidR="00ED17D7" w:rsidRDefault="00ED17D7" w:rsidP="00C91671">
      <w:pPr>
        <w:pStyle w:val="A-Text"/>
      </w:pPr>
      <w:r>
        <w:t>Scripture Passage 2: Acts of the Apostles 2:42–47</w:t>
      </w:r>
    </w:p>
    <w:p w:rsidR="00ED17D7" w:rsidRDefault="00ED17D7" w:rsidP="00C91671">
      <w:pPr>
        <w:pStyle w:val="A-Text"/>
      </w:pPr>
    </w:p>
    <w:p w:rsidR="00ED17D7" w:rsidRDefault="00ED17D7" w:rsidP="00C91671">
      <w:pPr>
        <w:pStyle w:val="A-Text"/>
      </w:pPr>
      <w:r w:rsidRPr="00ED2A3D">
        <w:t>They devoted themselves to the teaching of the apostles and to the communal life, to the breaking of the bread and to the prayers. Awe came upon everyone, and many wonders and signs were done through the apostles.</w:t>
      </w:r>
      <w:r>
        <w:t xml:space="preserve"> </w:t>
      </w:r>
      <w:r w:rsidRPr="00ED2A3D">
        <w:t>All who believed were together and had all things in common; they would sell their property and possessions and divide them among all according to each one</w:t>
      </w:r>
      <w:r>
        <w:t>’</w:t>
      </w:r>
      <w:r w:rsidRPr="00ED2A3D">
        <w:t>s need. Every day they devoted themselves to meeting together in the temple area and to breaking bread in their homes. They ate their meals with exultation and sincerity of heart,</w:t>
      </w:r>
      <w:r>
        <w:t xml:space="preserve"> </w:t>
      </w:r>
      <w:r w:rsidRPr="00ED2A3D">
        <w:t>praising God and enjoying favor with all the people. And every day the Lord added to their number those who were being saved.</w:t>
      </w:r>
    </w:p>
    <w:p w:rsidR="00ED17D7" w:rsidRPr="00ED2A3D" w:rsidRDefault="00A35B51" w:rsidP="00C91671">
      <w:pPr>
        <w:pStyle w:val="A-Text"/>
      </w:pPr>
      <w:r>
        <w:rPr>
          <w:noProof/>
        </w:rPr>
        <w:pict>
          <v:shape id="_x0000_s1027" type="#_x0000_t32" style="position:absolute;margin-left:0;margin-top:11.4pt;width:471pt;height:0;z-index:2" o:connectortype="straight" strokeweight="1.5pt">
            <v:stroke dashstyle="1 1"/>
          </v:shape>
        </w:pict>
      </w:r>
    </w:p>
    <w:p w:rsidR="00ED17D7" w:rsidRDefault="00ED17D7" w:rsidP="00C91671">
      <w:pPr>
        <w:pStyle w:val="A-Text"/>
        <w:rPr>
          <w:rFonts w:cs="Times New Roman"/>
        </w:rPr>
      </w:pPr>
    </w:p>
    <w:p w:rsidR="00ED17D7" w:rsidRDefault="00ED17D7" w:rsidP="00C91671">
      <w:pPr>
        <w:pStyle w:val="A-Text"/>
      </w:pPr>
      <w:r>
        <w:t>Scripture Passage 3: Romans 16:1–8</w:t>
      </w:r>
    </w:p>
    <w:p w:rsidR="00ED17D7" w:rsidRDefault="00ED17D7" w:rsidP="00C91671">
      <w:pPr>
        <w:pStyle w:val="A-Text"/>
      </w:pPr>
    </w:p>
    <w:p w:rsidR="00ED17D7" w:rsidRDefault="00ED17D7" w:rsidP="00C91671">
      <w:pPr>
        <w:pStyle w:val="A-Text"/>
        <w:rPr>
          <w:rFonts w:cs="Times New Roman"/>
        </w:rPr>
      </w:pPr>
      <w:r w:rsidRPr="005A1B92">
        <w:t xml:space="preserve">I commend to you </w:t>
      </w:r>
      <w:r w:rsidRPr="00182DBC">
        <w:rPr>
          <w:b/>
          <w:bCs/>
        </w:rPr>
        <w:t>Phoebe</w:t>
      </w:r>
      <w:r w:rsidRPr="005A1B92">
        <w:t xml:space="preserve"> our sister, who is </w:t>
      </w:r>
      <w:r>
        <w:t>[</w:t>
      </w:r>
      <w:r w:rsidRPr="005A1B92">
        <w:t>also</w:t>
      </w:r>
      <w:r>
        <w:t xml:space="preserve">] </w:t>
      </w:r>
      <w:r w:rsidRPr="005A1B92">
        <w:t xml:space="preserve">a minister of the church at </w:t>
      </w:r>
      <w:proofErr w:type="spellStart"/>
      <w:r w:rsidRPr="005A1B92">
        <w:t>Cenchreae</w:t>
      </w:r>
      <w:proofErr w:type="spellEnd"/>
      <w:r w:rsidRPr="005A1B92">
        <w:t>, that you may receive her in the Lord in a manner worthy of the holy ones, and help her in whatever she may need from you, for she has been a benefactor to many and to me as well.</w:t>
      </w:r>
    </w:p>
    <w:p w:rsidR="00ED17D7" w:rsidRDefault="00ED17D7" w:rsidP="00C91671">
      <w:pPr>
        <w:pStyle w:val="A-Text"/>
        <w:rPr>
          <w:rFonts w:cs="Times New Roman"/>
        </w:rPr>
      </w:pPr>
      <w:r>
        <w:rPr>
          <w:rFonts w:cs="Times New Roman"/>
        </w:rPr>
        <w:tab/>
      </w:r>
      <w:r w:rsidRPr="005A1B92">
        <w:t xml:space="preserve">Greet </w:t>
      </w:r>
      <w:proofErr w:type="spellStart"/>
      <w:r w:rsidRPr="00182DBC">
        <w:rPr>
          <w:b/>
          <w:bCs/>
        </w:rPr>
        <w:t>Prisca</w:t>
      </w:r>
      <w:proofErr w:type="spellEnd"/>
      <w:r w:rsidRPr="005A1B92">
        <w:t xml:space="preserve"> and </w:t>
      </w:r>
      <w:r w:rsidRPr="007D02E2">
        <w:rPr>
          <w:bCs/>
        </w:rPr>
        <w:t>Aquila</w:t>
      </w:r>
      <w:r w:rsidRPr="00AD349A">
        <w:rPr>
          <w:bCs/>
        </w:rPr>
        <w:t>,</w:t>
      </w:r>
      <w:r w:rsidRPr="005A1B92">
        <w:t xml:space="preserve"> my co-workers in Christ Jesus, who risked their necks for my life, to whom not only I am grateful but also all the churches of the Gentiles; greet also the church at their house. Greet my beloved </w:t>
      </w:r>
      <w:proofErr w:type="spellStart"/>
      <w:r w:rsidRPr="005A1B92">
        <w:t>Epaenetus</w:t>
      </w:r>
      <w:proofErr w:type="spellEnd"/>
      <w:r w:rsidRPr="005A1B92">
        <w:t xml:space="preserve">, who was the </w:t>
      </w:r>
      <w:proofErr w:type="spellStart"/>
      <w:r w:rsidRPr="005A1B92">
        <w:t>firstfruits</w:t>
      </w:r>
      <w:proofErr w:type="spellEnd"/>
      <w:r w:rsidRPr="005A1B92">
        <w:t xml:space="preserve"> in Asia for Christ. </w:t>
      </w:r>
      <w:bookmarkStart w:id="1" w:name="v6"/>
      <w:bookmarkEnd w:id="1"/>
      <w:r w:rsidRPr="005A1B92">
        <w:t xml:space="preserve">Greet </w:t>
      </w:r>
      <w:r w:rsidRPr="00182DBC">
        <w:rPr>
          <w:b/>
          <w:bCs/>
        </w:rPr>
        <w:t>Mary</w:t>
      </w:r>
      <w:r w:rsidRPr="00AD349A">
        <w:rPr>
          <w:bCs/>
        </w:rPr>
        <w:t>,</w:t>
      </w:r>
      <w:r w:rsidRPr="005A1B92">
        <w:t xml:space="preserve"> who has worked hard for you. Greet Andronicus and </w:t>
      </w:r>
      <w:proofErr w:type="spellStart"/>
      <w:r w:rsidRPr="00182DBC">
        <w:rPr>
          <w:b/>
          <w:bCs/>
        </w:rPr>
        <w:t>Junia</w:t>
      </w:r>
      <w:proofErr w:type="spellEnd"/>
      <w:r w:rsidRPr="00AD349A">
        <w:rPr>
          <w:bCs/>
        </w:rPr>
        <w:t>,</w:t>
      </w:r>
      <w:r w:rsidRPr="005A1B92">
        <w:t xml:space="preserve"> my relatives and my fellow prisoners; they are prominent among the apostles and they were in Christ before me.</w:t>
      </w:r>
    </w:p>
    <w:p w:rsidR="00ED17D7" w:rsidRDefault="00ED17D7" w:rsidP="00C91671">
      <w:pPr>
        <w:pStyle w:val="A-Text"/>
        <w:rPr>
          <w:rFonts w:cs="Times New Roman"/>
        </w:rPr>
      </w:pPr>
    </w:p>
    <w:p w:rsidR="00ED17D7" w:rsidRPr="0080352B" w:rsidRDefault="00ED17D7" w:rsidP="00C91671">
      <w:pPr>
        <w:pStyle w:val="A-Text"/>
        <w:rPr>
          <w:rFonts w:cs="Times New Roman"/>
        </w:rPr>
      </w:pPr>
      <w:proofErr w:type="gramStart"/>
      <w:r w:rsidRPr="0080352B">
        <w:t>(</w:t>
      </w:r>
      <w:r w:rsidRPr="00647395">
        <w:rPr>
          <w:i/>
          <w:iCs/>
        </w:rPr>
        <w:t>Note:</w:t>
      </w:r>
      <w:r>
        <w:rPr>
          <w:i/>
          <w:iCs/>
        </w:rPr>
        <w:t xml:space="preserve"> </w:t>
      </w:r>
      <w:r w:rsidRPr="00647395">
        <w:rPr>
          <w:i/>
          <w:iCs/>
        </w:rPr>
        <w:t xml:space="preserve"> </w:t>
      </w:r>
      <w:r w:rsidRPr="0080352B">
        <w:t>Names in bold are women, some of whom are leaders of house churches.)</w:t>
      </w:r>
      <w:proofErr w:type="gramEnd"/>
    </w:p>
    <w:p w:rsidR="00ED17D7" w:rsidRPr="00E80103" w:rsidRDefault="00ED17D7" w:rsidP="00C91671">
      <w:pPr>
        <w:pStyle w:val="A-Text"/>
        <w:rPr>
          <w:rFonts w:cs="Times New Roman"/>
        </w:rPr>
      </w:pPr>
    </w:p>
    <w:p w:rsidR="00C91671" w:rsidRDefault="00A35B51" w:rsidP="00C91671">
      <w:pPr>
        <w:pStyle w:val="A-Text"/>
      </w:pPr>
      <w:r>
        <w:rPr>
          <w:noProof/>
        </w:rPr>
        <w:pict>
          <v:shape id="_x0000_s1028" type="#_x0000_t32" style="position:absolute;margin-left:0;margin-top:.55pt;width:471pt;height:0;z-index:3" o:connectortype="straight" strokeweight="1.5pt">
            <v:stroke dashstyle="1 1"/>
          </v:shape>
        </w:pict>
      </w:r>
    </w:p>
    <w:p w:rsidR="00ED17D7" w:rsidRDefault="00ED17D7" w:rsidP="00C91671">
      <w:pPr>
        <w:pStyle w:val="A-Text"/>
      </w:pPr>
      <w:r>
        <w:t>Scripture Passage 4: 1 Corinthians 11:23–26</w:t>
      </w:r>
    </w:p>
    <w:p w:rsidR="00ED17D7" w:rsidRDefault="00ED17D7" w:rsidP="00C91671">
      <w:pPr>
        <w:pStyle w:val="A-Text"/>
      </w:pPr>
    </w:p>
    <w:p w:rsidR="00ED17D7" w:rsidRDefault="00ED17D7" w:rsidP="00C91671">
      <w:pPr>
        <w:pStyle w:val="A-Text"/>
        <w:rPr>
          <w:rFonts w:cs="Times New Roman"/>
        </w:rPr>
      </w:pPr>
      <w:r w:rsidRPr="0023414A">
        <w:t xml:space="preserve">For I received from the Lord what I also handed on to </w:t>
      </w:r>
      <w:proofErr w:type="gramStart"/>
      <w:r w:rsidRPr="0023414A">
        <w:t>you, that</w:t>
      </w:r>
      <w:proofErr w:type="gramEnd"/>
      <w:r w:rsidRPr="0023414A">
        <w:t xml:space="preserve"> the Lord Jesus, on the night he was handed over, took bread, and, after he had given thanks, broke it and said, </w:t>
      </w:r>
      <w:r>
        <w:t>“</w:t>
      </w:r>
      <w:r w:rsidRPr="0023414A">
        <w:t>This is my body that is for you. Do this in remembrance of me.</w:t>
      </w:r>
      <w:r>
        <w:t>”</w:t>
      </w:r>
      <w:r w:rsidRPr="0023414A">
        <w:t xml:space="preserve"> In the same way also the cup, after supper, saying, </w:t>
      </w:r>
      <w:r>
        <w:t>“</w:t>
      </w:r>
      <w:r w:rsidRPr="0023414A">
        <w:t>This cup is the new covenant in my blood. Do this, as often as you drink it, in remembrance of me.</w:t>
      </w:r>
      <w:r>
        <w:t>”</w:t>
      </w:r>
      <w:r w:rsidRPr="0023414A">
        <w:t xml:space="preserve"> For as often as you eat this bread and drink the cup, you proclaim the death of the Lord until he comes.</w:t>
      </w:r>
    </w:p>
    <w:p w:rsidR="00ED17D7" w:rsidRDefault="00A35B51" w:rsidP="00C91671">
      <w:pPr>
        <w:pStyle w:val="A-Text"/>
        <w:rPr>
          <w:rFonts w:cs="Times New Roman"/>
        </w:rPr>
      </w:pPr>
      <w:r>
        <w:rPr>
          <w:noProof/>
        </w:rPr>
        <w:pict>
          <v:shape id="_x0000_s1029" type="#_x0000_t32" style="position:absolute;margin-left:0;margin-top:12.5pt;width:471pt;height:0;z-index:4" o:connectortype="straight" strokeweight="1.5pt">
            <v:stroke dashstyle="1 1"/>
          </v:shape>
        </w:pict>
      </w:r>
    </w:p>
    <w:p w:rsidR="00ED17D7" w:rsidRDefault="00ED17D7" w:rsidP="00C91671">
      <w:pPr>
        <w:pStyle w:val="A-Text"/>
      </w:pPr>
    </w:p>
    <w:p w:rsidR="00C91671" w:rsidRDefault="00C91671" w:rsidP="00C91671">
      <w:pPr>
        <w:pStyle w:val="A-Text"/>
      </w:pPr>
    </w:p>
    <w:p w:rsidR="00ED17D7" w:rsidRDefault="00ED17D7" w:rsidP="00C91671">
      <w:pPr>
        <w:pStyle w:val="A-Text"/>
      </w:pPr>
      <w:r>
        <w:lastRenderedPageBreak/>
        <w:t>Scripture Passage 5: 1 Corinthians 12:3–11</w:t>
      </w:r>
    </w:p>
    <w:p w:rsidR="00ED17D7" w:rsidRDefault="00ED17D7" w:rsidP="00C91671">
      <w:pPr>
        <w:pStyle w:val="A-Text"/>
      </w:pPr>
    </w:p>
    <w:p w:rsidR="00ED17D7" w:rsidRDefault="00ED17D7" w:rsidP="00C91671">
      <w:pPr>
        <w:pStyle w:val="A-Text"/>
        <w:rPr>
          <w:rFonts w:cs="Times New Roman"/>
        </w:rPr>
      </w:pPr>
      <w:r w:rsidRPr="001C222F">
        <w:t xml:space="preserve">And no one can say, </w:t>
      </w:r>
      <w:r>
        <w:t>“</w:t>
      </w:r>
      <w:r w:rsidRPr="001C222F">
        <w:t>Jesus is Lord,</w:t>
      </w:r>
      <w:r>
        <w:t>”</w:t>
      </w:r>
      <w:r w:rsidRPr="001C222F">
        <w:t xml:space="preserve"> except by the </w:t>
      </w:r>
      <w:proofErr w:type="gramStart"/>
      <w:r w:rsidRPr="001C222F">
        <w:t>holy</w:t>
      </w:r>
      <w:proofErr w:type="gramEnd"/>
      <w:r w:rsidRPr="001C222F">
        <w:t xml:space="preserve"> Spirit.</w:t>
      </w:r>
    </w:p>
    <w:p w:rsidR="00ED17D7" w:rsidRDefault="00ED17D7" w:rsidP="00C91671">
      <w:pPr>
        <w:pStyle w:val="A-Text"/>
        <w:rPr>
          <w:rFonts w:cs="Times New Roman"/>
        </w:rPr>
      </w:pPr>
      <w:r>
        <w:rPr>
          <w:rFonts w:cs="Times New Roman"/>
        </w:rPr>
        <w:tab/>
      </w:r>
      <w:r>
        <w:t>T</w:t>
      </w:r>
      <w:r w:rsidRPr="001C222F">
        <w:t xml:space="preserve">here are different kinds of spiritual gifts but the same Spirit; there are different forms of service but the same Lord; there are different workings but the same God who produces all of them in everyone. To each individual the manifestation of the Spirit is given for some benefit. To one is given through the Spirit the expression of wisdom; to another the expression of knowledge according to the same Spirit; to another faith by the same Spirit; to </w:t>
      </w:r>
      <w:proofErr w:type="gramStart"/>
      <w:r w:rsidRPr="001C222F">
        <w:t>another gifts</w:t>
      </w:r>
      <w:proofErr w:type="gramEnd"/>
      <w:r w:rsidRPr="001C222F">
        <w:t xml:space="preserve"> of healing by the one Spirit; to another mighty deeds; to another prophecy; to another discernment of spirits; to another varieties of tongues; to another interpretation of tongues. But one and the same Spirit produces all of these, distributing them individually to each person as he wishes.</w:t>
      </w:r>
    </w:p>
    <w:p w:rsidR="00ED17D7" w:rsidRPr="001C222F" w:rsidRDefault="00ED17D7" w:rsidP="00C91671">
      <w:pPr>
        <w:pStyle w:val="A-Text"/>
        <w:rPr>
          <w:rFonts w:cs="Times New Roman"/>
        </w:rPr>
      </w:pPr>
    </w:p>
    <w:p w:rsidR="00ED17D7" w:rsidRDefault="00A35B51" w:rsidP="00C91671">
      <w:pPr>
        <w:pStyle w:val="A-Text"/>
      </w:pPr>
      <w:r>
        <w:rPr>
          <w:noProof/>
        </w:rPr>
        <w:pict>
          <v:shape id="_x0000_s1030" type="#_x0000_t32" style="position:absolute;margin-left:-2.25pt;margin-top:2.1pt;width:471pt;height:0;z-index:5" o:connectortype="straight" strokeweight="1.5pt">
            <v:stroke dashstyle="1 1"/>
          </v:shape>
        </w:pict>
      </w:r>
    </w:p>
    <w:p w:rsidR="00ED17D7" w:rsidRDefault="00ED17D7" w:rsidP="00C91671">
      <w:pPr>
        <w:pStyle w:val="A-Text"/>
      </w:pPr>
    </w:p>
    <w:p w:rsidR="00ED17D7" w:rsidRDefault="00ED17D7" w:rsidP="00C91671">
      <w:pPr>
        <w:pStyle w:val="A-Text"/>
      </w:pPr>
      <w:r>
        <w:t>Scripture Passage 6: John 6:53–58</w:t>
      </w:r>
    </w:p>
    <w:p w:rsidR="00ED17D7" w:rsidRDefault="00ED17D7" w:rsidP="00C91671">
      <w:pPr>
        <w:pStyle w:val="A-Text"/>
      </w:pPr>
    </w:p>
    <w:p w:rsidR="00ED17D7" w:rsidRDefault="00ED17D7" w:rsidP="00C91671">
      <w:pPr>
        <w:pStyle w:val="A-Text"/>
      </w:pPr>
      <w:r w:rsidRPr="001C222F">
        <w:t xml:space="preserve">Jesus said to them, </w:t>
      </w:r>
      <w:r>
        <w:t>“</w:t>
      </w:r>
      <w:r w:rsidRPr="001C222F">
        <w:t xml:space="preserve">Amen, amen, I say to you, unless you eat the flesh of the Son of Man and drink his blood, you do not have life within you. Whoever eats my flesh and drinks my blood has eternal life, and I will raise him on the last day. </w:t>
      </w:r>
      <w:proofErr w:type="gramStart"/>
      <w:r w:rsidRPr="001C222F">
        <w:t>For my flesh is true food, and my blood is true drink.</w:t>
      </w:r>
      <w:proofErr w:type="gramEnd"/>
      <w:r w:rsidRPr="001C222F">
        <w:t xml:space="preserve"> Whoever eats my flesh and drinks my blood remains in me and </w:t>
      </w:r>
      <w:proofErr w:type="gramStart"/>
      <w:r w:rsidRPr="001C222F">
        <w:t>I</w:t>
      </w:r>
      <w:proofErr w:type="gramEnd"/>
      <w:r w:rsidRPr="001C222F">
        <w:t xml:space="preserve"> in him. Just as the living Father sent </w:t>
      </w:r>
      <w:proofErr w:type="gramStart"/>
      <w:r w:rsidRPr="001C222F">
        <w:t>me</w:t>
      </w:r>
      <w:proofErr w:type="gramEnd"/>
      <w:r w:rsidRPr="001C222F">
        <w:t xml:space="preserve"> and I have life because of the Father, so also the one who feeds on me will have life because of me. This is the bread that came down from heaven. Unlike your ancestors who ate and still died, whoever eats this bread will live forever.</w:t>
      </w:r>
      <w:r>
        <w:t>”</w:t>
      </w:r>
    </w:p>
    <w:p w:rsidR="00ED17D7" w:rsidRDefault="00ED17D7" w:rsidP="00C91671">
      <w:pPr>
        <w:pStyle w:val="A-Text"/>
      </w:pPr>
    </w:p>
    <w:p w:rsidR="00ED17D7" w:rsidRPr="001C222F" w:rsidRDefault="00A35B51" w:rsidP="00C91671">
      <w:pPr>
        <w:pStyle w:val="A-Text"/>
      </w:pPr>
      <w:r>
        <w:rPr>
          <w:noProof/>
        </w:rPr>
        <w:pict>
          <v:shape id="_x0000_s1031" type="#_x0000_t32" style="position:absolute;margin-left:3.75pt;margin-top:4.4pt;width:471pt;height:0;z-index:6" o:connectortype="straight" strokeweight="1.5pt">
            <v:stroke dashstyle="1 1"/>
          </v:shape>
        </w:pict>
      </w:r>
    </w:p>
    <w:p w:rsidR="00ED17D7" w:rsidRDefault="00ED17D7" w:rsidP="00C91671">
      <w:pPr>
        <w:pStyle w:val="A-Text"/>
      </w:pPr>
    </w:p>
    <w:p w:rsidR="00AD4EFB" w:rsidRDefault="00AD4EFB" w:rsidP="00C91671">
      <w:pPr>
        <w:pStyle w:val="A-Text"/>
      </w:pPr>
    </w:p>
    <w:p w:rsidR="00AD4EFB" w:rsidRDefault="00AD4EFB" w:rsidP="00C91671">
      <w:pPr>
        <w:pStyle w:val="A-Text"/>
      </w:pPr>
    </w:p>
    <w:p w:rsidR="00ED17D7" w:rsidRPr="00AD4EFB" w:rsidRDefault="00ED17D7" w:rsidP="00C91671">
      <w:pPr>
        <w:pStyle w:val="A-Text"/>
        <w:rPr>
          <w:rFonts w:cs="Times New Roman"/>
        </w:rPr>
      </w:pPr>
      <w:r>
        <w:t>(</w:t>
      </w:r>
      <w:r w:rsidRPr="007C4490">
        <w:t xml:space="preserve">The scriptural quotations </w:t>
      </w:r>
      <w:r>
        <w:t>on this handout</w:t>
      </w:r>
      <w:r w:rsidRPr="007C4490">
        <w:t xml:space="preserve"> are </w:t>
      </w:r>
      <w:r w:rsidR="00AD4EFB" w:rsidRPr="009D71BD">
        <w:t xml:space="preserve">from the </w:t>
      </w:r>
      <w:r w:rsidR="00AD4EFB">
        <w:rPr>
          <w:i/>
          <w:iCs/>
        </w:rPr>
        <w:t xml:space="preserve">New American Bible, </w:t>
      </w:r>
      <w:r w:rsidR="00AD4EFB" w:rsidRPr="009D71BD">
        <w:rPr>
          <w:i/>
          <w:iCs/>
        </w:rPr>
        <w:t xml:space="preserve">revised edition </w:t>
      </w:r>
      <w:r w:rsidR="00AD4EFB" w:rsidRPr="009D71BD">
        <w:t>© 2010, 1991, 1986, 1970 Confraternity of Christian</w:t>
      </w:r>
      <w:r w:rsidR="00AD4EFB">
        <w:rPr>
          <w:i/>
          <w:iCs/>
        </w:rPr>
        <w:t xml:space="preserve"> </w:t>
      </w:r>
      <w:r w:rsidR="00AD4EFB" w:rsidRPr="009D71BD">
        <w:t>Doctr</w:t>
      </w:r>
      <w:r w:rsidR="00AD4EFB">
        <w:t xml:space="preserve">ine, Inc., Washington, D.C. All </w:t>
      </w:r>
      <w:r w:rsidR="00AD4EFB" w:rsidRPr="009D71BD">
        <w:t>Rights Reserved. No part of this work</w:t>
      </w:r>
      <w:r w:rsidR="00AD4EFB">
        <w:rPr>
          <w:i/>
          <w:iCs/>
        </w:rPr>
        <w:t xml:space="preserve"> </w:t>
      </w:r>
      <w:r w:rsidR="00AD4EFB" w:rsidRPr="009D71BD">
        <w:t>may be reproduced or transmitt</w:t>
      </w:r>
      <w:r w:rsidR="00AD4EFB">
        <w:t xml:space="preserve">ed in any form or by any means, </w:t>
      </w:r>
      <w:r w:rsidR="00AD4EFB" w:rsidRPr="009D71BD">
        <w:t>electronic</w:t>
      </w:r>
      <w:r w:rsidR="00AD4EFB">
        <w:rPr>
          <w:i/>
          <w:iCs/>
        </w:rPr>
        <w:t xml:space="preserve"> </w:t>
      </w:r>
      <w:r w:rsidR="00AD4EFB" w:rsidRPr="009D71BD">
        <w:t>or mechanical, including photocopying, recording, or by any information</w:t>
      </w:r>
      <w:r w:rsidR="00AD4EFB">
        <w:rPr>
          <w:i/>
          <w:iCs/>
        </w:rPr>
        <w:t xml:space="preserve"> </w:t>
      </w:r>
      <w:r w:rsidR="00AD4EFB" w:rsidRPr="009D71BD">
        <w:t>storage and retrieval system, without permission in writing from the</w:t>
      </w:r>
      <w:r w:rsidR="00AD4EFB">
        <w:t xml:space="preserve"> </w:t>
      </w:r>
      <w:r w:rsidR="00AD4EFB" w:rsidRPr="009D1F60">
        <w:t>copyright owner</w:t>
      </w:r>
      <w:r w:rsidR="00AD4EFB" w:rsidRPr="009D71BD">
        <w:t>.)</w:t>
      </w:r>
    </w:p>
    <w:sectPr w:rsidR="00ED17D7" w:rsidRPr="00AD4EFB" w:rsidSect="0080352B">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B51" w:rsidRDefault="00A35B51" w:rsidP="004D0079">
      <w:r>
        <w:separator/>
      </w:r>
    </w:p>
    <w:p w:rsidR="00A35B51" w:rsidRDefault="00A35B51"/>
  </w:endnote>
  <w:endnote w:type="continuationSeparator" w:id="0">
    <w:p w:rsidR="00A35B51" w:rsidRDefault="00A35B51" w:rsidP="004D0079">
      <w:r>
        <w:continuationSeparator/>
      </w:r>
    </w:p>
    <w:p w:rsidR="00A35B51" w:rsidRDefault="00A35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D7" w:rsidRPr="00F82D2A" w:rsidRDefault="00A35B51"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ED17D7" w:rsidRPr="006066ED" w:rsidRDefault="00ED17D7" w:rsidP="000318AE">
                <w:pPr>
                  <w:tabs>
                    <w:tab w:val="left" w:pos="5610"/>
                  </w:tabs>
                  <w:spacing w:line="276" w:lineRule="auto"/>
                  <w:rPr>
                    <w:rFonts w:ascii="Arial" w:hAnsi="Arial" w:cs="Arial"/>
                    <w:color w:val="000000"/>
                    <w:sz w:val="21"/>
                    <w:szCs w:val="21"/>
                  </w:rPr>
                </w:pPr>
                <w:proofErr w:type="gramStart"/>
                <w:r w:rsidRPr="006066ED">
                  <w:rPr>
                    <w:rFonts w:ascii="Arial" w:hAnsi="Arial" w:cs="Arial"/>
                    <w:color w:val="000000"/>
                    <w:sz w:val="21"/>
                    <w:szCs w:val="21"/>
                  </w:rPr>
                  <w:t>© 201</w:t>
                </w:r>
                <w:r>
                  <w:rPr>
                    <w:rFonts w:ascii="Arial" w:hAnsi="Arial" w:cs="Arial"/>
                    <w:color w:val="000000"/>
                    <w:sz w:val="21"/>
                    <w:szCs w:val="21"/>
                  </w:rPr>
                  <w:t>2</w:t>
                </w:r>
                <w:r w:rsidRPr="006066ED">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ED17D7" w:rsidRPr="000318AE" w:rsidRDefault="00ED17D7" w:rsidP="000318AE">
                <w:pPr>
                  <w:tabs>
                    <w:tab w:val="right" w:pos="8550"/>
                  </w:tabs>
                  <w:rPr>
                    <w:rFonts w:ascii="Calibri" w:hAnsi="Calibri" w:cs="Calibri"/>
                    <w:color w:val="000000"/>
                    <w:sz w:val="22"/>
                    <w:szCs w:val="22"/>
                  </w:rPr>
                </w:pPr>
                <w:r w:rsidRPr="006066ED">
                  <w:rPr>
                    <w:rFonts w:ascii="Arial" w:hAnsi="Arial" w:cs="Arial"/>
                    <w:color w:val="000000"/>
                    <w:sz w:val="19"/>
                    <w:szCs w:val="19"/>
                  </w:rPr>
                  <w:t>Living in Christ Series</w:t>
                </w:r>
                <w:r w:rsidRPr="006066ED">
                  <w:rPr>
                    <w:rFonts w:ascii="Arial" w:hAnsi="Arial" w:cs="Arial"/>
                    <w:color w:val="000000"/>
                    <w:sz w:val="21"/>
                    <w:szCs w:val="21"/>
                  </w:rPr>
                  <w:tab/>
                </w:r>
                <w:r w:rsidRPr="006066ED">
                  <w:rPr>
                    <w:rFonts w:ascii="Arial" w:hAnsi="Arial" w:cs="Arial"/>
                    <w:color w:val="000000"/>
                    <w:sz w:val="18"/>
                    <w:szCs w:val="18"/>
                  </w:rPr>
                  <w:t xml:space="preserve">Document #: </w:t>
                </w:r>
                <w:r w:rsidRPr="00C75527">
                  <w:rPr>
                    <w:rFonts w:ascii="Arial" w:hAnsi="Arial" w:cs="Arial"/>
                    <w:color w:val="000000"/>
                    <w:sz w:val="18"/>
                    <w:szCs w:val="18"/>
                  </w:rPr>
                  <w:t>TX002136</w:t>
                </w:r>
              </w:p>
              <w:p w:rsidR="00ED17D7" w:rsidRPr="000318AE" w:rsidRDefault="00ED17D7" w:rsidP="000318AE"/>
            </w:txbxContent>
          </v:textbox>
        </v:shape>
      </w:pict>
    </w:r>
    <w:r w:rsidR="00AD4EF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65pt;height:3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D7" w:rsidRDefault="00A35B51">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ED17D7" w:rsidRPr="006066ED" w:rsidRDefault="00ED17D7" w:rsidP="000318AE">
                <w:pPr>
                  <w:tabs>
                    <w:tab w:val="left" w:pos="5610"/>
                  </w:tabs>
                  <w:spacing w:line="276" w:lineRule="auto"/>
                  <w:rPr>
                    <w:rFonts w:ascii="Arial" w:hAnsi="Arial" w:cs="Arial"/>
                    <w:color w:val="000000"/>
                    <w:sz w:val="21"/>
                    <w:szCs w:val="21"/>
                  </w:rPr>
                </w:pPr>
                <w:proofErr w:type="gramStart"/>
                <w:r w:rsidRPr="006066ED">
                  <w:rPr>
                    <w:rFonts w:ascii="Arial" w:hAnsi="Arial" w:cs="Arial"/>
                    <w:color w:val="000000"/>
                    <w:sz w:val="21"/>
                    <w:szCs w:val="21"/>
                  </w:rPr>
                  <w:t>© 201</w:t>
                </w:r>
                <w:r>
                  <w:rPr>
                    <w:rFonts w:ascii="Arial" w:hAnsi="Arial" w:cs="Arial"/>
                    <w:color w:val="000000"/>
                    <w:sz w:val="21"/>
                    <w:szCs w:val="21"/>
                  </w:rPr>
                  <w:t>2</w:t>
                </w:r>
                <w:r w:rsidRPr="006066ED">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ED17D7" w:rsidRPr="000318AE" w:rsidRDefault="00ED17D7" w:rsidP="000318AE">
                <w:pPr>
                  <w:tabs>
                    <w:tab w:val="right" w:pos="8550"/>
                  </w:tabs>
                  <w:rPr>
                    <w:rFonts w:ascii="Calibri" w:hAnsi="Calibri" w:cs="Calibri"/>
                    <w:color w:val="000000"/>
                    <w:sz w:val="22"/>
                    <w:szCs w:val="22"/>
                  </w:rPr>
                </w:pPr>
                <w:r w:rsidRPr="006066ED">
                  <w:rPr>
                    <w:rFonts w:ascii="Arial" w:hAnsi="Arial" w:cs="Arial"/>
                    <w:color w:val="000000"/>
                    <w:sz w:val="19"/>
                    <w:szCs w:val="19"/>
                  </w:rPr>
                  <w:t>Living in Christ Series</w:t>
                </w:r>
                <w:r w:rsidRPr="006066ED">
                  <w:rPr>
                    <w:rFonts w:ascii="Arial" w:hAnsi="Arial" w:cs="Arial"/>
                    <w:color w:val="000000"/>
                    <w:sz w:val="21"/>
                    <w:szCs w:val="21"/>
                  </w:rPr>
                  <w:tab/>
                </w:r>
                <w:r w:rsidRPr="006066ED">
                  <w:rPr>
                    <w:rFonts w:ascii="Arial" w:hAnsi="Arial" w:cs="Arial"/>
                    <w:color w:val="000000"/>
                    <w:sz w:val="18"/>
                    <w:szCs w:val="18"/>
                  </w:rPr>
                  <w:t xml:space="preserve">Document #: </w:t>
                </w:r>
                <w:r w:rsidRPr="00C75527">
                  <w:rPr>
                    <w:rFonts w:ascii="Arial" w:hAnsi="Arial" w:cs="Arial"/>
                    <w:color w:val="000000"/>
                    <w:sz w:val="18"/>
                    <w:szCs w:val="18"/>
                  </w:rPr>
                  <w:t>TX002136</w:t>
                </w:r>
              </w:p>
              <w:p w:rsidR="00ED17D7" w:rsidRPr="000E1ADA" w:rsidRDefault="00ED17D7" w:rsidP="000318AE">
                <w:pPr>
                  <w:tabs>
                    <w:tab w:val="left" w:pos="5610"/>
                  </w:tabs>
                  <w:rPr>
                    <w:sz w:val="18"/>
                    <w:szCs w:val="18"/>
                  </w:rPr>
                </w:pPr>
              </w:p>
            </w:txbxContent>
          </v:textbox>
        </v:shape>
      </w:pict>
    </w:r>
    <w:r w:rsidR="00AD4EF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65pt;height:3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B51" w:rsidRDefault="00A35B51" w:rsidP="004D0079">
      <w:r>
        <w:separator/>
      </w:r>
    </w:p>
    <w:p w:rsidR="00A35B51" w:rsidRDefault="00A35B51"/>
  </w:footnote>
  <w:footnote w:type="continuationSeparator" w:id="0">
    <w:p w:rsidR="00A35B51" w:rsidRDefault="00A35B51" w:rsidP="004D0079">
      <w:r>
        <w:continuationSeparator/>
      </w:r>
    </w:p>
    <w:p w:rsidR="00A35B51" w:rsidRDefault="00A35B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D7" w:rsidRDefault="00ED17D7" w:rsidP="00DC08C5">
    <w:pPr>
      <w:pStyle w:val="A-Header-articletitlepage2"/>
      <w:rPr>
        <w:rFonts w:cs="Times New Roman"/>
      </w:rPr>
    </w:pPr>
    <w:r w:rsidRPr="00C75527">
      <w:t>All Are One in Christ Jesus</w:t>
    </w:r>
    <w:r>
      <w:rPr>
        <w:rFonts w:cs="Times New Roman"/>
      </w:rPr>
      <w:tab/>
    </w:r>
    <w:r w:rsidRPr="00F82D2A">
      <w:t xml:space="preserve">Page | </w:t>
    </w:r>
    <w:r w:rsidR="003C6392">
      <w:fldChar w:fldCharType="begin"/>
    </w:r>
    <w:r w:rsidR="00331C16">
      <w:instrText xml:space="preserve"> PAGE   \* MERGEFORMAT </w:instrText>
    </w:r>
    <w:r w:rsidR="003C6392">
      <w:fldChar w:fldCharType="separate"/>
    </w:r>
    <w:r w:rsidR="007D02E2">
      <w:rPr>
        <w:noProof/>
      </w:rPr>
      <w:t>2</w:t>
    </w:r>
    <w:r w:rsidR="003C6392">
      <w:rPr>
        <w:noProof/>
      </w:rPr>
      <w:fldChar w:fldCharType="end"/>
    </w:r>
  </w:p>
  <w:p w:rsidR="00ED17D7" w:rsidRDefault="00ED17D7"/>
  <w:p w:rsidR="00ED17D7" w:rsidRDefault="00ED17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7D7" w:rsidRPr="003E24F6" w:rsidRDefault="00ED17D7"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6CCE"/>
    <w:rsid w:val="00103E1C"/>
    <w:rsid w:val="00122197"/>
    <w:rsid w:val="00126172"/>
    <w:rsid w:val="001309E6"/>
    <w:rsid w:val="00130AE1"/>
    <w:rsid w:val="001334C6"/>
    <w:rsid w:val="00152401"/>
    <w:rsid w:val="0017032B"/>
    <w:rsid w:val="001747F9"/>
    <w:rsid w:val="00175D31"/>
    <w:rsid w:val="001764BC"/>
    <w:rsid w:val="00182DBC"/>
    <w:rsid w:val="0019539C"/>
    <w:rsid w:val="001A69EC"/>
    <w:rsid w:val="001B3767"/>
    <w:rsid w:val="001B4972"/>
    <w:rsid w:val="001B6938"/>
    <w:rsid w:val="001C0A8C"/>
    <w:rsid w:val="001C0EF4"/>
    <w:rsid w:val="001C222F"/>
    <w:rsid w:val="001E64A9"/>
    <w:rsid w:val="001E79E6"/>
    <w:rsid w:val="001F322F"/>
    <w:rsid w:val="001F7384"/>
    <w:rsid w:val="0020638E"/>
    <w:rsid w:val="00225B1E"/>
    <w:rsid w:val="00231C40"/>
    <w:rsid w:val="0023414A"/>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1C16"/>
    <w:rsid w:val="00335771"/>
    <w:rsid w:val="003365CF"/>
    <w:rsid w:val="00340334"/>
    <w:rsid w:val="003477AC"/>
    <w:rsid w:val="0037014E"/>
    <w:rsid w:val="003739CB"/>
    <w:rsid w:val="0038139E"/>
    <w:rsid w:val="003B0E7A"/>
    <w:rsid w:val="003C6392"/>
    <w:rsid w:val="003D333A"/>
    <w:rsid w:val="003D381C"/>
    <w:rsid w:val="003E24F6"/>
    <w:rsid w:val="003F5CF4"/>
    <w:rsid w:val="00405DC9"/>
    <w:rsid w:val="00405F6D"/>
    <w:rsid w:val="00414D05"/>
    <w:rsid w:val="00416A83"/>
    <w:rsid w:val="00423B78"/>
    <w:rsid w:val="004311A3"/>
    <w:rsid w:val="00443741"/>
    <w:rsid w:val="00454A1D"/>
    <w:rsid w:val="00460918"/>
    <w:rsid w:val="00475571"/>
    <w:rsid w:val="004A3116"/>
    <w:rsid w:val="004A7DE2"/>
    <w:rsid w:val="004C5561"/>
    <w:rsid w:val="004D0079"/>
    <w:rsid w:val="004D74F6"/>
    <w:rsid w:val="004D7A2E"/>
    <w:rsid w:val="004E3A38"/>
    <w:rsid w:val="004E5DFC"/>
    <w:rsid w:val="00500FAD"/>
    <w:rsid w:val="0050251D"/>
    <w:rsid w:val="00512FE3"/>
    <w:rsid w:val="00537529"/>
    <w:rsid w:val="00545244"/>
    <w:rsid w:val="00555CB8"/>
    <w:rsid w:val="00555EA6"/>
    <w:rsid w:val="0058460F"/>
    <w:rsid w:val="005A1B92"/>
    <w:rsid w:val="005A4359"/>
    <w:rsid w:val="005A6944"/>
    <w:rsid w:val="005E0C08"/>
    <w:rsid w:val="005F599B"/>
    <w:rsid w:val="0060248C"/>
    <w:rsid w:val="006066ED"/>
    <w:rsid w:val="006067CC"/>
    <w:rsid w:val="00614B48"/>
    <w:rsid w:val="00623829"/>
    <w:rsid w:val="00624A61"/>
    <w:rsid w:val="006328D4"/>
    <w:rsid w:val="00645A10"/>
    <w:rsid w:val="00647395"/>
    <w:rsid w:val="006515F4"/>
    <w:rsid w:val="00652A68"/>
    <w:rsid w:val="00656241"/>
    <w:rsid w:val="006609CF"/>
    <w:rsid w:val="006617CF"/>
    <w:rsid w:val="00670AE9"/>
    <w:rsid w:val="0069306F"/>
    <w:rsid w:val="006A5B02"/>
    <w:rsid w:val="006B3F4F"/>
    <w:rsid w:val="006C1F80"/>
    <w:rsid w:val="006C2FB1"/>
    <w:rsid w:val="006C6F41"/>
    <w:rsid w:val="006D6EE7"/>
    <w:rsid w:val="006E27C3"/>
    <w:rsid w:val="006E4F88"/>
    <w:rsid w:val="006F5958"/>
    <w:rsid w:val="006F6E81"/>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B4E67"/>
    <w:rsid w:val="007C4490"/>
    <w:rsid w:val="007D02E2"/>
    <w:rsid w:val="007D41EB"/>
    <w:rsid w:val="007E01EA"/>
    <w:rsid w:val="007E217D"/>
    <w:rsid w:val="007F14E0"/>
    <w:rsid w:val="007F1D2D"/>
    <w:rsid w:val="0080352B"/>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06DD0"/>
    <w:rsid w:val="00933E81"/>
    <w:rsid w:val="00945A73"/>
    <w:rsid w:val="009563C5"/>
    <w:rsid w:val="009678A4"/>
    <w:rsid w:val="00972002"/>
    <w:rsid w:val="00997818"/>
    <w:rsid w:val="009B2FD3"/>
    <w:rsid w:val="009C76C3"/>
    <w:rsid w:val="009D36BA"/>
    <w:rsid w:val="009E00C3"/>
    <w:rsid w:val="009E15E5"/>
    <w:rsid w:val="009F2BD3"/>
    <w:rsid w:val="00A00D1F"/>
    <w:rsid w:val="00A072A2"/>
    <w:rsid w:val="00A13B86"/>
    <w:rsid w:val="00A227F9"/>
    <w:rsid w:val="00A234BF"/>
    <w:rsid w:val="00A35B51"/>
    <w:rsid w:val="00A45EE1"/>
    <w:rsid w:val="00A51210"/>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349A"/>
    <w:rsid w:val="00AD4EFB"/>
    <w:rsid w:val="00AD6F0C"/>
    <w:rsid w:val="00AD7A51"/>
    <w:rsid w:val="00AF2A78"/>
    <w:rsid w:val="00AF4B1B"/>
    <w:rsid w:val="00AF64D0"/>
    <w:rsid w:val="00B11A16"/>
    <w:rsid w:val="00B11C59"/>
    <w:rsid w:val="00B1337E"/>
    <w:rsid w:val="00B15B28"/>
    <w:rsid w:val="00B34713"/>
    <w:rsid w:val="00B47B42"/>
    <w:rsid w:val="00B51054"/>
    <w:rsid w:val="00B51061"/>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5527"/>
    <w:rsid w:val="00C760F8"/>
    <w:rsid w:val="00C76C12"/>
    <w:rsid w:val="00C91156"/>
    <w:rsid w:val="00C91671"/>
    <w:rsid w:val="00C94EE8"/>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0E24"/>
    <w:rsid w:val="00D974A5"/>
    <w:rsid w:val="00DB4EA7"/>
    <w:rsid w:val="00DC08C5"/>
    <w:rsid w:val="00DC4DEC"/>
    <w:rsid w:val="00DD28A2"/>
    <w:rsid w:val="00DE3F54"/>
    <w:rsid w:val="00E02EAF"/>
    <w:rsid w:val="00E069BA"/>
    <w:rsid w:val="00E12E92"/>
    <w:rsid w:val="00E16237"/>
    <w:rsid w:val="00E2045E"/>
    <w:rsid w:val="00E51E59"/>
    <w:rsid w:val="00E7545A"/>
    <w:rsid w:val="00E80103"/>
    <w:rsid w:val="00EB1125"/>
    <w:rsid w:val="00EC358B"/>
    <w:rsid w:val="00EC52EC"/>
    <w:rsid w:val="00ED17D7"/>
    <w:rsid w:val="00ED2A3D"/>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rules v:ext="edit">
        <o:r id="V:Rule1" type="connector" idref="#_x0000_s1027"/>
        <o:r id="V:Rule2" type="connector" idref="#_x0000_s1030"/>
        <o:r id="V:Rule3" type="connector" idref="#_x0000_s1028"/>
        <o:r id="V:Rule4" type="connector" idref="#_x0000_s1029"/>
        <o:r id="V:Rule5" type="connector" idref="#_x0000_s1026"/>
        <o:r id="V:Rule6"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331C16"/>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331C16"/>
    <w:pPr>
      <w:spacing w:before="320" w:after="120" w:line="276" w:lineRule="auto"/>
    </w:pPr>
    <w:rPr>
      <w:rFonts w:ascii="Arial" w:eastAsia="Calibri" w:hAnsi="Arial" w:cs="Arial"/>
      <w:b/>
      <w:sz w:val="20"/>
      <w:szCs w:val="24"/>
    </w:rPr>
  </w:style>
  <w:style w:type="character" w:customStyle="1" w:styleId="A-FHChar">
    <w:name w:val="A- FH Char"/>
    <w:link w:val="A-FH"/>
    <w:locked/>
    <w:rsid w:val="00331C16"/>
    <w:rPr>
      <w:rFonts w:ascii="Arial" w:hAnsi="Arial" w:cs="Arial"/>
      <w:b/>
      <w:sz w:val="20"/>
      <w:szCs w:val="24"/>
    </w:rPr>
  </w:style>
  <w:style w:type="paragraph" w:customStyle="1" w:styleId="A-EH">
    <w:name w:val="A- EH"/>
    <w:basedOn w:val="Normal"/>
    <w:link w:val="A-EHChar"/>
    <w:qFormat/>
    <w:rsid w:val="00331C16"/>
    <w:pPr>
      <w:spacing w:before="440" w:after="120" w:line="276" w:lineRule="auto"/>
    </w:pPr>
    <w:rPr>
      <w:rFonts w:ascii="Arial" w:eastAsia="Calibri" w:hAnsi="Arial" w:cs="Arial"/>
      <w:b/>
      <w:sz w:val="26"/>
      <w:szCs w:val="26"/>
    </w:rPr>
  </w:style>
  <w:style w:type="character" w:customStyle="1" w:styleId="A-EHChar">
    <w:name w:val="A- EH Char"/>
    <w:link w:val="A-EH"/>
    <w:locked/>
    <w:rsid w:val="00331C16"/>
    <w:rPr>
      <w:rFonts w:ascii="Arial" w:hAnsi="Arial" w:cs="Arial"/>
      <w:b/>
      <w:sz w:val="26"/>
      <w:szCs w:val="26"/>
    </w:rPr>
  </w:style>
  <w:style w:type="paragraph" w:customStyle="1" w:styleId="A-BH">
    <w:name w:val="A- BH"/>
    <w:basedOn w:val="Normal"/>
    <w:link w:val="A-BHChar"/>
    <w:qFormat/>
    <w:rsid w:val="00331C16"/>
    <w:pPr>
      <w:spacing w:before="120" w:after="200"/>
    </w:pPr>
    <w:rPr>
      <w:rFonts w:ascii="Arial" w:eastAsia="Calibri" w:hAnsi="Arial" w:cs="Arial"/>
      <w:b/>
      <w:sz w:val="44"/>
      <w:szCs w:val="48"/>
    </w:rPr>
  </w:style>
  <w:style w:type="character" w:customStyle="1" w:styleId="A-BHChar">
    <w:name w:val="A- BH Char"/>
    <w:link w:val="A-BH"/>
    <w:locked/>
    <w:rsid w:val="00331C16"/>
    <w:rPr>
      <w:rFonts w:ascii="Arial" w:hAnsi="Arial" w:cs="Arial"/>
      <w:b/>
      <w:sz w:val="44"/>
      <w:szCs w:val="48"/>
    </w:rPr>
  </w:style>
  <w:style w:type="paragraph" w:customStyle="1" w:styleId="A-CH">
    <w:name w:val="A- CH"/>
    <w:basedOn w:val="Normal"/>
    <w:link w:val="A-CHChar"/>
    <w:qFormat/>
    <w:rsid w:val="00331C16"/>
    <w:pPr>
      <w:spacing w:before="440" w:after="160"/>
    </w:pPr>
    <w:rPr>
      <w:rFonts w:ascii="Arial" w:eastAsia="Calibri" w:hAnsi="Arial" w:cs="Arial"/>
      <w:b/>
      <w:sz w:val="36"/>
      <w:szCs w:val="40"/>
    </w:rPr>
  </w:style>
  <w:style w:type="character" w:customStyle="1" w:styleId="A-CHChar">
    <w:name w:val="A- CH Char"/>
    <w:link w:val="A-CH"/>
    <w:locked/>
    <w:rsid w:val="00331C16"/>
    <w:rPr>
      <w:rFonts w:ascii="Arial" w:hAnsi="Arial" w:cs="Arial"/>
      <w:b/>
      <w:sz w:val="36"/>
      <w:szCs w:val="40"/>
    </w:rPr>
  </w:style>
  <w:style w:type="paragraph" w:customStyle="1" w:styleId="A-DH">
    <w:name w:val="A- DH"/>
    <w:basedOn w:val="Normal"/>
    <w:link w:val="A-DHChar"/>
    <w:qFormat/>
    <w:rsid w:val="00331C16"/>
    <w:pPr>
      <w:spacing w:before="280" w:after="120"/>
    </w:pPr>
    <w:rPr>
      <w:rFonts w:ascii="Arial" w:eastAsia="Calibri" w:hAnsi="Arial" w:cs="Arial"/>
      <w:b/>
      <w:sz w:val="28"/>
      <w:szCs w:val="34"/>
    </w:rPr>
  </w:style>
  <w:style w:type="character" w:customStyle="1" w:styleId="A-DHChar">
    <w:name w:val="A- DH Char"/>
    <w:link w:val="A-DH"/>
    <w:locked/>
    <w:rsid w:val="00331C16"/>
    <w:rPr>
      <w:rFonts w:ascii="Arial" w:hAnsi="Arial" w:cs="Arial"/>
      <w:b/>
      <w:sz w:val="28"/>
      <w:szCs w:val="34"/>
    </w:rPr>
  </w:style>
  <w:style w:type="paragraph" w:customStyle="1" w:styleId="A-LetterList">
    <w:name w:val="A- Letter List"/>
    <w:basedOn w:val="Normal"/>
    <w:link w:val="A-LetterListChar"/>
    <w:qFormat/>
    <w:rsid w:val="00331C16"/>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331C16"/>
    <w:rPr>
      <w:rFonts w:ascii="Arial" w:hAnsi="Arial" w:cs="Arial"/>
      <w:sz w:val="20"/>
      <w:szCs w:val="24"/>
    </w:rPr>
  </w:style>
  <w:style w:type="paragraph" w:customStyle="1" w:styleId="A-CheckBoxList">
    <w:name w:val="A- Check Box List"/>
    <w:basedOn w:val="Normal"/>
    <w:link w:val="A-CheckBoxListChar"/>
    <w:qFormat/>
    <w:rsid w:val="00331C16"/>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331C16"/>
    <w:rPr>
      <w:rFonts w:ascii="Arial" w:hAnsi="Arial" w:cs="Arial"/>
      <w:sz w:val="20"/>
      <w:szCs w:val="24"/>
    </w:rPr>
  </w:style>
  <w:style w:type="paragraph" w:customStyle="1" w:styleId="A-OpenBulletList">
    <w:name w:val="A- Open Bullet List"/>
    <w:basedOn w:val="Normal"/>
    <w:link w:val="A-OpenBulletListChar"/>
    <w:qFormat/>
    <w:rsid w:val="00331C16"/>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331C16"/>
    <w:rPr>
      <w:rFonts w:ascii="Arial" w:hAnsi="Arial" w:cs="Arial"/>
      <w:sz w:val="20"/>
      <w:szCs w:val="24"/>
    </w:rPr>
  </w:style>
  <w:style w:type="paragraph" w:customStyle="1" w:styleId="A-DHfollowingCH">
    <w:name w:val="A- DH following CH"/>
    <w:basedOn w:val="Normal"/>
    <w:link w:val="A-DHfollowingCHChar"/>
    <w:qFormat/>
    <w:rsid w:val="00331C16"/>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331C16"/>
    <w:rPr>
      <w:rFonts w:ascii="Arial" w:hAnsi="Arial" w:cs="Arial"/>
      <w:b/>
      <w:sz w:val="28"/>
      <w:szCs w:val="40"/>
    </w:rPr>
  </w:style>
  <w:style w:type="paragraph" w:customStyle="1" w:styleId="A-Header-articletitlepage2">
    <w:name w:val="A- Header - article title (page 2)"/>
    <w:basedOn w:val="Normal"/>
    <w:qFormat/>
    <w:rsid w:val="00331C16"/>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331C16"/>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331C16"/>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331C16"/>
    <w:pPr>
      <w:spacing w:after="200"/>
    </w:pPr>
  </w:style>
  <w:style w:type="character" w:customStyle="1" w:styleId="A-DirectAddress-withspaceafterChar">
    <w:name w:val="A- Direct Address - with space after Char"/>
    <w:link w:val="A-DirectAddress-withspaceafter"/>
    <w:locked/>
    <w:rsid w:val="00331C16"/>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331C16"/>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331C16"/>
    <w:rPr>
      <w:rFonts w:ascii="Arial" w:hAnsi="Arial" w:cs="Arial"/>
      <w:sz w:val="20"/>
      <w:szCs w:val="20"/>
    </w:rPr>
  </w:style>
  <w:style w:type="paragraph" w:customStyle="1" w:styleId="A-Text">
    <w:name w:val="A- Text"/>
    <w:basedOn w:val="Normal"/>
    <w:link w:val="A-TextChar"/>
    <w:qFormat/>
    <w:rsid w:val="00331C16"/>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331C16"/>
    <w:rPr>
      <w:rFonts w:ascii="Arial" w:hAnsi="Arial" w:cs="Arial"/>
      <w:sz w:val="20"/>
      <w:szCs w:val="24"/>
    </w:rPr>
  </w:style>
  <w:style w:type="paragraph" w:customStyle="1" w:styleId="A-Text-quadright">
    <w:name w:val="A- Text - quad right"/>
    <w:basedOn w:val="Normal"/>
    <w:link w:val="A-Text-quadrightChar"/>
    <w:qFormat/>
    <w:rsid w:val="00331C16"/>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331C16"/>
    <w:rPr>
      <w:rFonts w:ascii="Arial" w:hAnsi="Arial" w:cs="Arial"/>
      <w:b/>
      <w:sz w:val="16"/>
      <w:szCs w:val="20"/>
    </w:rPr>
  </w:style>
  <w:style w:type="paragraph" w:customStyle="1" w:styleId="A-Text-leftindent">
    <w:name w:val="A- Text - left indent"/>
    <w:basedOn w:val="Normal"/>
    <w:link w:val="A-Text-leftindentChar"/>
    <w:qFormat/>
    <w:rsid w:val="00331C16"/>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331C16"/>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331C16"/>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331C16"/>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331C16"/>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331C16"/>
    <w:rPr>
      <w:rFonts w:ascii="Arial" w:hAnsi="Arial" w:cs="Arial"/>
      <w:sz w:val="16"/>
      <w:szCs w:val="18"/>
    </w:rPr>
  </w:style>
  <w:style w:type="paragraph" w:customStyle="1" w:styleId="A-References-roman">
    <w:name w:val="A- References - roman"/>
    <w:qFormat/>
    <w:rsid w:val="00331C16"/>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331C16"/>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331C16"/>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331C16"/>
    <w:rPr>
      <w:rFonts w:ascii="Arial" w:hAnsi="Arial"/>
      <w:i/>
      <w:sz w:val="20"/>
    </w:rPr>
  </w:style>
  <w:style w:type="paragraph" w:customStyle="1" w:styleId="A-ChartHeads">
    <w:name w:val="A- Chart Heads"/>
    <w:basedOn w:val="Normal"/>
    <w:qFormat/>
    <w:rsid w:val="00331C16"/>
    <w:rPr>
      <w:rFonts w:ascii="Arial" w:eastAsia="Calibri" w:hAnsi="Arial" w:cs="Arial"/>
      <w:b/>
      <w:sz w:val="20"/>
      <w:szCs w:val="24"/>
    </w:rPr>
  </w:style>
  <w:style w:type="paragraph" w:customStyle="1" w:styleId="A-ChartText">
    <w:name w:val="A- Chart Text"/>
    <w:basedOn w:val="Normal"/>
    <w:qFormat/>
    <w:rsid w:val="00331C16"/>
    <w:rPr>
      <w:rFonts w:ascii="Arial" w:eastAsia="Calibri" w:hAnsi="Arial" w:cs="Arial"/>
      <w:sz w:val="18"/>
    </w:rPr>
  </w:style>
  <w:style w:type="paragraph" w:customStyle="1" w:styleId="A-Extract">
    <w:name w:val="A- Extract"/>
    <w:basedOn w:val="Normal"/>
    <w:qFormat/>
    <w:rsid w:val="00331C16"/>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331C16"/>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331C16"/>
    <w:pPr>
      <w:spacing w:after="0"/>
    </w:pPr>
  </w:style>
  <w:style w:type="paragraph" w:customStyle="1" w:styleId="A-BulletList-withspaceafter">
    <w:name w:val="A- Bullet List - with space after"/>
    <w:basedOn w:val="A-BulletList"/>
    <w:qFormat/>
    <w:rsid w:val="00331C16"/>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331C16"/>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331C16"/>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331C16"/>
    <w:pPr>
      <w:numPr>
        <w:numId w:val="0"/>
      </w:numPr>
      <w:spacing w:after="200"/>
    </w:pPr>
  </w:style>
  <w:style w:type="paragraph" w:customStyle="1" w:styleId="A-Header-coursetitlesubtitlepage1">
    <w:name w:val="A- Header - course title/subtitle (page 1)"/>
    <w:basedOn w:val="Normal"/>
    <w:qFormat/>
    <w:rsid w:val="00331C16"/>
    <w:pPr>
      <w:tabs>
        <w:tab w:val="center" w:pos="4680"/>
        <w:tab w:val="right" w:pos="9360"/>
      </w:tabs>
      <w:spacing w:after="480"/>
    </w:pPr>
    <w:rPr>
      <w:rFonts w:ascii="Arial" w:hAnsi="Arial" w:cs="Arial"/>
      <w:i/>
      <w:szCs w:val="24"/>
    </w:rPr>
  </w:style>
  <w:style w:type="paragraph" w:customStyle="1" w:styleId="A-BH2">
    <w:name w:val="A- BH2"/>
    <w:basedOn w:val="A-BH"/>
    <w:qFormat/>
    <w:rsid w:val="00331C16"/>
    <w:pPr>
      <w:spacing w:before="0"/>
    </w:pPr>
    <w:rPr>
      <w:rFonts w:eastAsiaTheme="minorHAnsi"/>
      <w:b w:val="0"/>
      <w:sz w:val="40"/>
    </w:rPr>
  </w:style>
  <w:style w:type="paragraph" w:customStyle="1" w:styleId="A-BH1">
    <w:name w:val="A- BH1"/>
    <w:basedOn w:val="A-BH"/>
    <w:qFormat/>
    <w:rsid w:val="00331C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331C16"/>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331C16"/>
    <w:pPr>
      <w:numPr>
        <w:numId w:val="0"/>
      </w:numPr>
    </w:pPr>
  </w:style>
  <w:style w:type="paragraph" w:customStyle="1" w:styleId="A-BulletList-leftindent">
    <w:name w:val="A- Bullet List - left indent"/>
    <w:basedOn w:val="A-BulletList-indented"/>
    <w:qFormat/>
    <w:rsid w:val="00331C16"/>
    <w:pPr>
      <w:numPr>
        <w:numId w:val="0"/>
      </w:numPr>
    </w:pPr>
  </w:style>
  <w:style w:type="paragraph" w:customStyle="1" w:styleId="A-BulletList-leftindentwithspaceafter">
    <w:name w:val="A- Bullet List - left indent with space after"/>
    <w:basedOn w:val="A-BulletList-indented"/>
    <w:qFormat/>
    <w:rsid w:val="00331C16"/>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331C16"/>
    <w:rPr>
      <w:rFonts w:ascii="Arial" w:hAnsi="Arial"/>
    </w:rPr>
  </w:style>
  <w:style w:type="paragraph" w:customStyle="1" w:styleId="A-Bullet-keepspaces">
    <w:name w:val="A- Bullet - keep spaces"/>
    <w:basedOn w:val="handoutnumberedlist"/>
    <w:qFormat/>
    <w:rsid w:val="00331C16"/>
    <w:pPr>
      <w:spacing w:before="90" w:after="720"/>
    </w:pPr>
  </w:style>
  <w:style w:type="paragraph" w:customStyle="1" w:styleId="A-Numberleftwithorginialspaceafter">
    <w:name w:val="A- Number left with orginial space after"/>
    <w:basedOn w:val="A-Bullet-keepspaces"/>
    <w:qFormat/>
    <w:rsid w:val="00331C16"/>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Footer">
    <w:name w:val="footer"/>
    <w:basedOn w:val="Normal"/>
    <w:link w:val="FooterChar"/>
    <w:uiPriority w:val="99"/>
    <w:rsid w:val="007B4E67"/>
    <w:pPr>
      <w:tabs>
        <w:tab w:val="center" w:pos="4320"/>
        <w:tab w:val="right" w:pos="8640"/>
      </w:tabs>
    </w:pPr>
  </w:style>
  <w:style w:type="character" w:customStyle="1" w:styleId="FooterChar">
    <w:name w:val="Footer Char"/>
    <w:link w:val="Footer"/>
    <w:uiPriority w:val="99"/>
    <w:semiHidden/>
    <w:locked/>
    <w:rsid w:val="009C76C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26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12</cp:revision>
  <cp:lastPrinted>2010-01-08T18:19:00Z</cp:lastPrinted>
  <dcterms:created xsi:type="dcterms:W3CDTF">2011-06-10T14:18:00Z</dcterms:created>
  <dcterms:modified xsi:type="dcterms:W3CDTF">2011-11-18T06:38:00Z</dcterms:modified>
</cp:coreProperties>
</file>