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88" w:rsidRDefault="00F07DE1" w:rsidP="00125F9B">
      <w:pPr>
        <w:pStyle w:val="A-BH"/>
      </w:pPr>
      <w:r w:rsidRPr="00013624">
        <w:t>Explorers</w:t>
      </w:r>
      <w:r w:rsidR="009F6E2A" w:rsidRPr="00013624">
        <w:t xml:space="preserve">, Conquistadors, </w:t>
      </w:r>
      <w:r w:rsidR="00013624" w:rsidRPr="00013624">
        <w:t xml:space="preserve">and </w:t>
      </w:r>
      <w:r w:rsidR="009F6E2A" w:rsidRPr="00013624">
        <w:t>Missionaries</w:t>
      </w:r>
      <w:r w:rsidR="00013624" w:rsidRPr="00013624">
        <w:t xml:space="preserve"> Mind Map</w:t>
      </w:r>
    </w:p>
    <w:p w:rsidR="00890688" w:rsidRPr="00013624" w:rsidRDefault="00890688" w:rsidP="00125F9B">
      <w:pPr>
        <w:pStyle w:val="A-Text"/>
      </w:pPr>
      <w:r w:rsidRPr="00013624">
        <w:t xml:space="preserve">Complete this </w:t>
      </w:r>
      <w:r w:rsidR="00013624" w:rsidRPr="00013624">
        <w:t xml:space="preserve">mind map </w:t>
      </w:r>
      <w:r w:rsidRPr="00013624">
        <w:t xml:space="preserve">as you listen to </w:t>
      </w:r>
      <w:r w:rsidR="006B50A2" w:rsidRPr="00013624">
        <w:t xml:space="preserve">the </w:t>
      </w:r>
      <w:r w:rsidRPr="00013624">
        <w:t>presentations</w:t>
      </w:r>
      <w:r w:rsidR="006B50A2" w:rsidRPr="00013624">
        <w:t xml:space="preserve"> of your classmates</w:t>
      </w:r>
      <w:r w:rsidRPr="00013624">
        <w:t>.</w:t>
      </w:r>
      <w:r w:rsidR="00B972A7" w:rsidRPr="00013624">
        <w:t xml:space="preserve"> </w:t>
      </w:r>
      <w:r w:rsidR="00013624" w:rsidRPr="00013624">
        <w:t>Attach lines and boxes to each topic to add notes.</w:t>
      </w:r>
    </w:p>
    <w:p w:rsidR="00890688" w:rsidRPr="00013624" w:rsidRDefault="00125F9B" w:rsidP="007920A3">
      <w:pPr>
        <w:rPr>
          <w:rFonts w:ascii="Book Antiqua" w:hAnsi="Book Antiqua"/>
          <w:b/>
        </w:rPr>
      </w:pPr>
      <w:bookmarkStart w:id="0" w:name="Editing"/>
      <w:bookmarkStart w:id="1" w:name="_GoBack"/>
      <w:bookmarkEnd w:id="0"/>
      <w:bookmarkEnd w:id="1"/>
      <w:r w:rsidRPr="004303F8">
        <w:rPr>
          <w:rFonts w:ascii="Book Antiqua" w:hAnsi="Book Antiqua"/>
          <w:noProof/>
        </w:rPr>
        <w:pict>
          <v:group id="_x0000_s1035" style="position:absolute;margin-left:191.25pt;margin-top:244.75pt;width:85.95pt;height:46.45pt;z-index:251655680" coordorigin="5265,9111" coordsize="1719,92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6132;top:9111;width:0;height:437;flip:y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265;top:9548;width:1719;height:492;mso-position-horizontal-relative:margin;mso-position-vertical-relative:margin" o:regroupid="1">
              <v:textbox style="mso-next-textbox:#_x0000_s1029">
                <w:txbxContent>
                  <w:p w:rsidR="00441457" w:rsidRPr="00441457" w:rsidRDefault="00441457" w:rsidP="00441457">
                    <w:pPr>
                      <w:jc w:val="center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Missionaries</w:t>
                    </w:r>
                  </w:p>
                </w:txbxContent>
              </v:textbox>
            </v:shape>
          </v:group>
        </w:pict>
      </w:r>
      <w:r w:rsidRPr="004303F8">
        <w:rPr>
          <w:rFonts w:ascii="Book Antiqua" w:hAnsi="Book Antiqua"/>
          <w:noProof/>
        </w:rPr>
        <w:pict>
          <v:oval id="_x0000_s1026" style="position:absolute;margin-left:191.4pt;margin-top:258.6pt;width:85.8pt;height:79.2pt;z-index:251658752;mso-position-horizontal-relative:margin;mso-position-vertical-relative:margin">
            <v:textbox style="mso-next-textbox:#_x0000_s1026">
              <w:txbxContent>
                <w:p w:rsidR="00013624" w:rsidRPr="00441457" w:rsidRDefault="00013624" w:rsidP="00441457">
                  <w:pPr>
                    <w:jc w:val="center"/>
                    <w:rPr>
                      <w:rFonts w:ascii="Book Antiqua" w:hAnsi="Book Antiqua"/>
                    </w:rPr>
                  </w:pPr>
                  <w:r w:rsidRPr="00441457">
                    <w:rPr>
                      <w:rFonts w:ascii="Book Antiqua" w:hAnsi="Book Antiqua"/>
                    </w:rPr>
                    <w:t>Missions to Latin America</w:t>
                  </w:r>
                </w:p>
              </w:txbxContent>
            </v:textbox>
            <w10:wrap type="square" anchorx="margin" anchory="margin"/>
          </v:oval>
        </w:pict>
      </w:r>
      <w:r w:rsidR="004303F8" w:rsidRPr="004303F8">
        <w:rPr>
          <w:rFonts w:ascii="Book Antiqua" w:hAnsi="Book Antiqua"/>
          <w:noProof/>
        </w:rPr>
        <w:pict>
          <v:group id="_x0000_s1036" style="position:absolute;margin-left:106.2pt;margin-top:134.85pt;width:280.2pt;height:24.6pt;z-index:251659776" coordorigin="3564,6974" coordsize="5604,492">
            <v:shape id="_x0000_s1027" type="#_x0000_t202" style="position:absolute;left:3564;top:6974;width:1500;height:492" o:regroupid="1">
              <v:textbox style="mso-next-textbox:#_x0000_s1027">
                <w:txbxContent>
                  <w:p w:rsidR="00441457" w:rsidRPr="00441457" w:rsidRDefault="00441457" w:rsidP="00441457">
                    <w:pPr>
                      <w:jc w:val="center"/>
                      <w:rPr>
                        <w:rFonts w:ascii="Book Antiqua" w:hAnsi="Book Antiqua"/>
                      </w:rPr>
                    </w:pPr>
                    <w:r w:rsidRPr="00441457">
                      <w:rPr>
                        <w:rFonts w:ascii="Book Antiqua" w:hAnsi="Book Antiqua"/>
                      </w:rPr>
                      <w:t>Explorers</w:t>
                    </w:r>
                  </w:p>
                </w:txbxContent>
              </v:textbox>
            </v:shape>
            <v:shape id="_x0000_s1028" type="#_x0000_t202" style="position:absolute;left:7248;top:6974;width:1920;height:492" o:regroupid="1">
              <v:textbox style="mso-next-textbox:#_x0000_s1028">
                <w:txbxContent>
                  <w:p w:rsidR="00441457" w:rsidRPr="00441457" w:rsidRDefault="00441457" w:rsidP="00441457">
                    <w:pPr>
                      <w:jc w:val="center"/>
                      <w:rPr>
                        <w:rFonts w:ascii="Book Antiqua" w:hAnsi="Book Antiqua"/>
                      </w:rPr>
                    </w:pPr>
                    <w:r>
                      <w:rPr>
                        <w:rFonts w:ascii="Book Antiqua" w:hAnsi="Book Antiqua"/>
                      </w:rPr>
                      <w:t>Conquistadors</w:t>
                    </w:r>
                  </w:p>
                </w:txbxContent>
              </v:textbox>
            </v:shape>
          </v:group>
        </w:pict>
      </w:r>
      <w:r w:rsidR="004303F8" w:rsidRPr="004303F8">
        <w:rPr>
          <w:rFonts w:ascii="Book Antiqua" w:hAnsi="Book Antiqua"/>
          <w:noProof/>
        </w:rPr>
        <w:pict>
          <v:shape id="_x0000_s1032" type="#_x0000_t32" style="position:absolute;margin-left:181.2pt;margin-top:159.45pt;width:21pt;height:21pt;z-index:251657728" o:connectortype="straight"/>
        </w:pict>
      </w:r>
      <w:r w:rsidR="004303F8" w:rsidRPr="004303F8">
        <w:rPr>
          <w:rFonts w:ascii="Book Antiqua" w:hAnsi="Book Antiqua"/>
          <w:noProof/>
        </w:rPr>
        <w:pict>
          <v:shape id="_x0000_s1030" type="#_x0000_t32" style="position:absolute;margin-left:270.6pt;margin-top:159.45pt;width:19.8pt;height:21pt;flip:y;z-index:251656704" o:connectortype="straight"/>
        </w:pict>
      </w:r>
    </w:p>
    <w:sectPr w:rsidR="00890688" w:rsidRPr="00013624" w:rsidSect="00890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15A" w:rsidRDefault="00C3515A" w:rsidP="00890688">
      <w:r>
        <w:separator/>
      </w:r>
    </w:p>
    <w:p w:rsidR="00C3515A" w:rsidRDefault="00C3515A"/>
  </w:endnote>
  <w:endnote w:type="continuationSeparator" w:id="0">
    <w:p w:rsidR="00C3515A" w:rsidRDefault="00C3515A" w:rsidP="00890688">
      <w:r>
        <w:continuationSeparator/>
      </w:r>
    </w:p>
    <w:p w:rsidR="00C3515A" w:rsidRDefault="00C3515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1" w:usb1="5000204B" w:usb2="00000000" w:usb3="00000000" w:csb0="0000009B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88" w:rsidRDefault="0089068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88" w:rsidRPr="00F82D2A" w:rsidRDefault="004303F8" w:rsidP="0089068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890688" w:rsidRPr="00ED38E8" w:rsidRDefault="00890688" w:rsidP="0089068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proofErr w:type="gramStart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xxxx</w:t>
                </w:r>
                <w:proofErr w:type="gramEnd"/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890688" w:rsidRPr="000318AE" w:rsidRDefault="00890688" w:rsidP="0089068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890688" w:rsidRPr="000318AE" w:rsidRDefault="00890688" w:rsidP="00890688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77481">
      <w:rPr>
        <w:noProof/>
      </w:rPr>
      <w:drawing>
        <wp:inline distT="0" distB="0" distL="0" distR="0">
          <wp:extent cx="441960" cy="4267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88" w:rsidRDefault="004303F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890688" w:rsidRPr="00ED38E8" w:rsidRDefault="00890688" w:rsidP="00890688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D67D6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</w:p>
              <w:p w:rsidR="00890688" w:rsidRPr="000318AE" w:rsidRDefault="00890688" w:rsidP="00890688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8852A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002967</w:t>
                </w:r>
              </w:p>
              <w:p w:rsidR="00890688" w:rsidRPr="000E1ADA" w:rsidRDefault="00890688" w:rsidP="00890688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25F9B" w:rsidRPr="00125F9B">
      <w:rPr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15A" w:rsidRDefault="00C3515A" w:rsidP="00890688">
      <w:r>
        <w:separator/>
      </w:r>
    </w:p>
    <w:p w:rsidR="00C3515A" w:rsidRDefault="00C3515A"/>
  </w:footnote>
  <w:footnote w:type="continuationSeparator" w:id="0">
    <w:p w:rsidR="00C3515A" w:rsidRDefault="00C3515A" w:rsidP="00890688">
      <w:r>
        <w:continuationSeparator/>
      </w:r>
    </w:p>
    <w:p w:rsidR="00C3515A" w:rsidRDefault="00C3515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88" w:rsidRDefault="00890688"/>
  <w:p w:rsidR="00890688" w:rsidRDefault="0089068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88" w:rsidRDefault="00890688" w:rsidP="00890688">
    <w:pPr>
      <w:pStyle w:val="A-Header-articletitlepage2"/>
    </w:pPr>
    <w:r>
      <w:t>Luther’s Complaint</w:t>
    </w:r>
    <w:r>
      <w:tab/>
    </w:r>
    <w:r w:rsidRPr="00F82D2A">
      <w:t xml:space="preserve">Page | </w:t>
    </w:r>
    <w:r w:rsidR="004303F8">
      <w:fldChar w:fldCharType="begin"/>
    </w:r>
    <w:r>
      <w:instrText xml:space="preserve"> PAGE   \* MERGEFORMAT </w:instrText>
    </w:r>
    <w:r w:rsidR="004303F8">
      <w:fldChar w:fldCharType="separate"/>
    </w:r>
    <w:r w:rsidR="007920A3">
      <w:rPr>
        <w:noProof/>
      </w:rPr>
      <w:t>2</w:t>
    </w:r>
    <w:r w:rsidR="004303F8">
      <w:rPr>
        <w:noProof/>
      </w:rPr>
      <w:fldChar w:fldCharType="end"/>
    </w:r>
  </w:p>
  <w:p w:rsidR="00890688" w:rsidRDefault="00890688"/>
  <w:p w:rsidR="00890688" w:rsidRDefault="0089068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688" w:rsidRPr="003E24F6" w:rsidRDefault="00890688" w:rsidP="00890688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7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13"/>
  </w:num>
  <w:num w:numId="5">
    <w:abstractNumId w:val="16"/>
  </w:num>
  <w:num w:numId="6">
    <w:abstractNumId w:val="0"/>
  </w:num>
  <w:num w:numId="7">
    <w:abstractNumId w:val="20"/>
  </w:num>
  <w:num w:numId="8">
    <w:abstractNumId w:val="4"/>
  </w:num>
  <w:num w:numId="9">
    <w:abstractNumId w:val="23"/>
  </w:num>
  <w:num w:numId="10">
    <w:abstractNumId w:val="9"/>
  </w:num>
  <w:num w:numId="11">
    <w:abstractNumId w:val="7"/>
  </w:num>
  <w:num w:numId="12">
    <w:abstractNumId w:val="18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4"/>
  </w:num>
  <w:num w:numId="22">
    <w:abstractNumId w:val="17"/>
  </w:num>
  <w:num w:numId="23">
    <w:abstractNumId w:val="26"/>
  </w:num>
  <w:num w:numId="24">
    <w:abstractNumId w:val="15"/>
  </w:num>
  <w:num w:numId="25">
    <w:abstractNumId w:val="22"/>
  </w:num>
  <w:num w:numId="26">
    <w:abstractNumId w:val="27"/>
  </w:num>
  <w:num w:numId="27">
    <w:abstractNumId w:val="11"/>
  </w:num>
  <w:num w:numId="28">
    <w:abstractNumId w:val="2"/>
  </w:num>
  <w:num w:numId="29">
    <w:abstractNumId w:val="3"/>
  </w:num>
  <w:num w:numId="30">
    <w:abstractNumId w:val="21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5424"/>
  <w:doNotTrackFormatting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13624"/>
    <w:rsid w:val="00077FB9"/>
    <w:rsid w:val="00101A21"/>
    <w:rsid w:val="00125F9B"/>
    <w:rsid w:val="001A30E8"/>
    <w:rsid w:val="00383890"/>
    <w:rsid w:val="004303F8"/>
    <w:rsid w:val="00441457"/>
    <w:rsid w:val="00472A88"/>
    <w:rsid w:val="00500FAD"/>
    <w:rsid w:val="0058123F"/>
    <w:rsid w:val="006B50A2"/>
    <w:rsid w:val="0074417E"/>
    <w:rsid w:val="007920A3"/>
    <w:rsid w:val="00843562"/>
    <w:rsid w:val="008852AC"/>
    <w:rsid w:val="00890688"/>
    <w:rsid w:val="009F3631"/>
    <w:rsid w:val="009F6E2A"/>
    <w:rsid w:val="00AC26AD"/>
    <w:rsid w:val="00B74F05"/>
    <w:rsid w:val="00B972A7"/>
    <w:rsid w:val="00BC3850"/>
    <w:rsid w:val="00C3515A"/>
    <w:rsid w:val="00C77481"/>
    <w:rsid w:val="00D464A2"/>
    <w:rsid w:val="00D67D6C"/>
    <w:rsid w:val="00E521BE"/>
    <w:rsid w:val="00ED4D80"/>
    <w:rsid w:val="00F007D8"/>
    <w:rsid w:val="00F0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31"/>
        <o:r id="V:Rule5" type="connector" idref="#_x0000_s1030"/>
        <o:r id="V:Rule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125F9B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125F9B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125F9B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125F9B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125F9B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125F9B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125F9B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125F9B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125F9B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125F9B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125F9B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125F9B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125F9B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125F9B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125F9B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125F9B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125F9B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125F9B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125F9B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125F9B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125F9B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125F9B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125F9B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125F9B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25F9B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125F9B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25F9B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125F9B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125F9B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125F9B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125F9B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125F9B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125F9B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125F9B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125F9B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125F9B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125F9B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125F9B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125F9B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125F9B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125F9B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125F9B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125F9B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125F9B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25F9B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125F9B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125F9B"/>
    <w:pPr>
      <w:numPr>
        <w:numId w:val="2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125F9B"/>
    <w:pPr>
      <w:numPr>
        <w:numId w:val="2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125F9B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125F9B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125F9B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125F9B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125F9B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125F9B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125F9B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125F9B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125F9B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125F9B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125F9B"/>
    <w:pPr>
      <w:numPr>
        <w:numId w:val="29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957D18"/>
    <w:rPr>
      <w:rFonts w:ascii="Times New Roman" w:eastAsia="ヒラギノ角ゴ Pro W3" w:hAnsi="Times New Roman"/>
      <w:color w:val="000000"/>
    </w:rPr>
  </w:style>
  <w:style w:type="table" w:styleId="TableGrid">
    <w:name w:val="Table Grid"/>
    <w:basedOn w:val="TableNormal"/>
    <w:uiPriority w:val="59"/>
    <w:rsid w:val="00F0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NumberListChar">
    <w:name w:val="A- Number List Char"/>
    <w:basedOn w:val="DefaultParagraphFont"/>
    <w:link w:val="A-NumberList"/>
    <w:rsid w:val="00125F9B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125F9B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125F9B"/>
  </w:style>
  <w:style w:type="paragraph" w:customStyle="1" w:styleId="Numberedlistdoubledigits">
    <w:name w:val="Numbered list double digits"/>
    <w:basedOn w:val="text"/>
    <w:link w:val="NumberedlistdoubledigitsChar"/>
    <w:qFormat/>
    <w:rsid w:val="00125F9B"/>
    <w:pPr>
      <w:numPr>
        <w:numId w:val="30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125F9B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125F9B"/>
    <w:pPr>
      <w:numPr>
        <w:ilvl w:val="1"/>
        <w:numId w:val="31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125F9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2012-09-05T20:34:00Z</dcterms:modified>
</cp:coreProperties>
</file>