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306C" w:rsidRDefault="0060306C" w:rsidP="0060306C">
      <w:pPr>
        <w:pStyle w:val="A-BH"/>
      </w:pPr>
      <w:r>
        <w:t xml:space="preserve">Final Performance Task </w:t>
      </w:r>
      <w:r w:rsidR="00441AB2">
        <w:br/>
        <w:t xml:space="preserve">Options </w:t>
      </w:r>
      <w:r>
        <w:t>for Unit 7</w:t>
      </w:r>
    </w:p>
    <w:p w:rsidR="0060306C" w:rsidRDefault="0060306C" w:rsidP="004E71CD">
      <w:pPr>
        <w:pStyle w:val="A-Text"/>
      </w:pPr>
      <w:r>
        <w:t>The following are the main ideas you are to understand from this unit. They should appear in this final performance task so your teacher can assess whether you learned the most essential content:</w:t>
      </w:r>
    </w:p>
    <w:p w:rsidR="0060306C" w:rsidRDefault="0060306C" w:rsidP="004E71CD">
      <w:pPr>
        <w:pStyle w:val="A-BulletList-quadleft"/>
      </w:pPr>
      <w:r>
        <w:t>Jesus fulfills both the Covenant and salvation history.</w:t>
      </w:r>
    </w:p>
    <w:p w:rsidR="0060306C" w:rsidRDefault="0060306C" w:rsidP="004E71CD">
      <w:pPr>
        <w:pStyle w:val="A-BulletList-quadleft"/>
      </w:pPr>
      <w:r>
        <w:t>Knowledge of the communities to whom the Gospels were written can help us to understand the Gospels’ similarities and differences.</w:t>
      </w:r>
    </w:p>
    <w:p w:rsidR="0060306C" w:rsidRDefault="0060306C" w:rsidP="004E71CD">
      <w:pPr>
        <w:pStyle w:val="A-BulletList-quadleft"/>
      </w:pPr>
      <w:r>
        <w:t>The Beatitudes interpret the Ten Commandments and carry the Covenant forward.</w:t>
      </w:r>
    </w:p>
    <w:p w:rsidR="0060306C" w:rsidRDefault="0060306C" w:rsidP="004E71CD">
      <w:pPr>
        <w:pStyle w:val="A-BulletList-quadleft"/>
      </w:pPr>
      <w:r>
        <w:t>We can encounter Jesus today in the Gospels.</w:t>
      </w:r>
    </w:p>
    <w:p w:rsidR="0060306C" w:rsidRDefault="0060306C" w:rsidP="00262F26">
      <w:pPr>
        <w:pStyle w:val="A-CH"/>
      </w:pPr>
      <w:r>
        <w:t>Option 1:  A Socratic Seminar</w:t>
      </w:r>
    </w:p>
    <w:p w:rsidR="0060306C" w:rsidRDefault="0060306C" w:rsidP="00262F26">
      <w:pPr>
        <w:pStyle w:val="A-DHfollowingCH"/>
      </w:pPr>
      <w:r>
        <w:t xml:space="preserve">Study the Connections Between the Life of Jesus </w:t>
      </w:r>
      <w:r>
        <w:br/>
        <w:t>and the Old Testament</w:t>
      </w:r>
    </w:p>
    <w:p w:rsidR="0060306C" w:rsidRDefault="0060306C" w:rsidP="00262F26">
      <w:pPr>
        <w:pStyle w:val="A-Text"/>
      </w:pPr>
      <w:r>
        <w:t>You will take part in a Socratic seminar about how Jesus fulfilled the Covenant. Your teacher will assign you to research one of the following questions about that topic. You will then prepare for the seminar as directed in the next part.</w:t>
      </w:r>
    </w:p>
    <w:p w:rsidR="0060306C" w:rsidRDefault="0060306C" w:rsidP="00DA5572">
      <w:pPr>
        <w:pStyle w:val="A-BulletList-quadleft"/>
      </w:pPr>
      <w:r>
        <w:t>How has Jesus Christ fulfilled the Covenant made with King David?</w:t>
      </w:r>
    </w:p>
    <w:p w:rsidR="0060306C" w:rsidRDefault="0060306C" w:rsidP="00DA5572">
      <w:pPr>
        <w:pStyle w:val="A-BulletList-quadleft"/>
      </w:pPr>
      <w:r>
        <w:t>The Gospels make various connections between Jesus and the leaders of the Old Testament. Give examples and explain the purposes of these connections.</w:t>
      </w:r>
    </w:p>
    <w:p w:rsidR="0060306C" w:rsidRDefault="0060306C" w:rsidP="00DA5572">
      <w:pPr>
        <w:pStyle w:val="A-BulletList-quadleft"/>
      </w:pPr>
      <w:r>
        <w:t>Jesus fulfills the Law presented at Mount Sinai. Give examples to explain how Jesus does this and explain the significance of this new presentation of the Law.</w:t>
      </w:r>
    </w:p>
    <w:p w:rsidR="0060306C" w:rsidRDefault="0060306C" w:rsidP="00DA5572">
      <w:pPr>
        <w:pStyle w:val="A-BulletList-quadleft"/>
      </w:pPr>
      <w:r>
        <w:t>The Passion of Christ varies according to the Gospel presenting it. Read Matthew 27:1–56, Mark 15:1–4, Luke 23:2–49, and John 18:28–19,42. What does each Passion narrative highlight and (according to your understanding of the Gospels) why?</w:t>
      </w:r>
    </w:p>
    <w:p w:rsidR="0060306C" w:rsidRDefault="0060306C" w:rsidP="006D50F9">
      <w:pPr>
        <w:pStyle w:val="A-DHfollowingCH"/>
      </w:pPr>
      <w:r>
        <w:t>Prepare for the Socratic Seminar</w:t>
      </w:r>
    </w:p>
    <w:p w:rsidR="0060306C" w:rsidRDefault="0060306C" w:rsidP="006D50F9">
      <w:pPr>
        <w:pStyle w:val="A-BulletList-quadleft"/>
      </w:pPr>
      <w:r>
        <w:t>Review your class notes and the Gospels to formulate a well-supported answer to your question assigned above.</w:t>
      </w:r>
    </w:p>
    <w:p w:rsidR="0060306C" w:rsidRDefault="0060306C" w:rsidP="006D50F9">
      <w:pPr>
        <w:pStyle w:val="A-BulletList-quadleft"/>
      </w:pPr>
      <w:r>
        <w:t>Type or neatly write the points you want to make during the seminar. Be sure to cite scriptural passages to support your ideas.</w:t>
      </w:r>
    </w:p>
    <w:p w:rsidR="0060306C" w:rsidRDefault="0060306C" w:rsidP="00FF1BD1">
      <w:pPr>
        <w:pStyle w:val="A-BulletList-quadleft"/>
      </w:pPr>
      <w:r>
        <w:t>Bring your written notes and your Bible to class on the day of the seminar. They are required “entrance tickets” to participate.</w:t>
      </w:r>
    </w:p>
    <w:p w:rsidR="0045714A" w:rsidRDefault="0045714A">
      <w:pPr>
        <w:spacing w:after="200" w:line="276" w:lineRule="auto"/>
        <w:rPr>
          <w:rFonts w:ascii="Arial" w:eastAsiaTheme="minorHAnsi" w:hAnsi="Arial" w:cs="Arial"/>
          <w:b/>
          <w:sz w:val="36"/>
          <w:szCs w:val="40"/>
        </w:rPr>
      </w:pPr>
      <w:r>
        <w:br w:type="page"/>
      </w:r>
    </w:p>
    <w:p w:rsidR="0060306C" w:rsidRDefault="0060306C" w:rsidP="00FF1BD1">
      <w:pPr>
        <w:pStyle w:val="A-CH"/>
      </w:pPr>
      <w:r>
        <w:lastRenderedPageBreak/>
        <w:t>Option 2:  Jesus as the Lamb of God</w:t>
      </w:r>
    </w:p>
    <w:p w:rsidR="0060306C" w:rsidRDefault="0060306C" w:rsidP="006D50F9">
      <w:pPr>
        <w:pStyle w:val="A-DHfollowingCH"/>
      </w:pPr>
      <w:r>
        <w:t>Study Jesus as the Lamb of God</w:t>
      </w:r>
    </w:p>
    <w:p w:rsidR="0060306C" w:rsidRDefault="0060306C" w:rsidP="00B500A6">
      <w:pPr>
        <w:pStyle w:val="A-Text"/>
      </w:pPr>
      <w:r>
        <w:t>You will explore Jesus as the Lamb of God by examining art and artists from different periods and artistic schools. You will pick an artistic representation of Jesus, the Lamb of God, and write a reflection about it. You will print out or otherwise recreate a copy of the art to accompany your reflection. Your work will be posted in a gallery for presentation. Take the following steps:</w:t>
      </w:r>
    </w:p>
    <w:p w:rsidR="0060306C" w:rsidRDefault="0060306C" w:rsidP="00B500A6">
      <w:pPr>
        <w:pStyle w:val="A-BulletList-quadleft"/>
      </w:pPr>
      <w:r>
        <w:t>Read the following passages from John’s Gospel for references to Jesus as the “Lamb of God.”</w:t>
      </w:r>
    </w:p>
    <w:p w:rsidR="0060306C" w:rsidRDefault="0060306C" w:rsidP="00B500A6">
      <w:pPr>
        <w:pStyle w:val="A-BulletList-leftindent"/>
      </w:pPr>
      <w:r>
        <w:t>John 1:29–34 (John the Baptist’s testimony to Jesus)</w:t>
      </w:r>
    </w:p>
    <w:p w:rsidR="0060306C" w:rsidRDefault="0060306C" w:rsidP="00B500A6">
      <w:pPr>
        <w:pStyle w:val="A-BulletList-leftindent"/>
      </w:pPr>
      <w:r>
        <w:t>John 1:35–42 (the first disciples)</w:t>
      </w:r>
    </w:p>
    <w:p w:rsidR="0060306C" w:rsidRDefault="0060306C" w:rsidP="00F94E04">
      <w:pPr>
        <w:pStyle w:val="A-BulletList-leftindentwithspaceafter"/>
      </w:pPr>
      <w:r>
        <w:t>John 10:11–18 (the Good Shepherd)</w:t>
      </w:r>
    </w:p>
    <w:p w:rsidR="0060306C" w:rsidRDefault="0060306C" w:rsidP="00B500A6">
      <w:pPr>
        <w:pStyle w:val="A-BulletList-quadleft"/>
      </w:pPr>
      <w:r>
        <w:t xml:space="preserve">As background for these passages, read their footnotes in the </w:t>
      </w:r>
      <w:r>
        <w:rPr>
          <w:i/>
          <w:iCs/>
        </w:rPr>
        <w:t>New American Bible</w:t>
      </w:r>
      <w:r>
        <w:t xml:space="preserve">. Look up “Lamb” in the </w:t>
      </w:r>
      <w:r>
        <w:rPr>
          <w:i/>
          <w:iCs/>
        </w:rPr>
        <w:t>Saint Mary’s Press</w:t>
      </w:r>
      <w:r>
        <w:rPr>
          <w:i/>
          <w:iCs/>
          <w:sz w:val="24"/>
          <w:szCs w:val="24"/>
        </w:rPr>
        <w:t>®</w:t>
      </w:r>
      <w:r>
        <w:rPr>
          <w:i/>
          <w:iCs/>
        </w:rPr>
        <w:t xml:space="preserve"> Essential Bible Dictionary</w:t>
      </w:r>
      <w:r>
        <w:t xml:space="preserve">. Find an online version of this dictionary at the Saint Mary’s Press </w:t>
      </w:r>
      <w:proofErr w:type="spellStart"/>
      <w:r>
        <w:t>eSource</w:t>
      </w:r>
      <w:proofErr w:type="spellEnd"/>
      <w:r>
        <w:t xml:space="preserve"> site.</w:t>
      </w:r>
    </w:p>
    <w:p w:rsidR="0060306C" w:rsidRDefault="0060306C" w:rsidP="00B500A6">
      <w:pPr>
        <w:pStyle w:val="A-BulletList-quadleft"/>
      </w:pPr>
      <w:r>
        <w:t xml:space="preserve">Choose one artistic representation of Jesus, the Lamb of God. Examples include the apse mosaic “Tent of Heaven” at the San Vitale basilica in Ravenna, Italy; “Adoration of the Lamb,” by Jan van Eyck, part of the Ghent altarpiece; and the fresco of Jesus the Good Shepherd from the catacombs of Saint </w:t>
      </w:r>
      <w:proofErr w:type="spellStart"/>
      <w:r>
        <w:t>Callixtus</w:t>
      </w:r>
      <w:proofErr w:type="spellEnd"/>
      <w:r>
        <w:t>. These can be found easily in an Internet search. You may want to try The Web Gallery of Art for European paintings. Check with your teacher if you have trouble with an Internet search for “Lamb of God.”</w:t>
      </w:r>
    </w:p>
    <w:p w:rsidR="0060306C" w:rsidRDefault="0060306C" w:rsidP="00B500A6">
      <w:pPr>
        <w:pStyle w:val="A-BulletList-quadleft"/>
      </w:pPr>
      <w:r>
        <w:t>Check your choice with your teacher. Once your teacher approves the choice, begin by looking carefully at your representation of Jesus, the Lamb of God. Write notes that answer the following questions.</w:t>
      </w:r>
    </w:p>
    <w:p w:rsidR="0060306C" w:rsidRDefault="0060306C" w:rsidP="00B500A6">
      <w:pPr>
        <w:pStyle w:val="A-BulletList-leftindent"/>
      </w:pPr>
      <w:r>
        <w:t>What is included in the representation?</w:t>
      </w:r>
    </w:p>
    <w:p w:rsidR="0060306C" w:rsidRDefault="0060306C" w:rsidP="00B500A6">
      <w:pPr>
        <w:pStyle w:val="A-BulletList-leftindent"/>
      </w:pPr>
      <w:r>
        <w:t>Who is included in the representation?</w:t>
      </w:r>
    </w:p>
    <w:p w:rsidR="0060306C" w:rsidRDefault="0060306C" w:rsidP="00B500A6">
      <w:pPr>
        <w:pStyle w:val="A-BulletList-leftindent"/>
      </w:pPr>
      <w:r>
        <w:t>How are they represented?</w:t>
      </w:r>
    </w:p>
    <w:p w:rsidR="0060306C" w:rsidRDefault="0060306C" w:rsidP="00B500A6">
      <w:pPr>
        <w:pStyle w:val="A-BulletList-leftindent"/>
      </w:pPr>
      <w:r>
        <w:t>What is the mood of the representation (happy, sad, triumphant, defeated)?</w:t>
      </w:r>
    </w:p>
    <w:p w:rsidR="0060306C" w:rsidRDefault="0060306C" w:rsidP="00F94E04">
      <w:pPr>
        <w:pStyle w:val="A-BulletList-leftindentwithspaceafter"/>
      </w:pPr>
      <w:r>
        <w:t>Does the representation do a good job of presenting the meaning of the Lamb of God as found in the passages from John?</w:t>
      </w:r>
    </w:p>
    <w:p w:rsidR="0060306C" w:rsidRDefault="0060306C" w:rsidP="00F94E04">
      <w:pPr>
        <w:pStyle w:val="A-BulletList-quadleft"/>
      </w:pPr>
      <w:r>
        <w:t>After observing and taking notes on your representation, review the Gospels and your notes from class. Ask yourself the following questions:</w:t>
      </w:r>
    </w:p>
    <w:p w:rsidR="0060306C" w:rsidRDefault="0060306C" w:rsidP="00F94E04">
      <w:pPr>
        <w:pStyle w:val="A-BulletList-leftindent"/>
      </w:pPr>
      <w:r>
        <w:t>How does the “Lamb of God” reference to Jesus connect him to salvation history?</w:t>
      </w:r>
    </w:p>
    <w:p w:rsidR="0060306C" w:rsidRDefault="0060306C" w:rsidP="00F94E04">
      <w:pPr>
        <w:pStyle w:val="A-BulletList-leftindent"/>
      </w:pPr>
      <w:r>
        <w:t>Why might the “Lamb of God” image have spoken well to the audience John was writing to?</w:t>
      </w:r>
    </w:p>
    <w:p w:rsidR="0060306C" w:rsidRDefault="0060306C" w:rsidP="00F94E04">
      <w:pPr>
        <w:pStyle w:val="A-BulletList-leftindent"/>
      </w:pPr>
      <w:r>
        <w:t>Which of the Beatitudes from Matthew’s Gospel (5:1–12) match the image of a lamb? How does John’s use of this image move beyond the Jewish understanding of the lamb of sacrifice?</w:t>
      </w:r>
    </w:p>
    <w:p w:rsidR="0060306C" w:rsidRDefault="0060306C" w:rsidP="00F94E04">
      <w:pPr>
        <w:pStyle w:val="A-BulletList-leftindentwithspaceafter"/>
      </w:pPr>
      <w:r>
        <w:t>How does the idea of the “Lamb of God” help you to understand Jesus?</w:t>
      </w:r>
    </w:p>
    <w:p w:rsidR="0060306C" w:rsidRDefault="0060306C" w:rsidP="00F94E04">
      <w:pPr>
        <w:pStyle w:val="A-BulletList-quadleft"/>
      </w:pPr>
      <w:r>
        <w:t xml:space="preserve">Continue to take notes and write down the chapters and verses of the passages you find </w:t>
      </w:r>
      <w:r w:rsidR="00CD37AD">
        <w:t xml:space="preserve">                   </w:t>
      </w:r>
      <w:r>
        <w:t>in the Gospels.</w:t>
      </w:r>
    </w:p>
    <w:p w:rsidR="0060306C" w:rsidRDefault="0060306C" w:rsidP="00F94E04">
      <w:pPr>
        <w:pStyle w:val="A-BulletList-quadleft"/>
      </w:pPr>
      <w:r>
        <w:t>Type or neatly handwrite a two- to three-page reflection on your representation, including proper citations of the Scriptures to support your analysis. Describe specifi</w:t>
      </w:r>
      <w:r w:rsidR="00E34DBA">
        <w:t>c aspects of the representation,</w:t>
      </w:r>
      <w:r>
        <w:t xml:space="preserve"> </w:t>
      </w:r>
      <w:r w:rsidR="00E34DBA">
        <w:t xml:space="preserve"> </w:t>
      </w:r>
      <w:r>
        <w:t>as well as the general presentation of Jesus, the Lamb of God.</w:t>
      </w:r>
    </w:p>
    <w:p w:rsidR="0060306C" w:rsidRDefault="0060306C" w:rsidP="00F94E04">
      <w:pPr>
        <w:pStyle w:val="A-BulletList-quadleft"/>
      </w:pPr>
      <w:r>
        <w:t>Review your writing for grammar and spelling errors before turning it in.</w:t>
      </w:r>
    </w:p>
    <w:p w:rsidR="0060306C" w:rsidRDefault="0060306C" w:rsidP="00F94E04">
      <w:pPr>
        <w:pStyle w:val="A-BulletList-quadleft"/>
      </w:pPr>
      <w:r>
        <w:t xml:space="preserve">Print out or otherwise recreate your depiction of Jesus, the Lamb of God, to hand in with </w:t>
      </w:r>
      <w:r w:rsidR="00E34DBA">
        <w:t xml:space="preserve">               </w:t>
      </w:r>
      <w:r>
        <w:t>your reflection.</w:t>
      </w:r>
    </w:p>
    <w:sectPr w:rsidR="0060306C" w:rsidSect="00CD2136">
      <w:headerReference w:type="even" r:id="rId8"/>
      <w:headerReference w:type="default" r:id="rId9"/>
      <w:footerReference w:type="even" r:id="rId10"/>
      <w:footerReference w:type="default" r:id="rId11"/>
      <w:headerReference w:type="first" r:id="rId12"/>
      <w:footerReference w:type="first" r:id="rId13"/>
      <w:pgSz w:w="12240" w:h="15840"/>
      <w:pgMar w:top="90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46D9" w:rsidRDefault="00FC46D9" w:rsidP="004D0079">
      <w:r>
        <w:separator/>
      </w:r>
    </w:p>
    <w:p w:rsidR="00FC46D9" w:rsidRDefault="00FC46D9"/>
  </w:endnote>
  <w:endnote w:type="continuationSeparator" w:id="0">
    <w:p w:rsidR="00FC46D9" w:rsidRDefault="00FC46D9" w:rsidP="004D0079">
      <w:r>
        <w:continuationSeparator/>
      </w:r>
    </w:p>
    <w:p w:rsidR="00FC46D9" w:rsidRDefault="00FC46D9"/>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E0002AFF" w:usb1="C0007841" w:usb2="00000009" w:usb3="00000000" w:csb0="000001FF" w:csb1="00000000"/>
  </w:font>
  <w:font w:name="Helvetica LT Std">
    <w:panose1 w:val="00000000000000000000"/>
    <w:charset w:val="00"/>
    <w:family w:val="swiss"/>
    <w:notTrueType/>
    <w:pitch w:val="variable"/>
    <w:sig w:usb0="00000203" w:usb1="00000000" w:usb2="00000000" w:usb3="00000000" w:csb0="00000005" w:csb1="00000000"/>
  </w:font>
  <w:font w:name="Tekton Pro">
    <w:panose1 w:val="00000000000000000000"/>
    <w:charset w:val="00"/>
    <w:family w:val="swiss"/>
    <w:notTrueType/>
    <w:pitch w:val="variable"/>
    <w:sig w:usb0="00000007" w:usb1="00000001"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507" w:rsidRDefault="00C07507">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507" w:rsidRPr="00F82D2A" w:rsidRDefault="005909F5" w:rsidP="00F82D2A">
    <w:r>
      <w:rPr>
        <w:noProof/>
      </w:rPr>
      <w:pict>
        <v:shapetype id="_x0000_t202" coordsize="21600,21600" o:spt="202" path="m,l,21600r21600,l21600,xe">
          <v:stroke joinstyle="miter"/>
          <v:path gradientshapeok="t" o:connecttype="rect"/>
        </v:shapetype>
        <v:shape id="_x0000_s2070" type="#_x0000_t202" style="position:absolute;margin-left:36.8pt;margin-top:1.9pt;width:442.2pt;height:35.2pt;z-index:251661312" filled="f" stroked="f">
          <v:textbox style="mso-next-textbox:#_x0000_s2070">
            <w:txbxContent>
              <w:p w:rsidR="00C07507" w:rsidRDefault="00C07507"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C07507" w:rsidRPr="000318AE" w:rsidRDefault="00C07507"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60306C" w:rsidRPr="00A83FB2">
                  <w:rPr>
                    <w:rFonts w:ascii="Arial" w:hAnsi="Arial" w:cs="Arial"/>
                    <w:color w:val="000000"/>
                    <w:sz w:val="18"/>
                    <w:szCs w:val="18"/>
                  </w:rPr>
                  <w:t>TX001146</w:t>
                </w:r>
              </w:p>
              <w:p w:rsidR="00C07507" w:rsidRPr="000318AE" w:rsidRDefault="00C07507" w:rsidP="000318AE">
                <w:pPr>
                  <w:rPr>
                    <w:szCs w:val="21"/>
                  </w:rPr>
                </w:pPr>
              </w:p>
            </w:txbxContent>
          </v:textbox>
        </v:shape>
      </w:pict>
    </w:r>
    <w:r w:rsidR="00C07507"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507" w:rsidRDefault="005909F5">
    <w:r>
      <w:rPr>
        <w:noProof/>
      </w:rPr>
      <w:pict>
        <v:shapetype id="_x0000_t202" coordsize="21600,21600" o:spt="202" path="m,l,21600r21600,l21600,xe">
          <v:stroke joinstyle="miter"/>
          <v:path gradientshapeok="t" o:connecttype="rect"/>
        </v:shapetype>
        <v:shape id="_x0000_s2058" type="#_x0000_t202" style="position:absolute;margin-left:36.35pt;margin-top:2.9pt;width:442.15pt;height:31.3pt;z-index:251660288" filled="f" stroked="f">
          <v:textbox style="mso-next-textbox:#_x0000_s2058">
            <w:txbxContent>
              <w:p w:rsidR="00C07507" w:rsidRDefault="00C07507"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C07507" w:rsidRPr="000318AE" w:rsidRDefault="00C07507"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00786E12">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00A83FB2" w:rsidRPr="00A83FB2">
                  <w:rPr>
                    <w:rFonts w:ascii="Arial" w:hAnsi="Arial" w:cs="Arial"/>
                    <w:color w:val="000000"/>
                    <w:sz w:val="18"/>
                    <w:szCs w:val="18"/>
                  </w:rPr>
                  <w:t>TX001146</w:t>
                </w:r>
              </w:p>
              <w:p w:rsidR="00C07507" w:rsidRPr="000E1ADA" w:rsidRDefault="00C07507" w:rsidP="000318AE">
                <w:pPr>
                  <w:tabs>
                    <w:tab w:val="left" w:pos="5610"/>
                  </w:tabs>
                  <w:rPr>
                    <w:sz w:val="18"/>
                    <w:szCs w:val="18"/>
                  </w:rPr>
                </w:pPr>
              </w:p>
            </w:txbxContent>
          </v:textbox>
        </v:shape>
      </w:pict>
    </w:r>
    <w:r w:rsidR="00C07507"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46D9" w:rsidRDefault="00FC46D9" w:rsidP="004D0079">
      <w:r>
        <w:separator/>
      </w:r>
    </w:p>
    <w:p w:rsidR="00FC46D9" w:rsidRDefault="00FC46D9"/>
  </w:footnote>
  <w:footnote w:type="continuationSeparator" w:id="0">
    <w:p w:rsidR="00FC46D9" w:rsidRDefault="00FC46D9" w:rsidP="004D0079">
      <w:r>
        <w:continuationSeparator/>
      </w:r>
    </w:p>
    <w:p w:rsidR="00FC46D9" w:rsidRDefault="00FC46D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F6" w:rsidRDefault="003E24F6"/>
  <w:p w:rsidR="000D5ED9" w:rsidRDefault="000D5ED9"/>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507" w:rsidRDefault="0060306C" w:rsidP="00DC08C5">
    <w:pPr>
      <w:pStyle w:val="A-Header-articletitlepage2"/>
    </w:pPr>
    <w:r>
      <w:t>Final Performance Task Options for Unit 7</w:t>
    </w:r>
    <w:r w:rsidR="006C6F41">
      <w:tab/>
    </w:r>
    <w:r w:rsidR="00C07507" w:rsidRPr="00F82D2A">
      <w:t xml:space="preserve">Page | </w:t>
    </w:r>
    <w:r w:rsidR="005909F5" w:rsidRPr="00F82D2A">
      <w:fldChar w:fldCharType="begin"/>
    </w:r>
    <w:r w:rsidR="00C07507" w:rsidRPr="00F82D2A">
      <w:instrText xml:space="preserve"> PAGE   \* MERGEFORMAT </w:instrText>
    </w:r>
    <w:r w:rsidR="005909F5" w:rsidRPr="00F82D2A">
      <w:fldChar w:fldCharType="separate"/>
    </w:r>
    <w:r w:rsidR="00BB2B88">
      <w:rPr>
        <w:noProof/>
      </w:rPr>
      <w:t>2</w:t>
    </w:r>
    <w:r w:rsidR="005909F5" w:rsidRPr="00F82D2A">
      <w:fldChar w:fldCharType="end"/>
    </w:r>
  </w:p>
  <w:p w:rsidR="00C07507" w:rsidRDefault="00C07507"/>
  <w:p w:rsidR="000D5ED9" w:rsidRDefault="000D5ED9"/>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CF3" w:rsidRPr="003E24F6" w:rsidRDefault="00670AE9" w:rsidP="003E24F6">
    <w:pPr>
      <w:pStyle w:val="A-Header-coursetitlesubtitlepage1"/>
    </w:pPr>
    <w:r>
      <w:t>The Bible</w:t>
    </w:r>
    <w:r w:rsidR="00A70CF3" w:rsidRPr="003E24F6">
      <w:t xml:space="preserve">: </w:t>
    </w:r>
    <w:r>
      <w:t>The Living Word of God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6"/>
  </w:num>
  <w:num w:numId="3">
    <w:abstractNumId w:val="8"/>
  </w:num>
  <w:num w:numId="4">
    <w:abstractNumId w:val="9"/>
  </w:num>
  <w:num w:numId="5">
    <w:abstractNumId w:val="10"/>
  </w:num>
  <w:num w:numId="6">
    <w:abstractNumId w:val="0"/>
  </w:num>
  <w:num w:numId="7">
    <w:abstractNumId w:val="13"/>
  </w:num>
  <w:num w:numId="8">
    <w:abstractNumId w:val="3"/>
  </w:num>
  <w:num w:numId="9">
    <w:abstractNumId w:val="14"/>
  </w:num>
  <w:num w:numId="10">
    <w:abstractNumId w:val="7"/>
  </w:num>
  <w:num w:numId="11">
    <w:abstractNumId w:val="5"/>
  </w:num>
  <w:num w:numId="12">
    <w:abstractNumId w:val="11"/>
  </w:num>
  <w:num w:numId="13">
    <w:abstractNumId w:val="1"/>
  </w:num>
  <w:num w:numId="14">
    <w:abstractNumId w:val="4"/>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5424"/>
  <w:defaultTabStop w:val="576"/>
  <w:drawingGridHorizontalSpacing w:val="110"/>
  <w:displayHorizontalDrawingGridEvery w:val="2"/>
  <w:characterSpacingControl w:val="doNotCompress"/>
  <w:hdrShapeDefaults>
    <o:shapedefaults v:ext="edit" spidmax="2073">
      <o:colormenu v:ext="edit" fillcolor="none" strokecolor="none"/>
    </o:shapedefaults>
    <o:shapelayout v:ext="edit">
      <o:idmap v:ext="edit" data="2"/>
    </o:shapelayout>
  </w:hdrShapeDefaults>
  <w:footnotePr>
    <w:footnote w:id="-1"/>
    <w:footnote w:id="0"/>
  </w:footnotePr>
  <w:endnotePr>
    <w:endnote w:id="-1"/>
    <w:endnote w:id="0"/>
  </w:endnotePr>
  <w:compat/>
  <w:rsids>
    <w:rsidRoot w:val="00500FAD"/>
    <w:rsid w:val="00000FA3"/>
    <w:rsid w:val="000174A3"/>
    <w:rsid w:val="000262AD"/>
    <w:rsid w:val="00026B17"/>
    <w:rsid w:val="000318AE"/>
    <w:rsid w:val="00084EB9"/>
    <w:rsid w:val="00093CB0"/>
    <w:rsid w:val="000A391A"/>
    <w:rsid w:val="000B4E68"/>
    <w:rsid w:val="000C5F25"/>
    <w:rsid w:val="000D5ED9"/>
    <w:rsid w:val="000E1ADA"/>
    <w:rsid w:val="000E564B"/>
    <w:rsid w:val="000F4919"/>
    <w:rsid w:val="000F6CCE"/>
    <w:rsid w:val="00103E1C"/>
    <w:rsid w:val="00122197"/>
    <w:rsid w:val="001309E6"/>
    <w:rsid w:val="001334C6"/>
    <w:rsid w:val="00152401"/>
    <w:rsid w:val="00175D31"/>
    <w:rsid w:val="0019539C"/>
    <w:rsid w:val="001C0A8C"/>
    <w:rsid w:val="001C0EF4"/>
    <w:rsid w:val="001E64A9"/>
    <w:rsid w:val="001F322F"/>
    <w:rsid w:val="001F7384"/>
    <w:rsid w:val="00225B1E"/>
    <w:rsid w:val="00231C40"/>
    <w:rsid w:val="00254E02"/>
    <w:rsid w:val="00261080"/>
    <w:rsid w:val="00262F26"/>
    <w:rsid w:val="00265087"/>
    <w:rsid w:val="00272AE8"/>
    <w:rsid w:val="00284A63"/>
    <w:rsid w:val="00292C4F"/>
    <w:rsid w:val="002A4E6A"/>
    <w:rsid w:val="002D0851"/>
    <w:rsid w:val="002E0443"/>
    <w:rsid w:val="002E1A1D"/>
    <w:rsid w:val="002E77F4"/>
    <w:rsid w:val="002F78AB"/>
    <w:rsid w:val="003037EB"/>
    <w:rsid w:val="0031278E"/>
    <w:rsid w:val="003157D0"/>
    <w:rsid w:val="003236A3"/>
    <w:rsid w:val="00326542"/>
    <w:rsid w:val="003365CF"/>
    <w:rsid w:val="00340334"/>
    <w:rsid w:val="003477AC"/>
    <w:rsid w:val="0037014E"/>
    <w:rsid w:val="003739CB"/>
    <w:rsid w:val="0038139E"/>
    <w:rsid w:val="003B0E7A"/>
    <w:rsid w:val="003D381C"/>
    <w:rsid w:val="003E24F6"/>
    <w:rsid w:val="003F5CF4"/>
    <w:rsid w:val="00405DC9"/>
    <w:rsid w:val="00405F6D"/>
    <w:rsid w:val="00423B78"/>
    <w:rsid w:val="004311A3"/>
    <w:rsid w:val="00441AB2"/>
    <w:rsid w:val="00454A1D"/>
    <w:rsid w:val="0045714A"/>
    <w:rsid w:val="00460918"/>
    <w:rsid w:val="00475571"/>
    <w:rsid w:val="004A3116"/>
    <w:rsid w:val="004A7DE2"/>
    <w:rsid w:val="004C5561"/>
    <w:rsid w:val="004D0079"/>
    <w:rsid w:val="004D74F6"/>
    <w:rsid w:val="004D7A2E"/>
    <w:rsid w:val="004E5DFC"/>
    <w:rsid w:val="004E71CD"/>
    <w:rsid w:val="00500FAD"/>
    <w:rsid w:val="0050251D"/>
    <w:rsid w:val="00545244"/>
    <w:rsid w:val="00555CB8"/>
    <w:rsid w:val="00555EA6"/>
    <w:rsid w:val="005909F5"/>
    <w:rsid w:val="005A4359"/>
    <w:rsid w:val="005A6944"/>
    <w:rsid w:val="005E0C08"/>
    <w:rsid w:val="005F599B"/>
    <w:rsid w:val="0060248C"/>
    <w:rsid w:val="0060306C"/>
    <w:rsid w:val="006067CC"/>
    <w:rsid w:val="00614B48"/>
    <w:rsid w:val="00623829"/>
    <w:rsid w:val="00624A61"/>
    <w:rsid w:val="00645A10"/>
    <w:rsid w:val="00652A68"/>
    <w:rsid w:val="006609CF"/>
    <w:rsid w:val="00662284"/>
    <w:rsid w:val="00670AE9"/>
    <w:rsid w:val="0069306F"/>
    <w:rsid w:val="006A3AB7"/>
    <w:rsid w:val="006A5B02"/>
    <w:rsid w:val="006B3F4F"/>
    <w:rsid w:val="006C2FB1"/>
    <w:rsid w:val="006C6F41"/>
    <w:rsid w:val="006D50F9"/>
    <w:rsid w:val="006D6EE7"/>
    <w:rsid w:val="006E4F88"/>
    <w:rsid w:val="006F5958"/>
    <w:rsid w:val="0070169A"/>
    <w:rsid w:val="007034FE"/>
    <w:rsid w:val="007137D5"/>
    <w:rsid w:val="0073114D"/>
    <w:rsid w:val="00745B49"/>
    <w:rsid w:val="0074663C"/>
    <w:rsid w:val="00750DCB"/>
    <w:rsid w:val="007554A3"/>
    <w:rsid w:val="0077475D"/>
    <w:rsid w:val="00781027"/>
    <w:rsid w:val="00781585"/>
    <w:rsid w:val="00784075"/>
    <w:rsid w:val="00786E12"/>
    <w:rsid w:val="007D41EB"/>
    <w:rsid w:val="007E01EA"/>
    <w:rsid w:val="007F14E0"/>
    <w:rsid w:val="007F1D2D"/>
    <w:rsid w:val="008111FA"/>
    <w:rsid w:val="00811A84"/>
    <w:rsid w:val="00813FAB"/>
    <w:rsid w:val="00820449"/>
    <w:rsid w:val="00847B4C"/>
    <w:rsid w:val="008541FB"/>
    <w:rsid w:val="0085547F"/>
    <w:rsid w:val="00861A93"/>
    <w:rsid w:val="00883D20"/>
    <w:rsid w:val="008A5FEE"/>
    <w:rsid w:val="008B14A0"/>
    <w:rsid w:val="008C2FC3"/>
    <w:rsid w:val="008D10BC"/>
    <w:rsid w:val="008F12F7"/>
    <w:rsid w:val="008F22A0"/>
    <w:rsid w:val="008F58B2"/>
    <w:rsid w:val="009064EC"/>
    <w:rsid w:val="00933E81"/>
    <w:rsid w:val="00945A73"/>
    <w:rsid w:val="009563C5"/>
    <w:rsid w:val="00972002"/>
    <w:rsid w:val="009D36BA"/>
    <w:rsid w:val="009E1B38"/>
    <w:rsid w:val="009E5F07"/>
    <w:rsid w:val="009F2BD3"/>
    <w:rsid w:val="00A00D1F"/>
    <w:rsid w:val="00A072A2"/>
    <w:rsid w:val="00A227F9"/>
    <w:rsid w:val="00A234BF"/>
    <w:rsid w:val="00A51E67"/>
    <w:rsid w:val="00A552FD"/>
    <w:rsid w:val="00A55D18"/>
    <w:rsid w:val="00A60740"/>
    <w:rsid w:val="00A63150"/>
    <w:rsid w:val="00A70CF3"/>
    <w:rsid w:val="00A82B01"/>
    <w:rsid w:val="00A8313D"/>
    <w:rsid w:val="00A83FB2"/>
    <w:rsid w:val="00AA7F49"/>
    <w:rsid w:val="00AB7193"/>
    <w:rsid w:val="00AD6F0C"/>
    <w:rsid w:val="00AD7A51"/>
    <w:rsid w:val="00AF2A78"/>
    <w:rsid w:val="00AF4B1B"/>
    <w:rsid w:val="00AF64D0"/>
    <w:rsid w:val="00B11A16"/>
    <w:rsid w:val="00B11C59"/>
    <w:rsid w:val="00B1337E"/>
    <w:rsid w:val="00B15B28"/>
    <w:rsid w:val="00B47B42"/>
    <w:rsid w:val="00B500A6"/>
    <w:rsid w:val="00B51054"/>
    <w:rsid w:val="00B572B7"/>
    <w:rsid w:val="00BB2B88"/>
    <w:rsid w:val="00BC1E13"/>
    <w:rsid w:val="00BC4453"/>
    <w:rsid w:val="00BD06B0"/>
    <w:rsid w:val="00BE1C44"/>
    <w:rsid w:val="00BE3E0E"/>
    <w:rsid w:val="00C01E2D"/>
    <w:rsid w:val="00C07507"/>
    <w:rsid w:val="00C13310"/>
    <w:rsid w:val="00C3410A"/>
    <w:rsid w:val="00C3609F"/>
    <w:rsid w:val="00C4361D"/>
    <w:rsid w:val="00C50BCE"/>
    <w:rsid w:val="00C6161A"/>
    <w:rsid w:val="00C760F8"/>
    <w:rsid w:val="00C91156"/>
    <w:rsid w:val="00CC176C"/>
    <w:rsid w:val="00CC5843"/>
    <w:rsid w:val="00CD1FEA"/>
    <w:rsid w:val="00CD2136"/>
    <w:rsid w:val="00CD37AD"/>
    <w:rsid w:val="00D04A29"/>
    <w:rsid w:val="00D105EA"/>
    <w:rsid w:val="00D14D22"/>
    <w:rsid w:val="00D45298"/>
    <w:rsid w:val="00D57D5E"/>
    <w:rsid w:val="00D64EB1"/>
    <w:rsid w:val="00D77F7C"/>
    <w:rsid w:val="00D80DBD"/>
    <w:rsid w:val="00D82358"/>
    <w:rsid w:val="00D83EE1"/>
    <w:rsid w:val="00DA5572"/>
    <w:rsid w:val="00DB4EA7"/>
    <w:rsid w:val="00DC08C5"/>
    <w:rsid w:val="00DD28A2"/>
    <w:rsid w:val="00E02EAF"/>
    <w:rsid w:val="00E16237"/>
    <w:rsid w:val="00E34DBA"/>
    <w:rsid w:val="00E7545A"/>
    <w:rsid w:val="00EB1125"/>
    <w:rsid w:val="00EC358B"/>
    <w:rsid w:val="00EC52EC"/>
    <w:rsid w:val="00EE07AB"/>
    <w:rsid w:val="00EE0D45"/>
    <w:rsid w:val="00EE658A"/>
    <w:rsid w:val="00EF441F"/>
    <w:rsid w:val="00F06D17"/>
    <w:rsid w:val="00F23AEF"/>
    <w:rsid w:val="00F352E1"/>
    <w:rsid w:val="00F40A11"/>
    <w:rsid w:val="00F443B7"/>
    <w:rsid w:val="00F447FB"/>
    <w:rsid w:val="00F713FF"/>
    <w:rsid w:val="00F7282A"/>
    <w:rsid w:val="00F80D72"/>
    <w:rsid w:val="00F82D2A"/>
    <w:rsid w:val="00F94E04"/>
    <w:rsid w:val="00F95DBB"/>
    <w:rsid w:val="00FA5405"/>
    <w:rsid w:val="00FA5E9A"/>
    <w:rsid w:val="00FC0585"/>
    <w:rsid w:val="00FC46D9"/>
    <w:rsid w:val="00FD28A1"/>
    <w:rsid w:val="00FD76D4"/>
    <w:rsid w:val="00FF062F"/>
    <w:rsid w:val="00FF1B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3">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45714A"/>
    <w:pPr>
      <w:spacing w:before="240" w:after="120"/>
    </w:pPr>
    <w:rPr>
      <w:rFonts w:ascii="Arial" w:eastAsiaTheme="minorHAnsi" w:hAnsi="Arial" w:cs="Arial"/>
      <w:b/>
      <w:sz w:val="36"/>
      <w:szCs w:val="40"/>
    </w:rPr>
  </w:style>
  <w:style w:type="character" w:customStyle="1" w:styleId="A-CHChar">
    <w:name w:val="A- CH Char"/>
    <w:basedOn w:val="DefaultParagraphFont"/>
    <w:link w:val="A-CH"/>
    <w:rsid w:val="0045714A"/>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45714A"/>
    <w:pPr>
      <w:spacing w:before="120" w:after="80"/>
    </w:pPr>
    <w:rPr>
      <w:rFonts w:ascii="Arial" w:eastAsiaTheme="minorHAnsi" w:hAnsi="Arial"/>
      <w:b/>
      <w:sz w:val="28"/>
      <w:szCs w:val="40"/>
    </w:rPr>
  </w:style>
  <w:style w:type="character" w:customStyle="1" w:styleId="A-DHfollowingCHChar">
    <w:name w:val="A- DH following CH Char"/>
    <w:basedOn w:val="DefaultParagraphFont"/>
    <w:link w:val="A-DHfollowingCH"/>
    <w:rsid w:val="0045714A"/>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cs="Times New Roman"/>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45714A"/>
    <w:pPr>
      <w:spacing w:after="60"/>
      <w:ind w:left="720"/>
    </w:pPr>
  </w:style>
  <w:style w:type="paragraph" w:customStyle="1" w:styleId="H-BH">
    <w:name w:val="H-BH"/>
    <w:basedOn w:val="Normal"/>
    <w:uiPriority w:val="99"/>
    <w:rsid w:val="0060306C"/>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andouttextleft">
    <w:name w:val="handout text left"/>
    <w:basedOn w:val="handouttext"/>
    <w:uiPriority w:val="99"/>
    <w:rsid w:val="0060306C"/>
    <w:pPr>
      <w:ind w:firstLine="0"/>
    </w:pPr>
  </w:style>
  <w:style w:type="paragraph" w:customStyle="1" w:styleId="handoutbulletlist">
    <w:name w:val="handout bullet list"/>
    <w:basedOn w:val="handouttext"/>
    <w:uiPriority w:val="99"/>
    <w:rsid w:val="0060306C"/>
    <w:pPr>
      <w:spacing w:before="90" w:line="220" w:lineRule="atLeast"/>
      <w:ind w:left="270" w:hanging="270"/>
    </w:pPr>
  </w:style>
  <w:style w:type="paragraph" w:customStyle="1" w:styleId="H-CH">
    <w:name w:val="H-CH"/>
    <w:basedOn w:val="Normal"/>
    <w:uiPriority w:val="99"/>
    <w:rsid w:val="0060306C"/>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DH">
    <w:name w:val="H-DH"/>
    <w:basedOn w:val="Normal"/>
    <w:uiPriority w:val="99"/>
    <w:rsid w:val="0060306C"/>
    <w:pPr>
      <w:autoSpaceDE w:val="0"/>
      <w:autoSpaceDN w:val="0"/>
      <w:adjustRightInd w:val="0"/>
      <w:spacing w:before="270" w:line="360" w:lineRule="atLeast"/>
      <w:jc w:val="center"/>
      <w:textAlignment w:val="center"/>
    </w:pPr>
    <w:rPr>
      <w:rFonts w:ascii="Tekton Pro" w:eastAsiaTheme="minorHAnsi" w:hAnsi="Tekton Pro" w:cs="Tekton Pro"/>
      <w:b/>
      <w:bCs/>
      <w:color w:val="000000"/>
      <w:sz w:val="32"/>
      <w:szCs w:val="32"/>
    </w:rPr>
  </w:style>
  <w:style w:type="paragraph" w:customStyle="1" w:styleId="handoutbulletlistindented">
    <w:name w:val="handout bullet list indented"/>
    <w:basedOn w:val="handoutbulletlist"/>
    <w:uiPriority w:val="99"/>
    <w:rsid w:val="0060306C"/>
    <w:pPr>
      <w:spacing w:before="43"/>
      <w:ind w:left="540"/>
    </w:p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98876-83D5-494F-AD3C-C9A97AF26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741</Words>
  <Characters>4225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cyang</cp:lastModifiedBy>
  <cp:revision>22</cp:revision>
  <cp:lastPrinted>2010-01-08T18:19:00Z</cp:lastPrinted>
  <dcterms:created xsi:type="dcterms:W3CDTF">2010-02-02T18:38:00Z</dcterms:created>
  <dcterms:modified xsi:type="dcterms:W3CDTF">2011-01-21T18:42:00Z</dcterms:modified>
</cp:coreProperties>
</file>