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BF" w:rsidRPr="00AB0A9C" w:rsidRDefault="00673FBA" w:rsidP="00BF2746">
      <w:pPr>
        <w:pStyle w:val="A-BH"/>
        <w:spacing w:before="0"/>
      </w:pPr>
      <w:bookmarkStart w:id="0" w:name="_GoBack"/>
      <w:bookmarkEnd w:id="0"/>
      <w:r w:rsidRPr="00AB0A9C">
        <w:t>Final Performance Task Options for Unit 7</w:t>
      </w:r>
    </w:p>
    <w:p w:rsidR="00632CC5" w:rsidRPr="00AB0A9C" w:rsidRDefault="00673FBA" w:rsidP="00706753">
      <w:pPr>
        <w:pStyle w:val="A-CH"/>
      </w:pPr>
      <w:r w:rsidRPr="00AB0A9C">
        <w:t xml:space="preserve">Important Information for </w:t>
      </w:r>
      <w:r w:rsidR="00632CC5" w:rsidRPr="00AB0A9C">
        <w:t xml:space="preserve">Both </w:t>
      </w:r>
      <w:r w:rsidRPr="00AB0A9C">
        <w:t>Options</w:t>
      </w:r>
    </w:p>
    <w:p w:rsidR="008C4DC7" w:rsidRPr="00F62ADA" w:rsidRDefault="00673FBA" w:rsidP="008C4DC7">
      <w:pPr>
        <w:pStyle w:val="A-Text"/>
        <w:rPr>
          <w:lang w:val="en-US"/>
        </w:rPr>
      </w:pPr>
      <w:r w:rsidRPr="00AB0A9C">
        <w:t>The following are the main ideas you are to understand from this unit. They should appear in this final performance task so your teacher can assess whether you learned the mos</w:t>
      </w:r>
      <w:r w:rsidR="00F62ADA">
        <w:t>t essential content</w:t>
      </w:r>
      <w:r w:rsidR="00F62ADA">
        <w:rPr>
          <w:lang w:val="en-US"/>
        </w:rPr>
        <w:t>.</w:t>
      </w:r>
    </w:p>
    <w:p w:rsidR="00673FBA" w:rsidRPr="00AB0A9C" w:rsidRDefault="00673FBA" w:rsidP="00BF2746">
      <w:pPr>
        <w:pStyle w:val="A-Text"/>
        <w:numPr>
          <w:ilvl w:val="0"/>
          <w:numId w:val="16"/>
        </w:numPr>
        <w:tabs>
          <w:tab w:val="clear" w:pos="450"/>
          <w:tab w:val="left" w:pos="720"/>
        </w:tabs>
        <w:spacing w:before="240"/>
        <w:rPr>
          <w:lang w:bidi="en-US"/>
        </w:rPr>
      </w:pPr>
      <w:r w:rsidRPr="00AB0A9C">
        <w:rPr>
          <w:lang w:bidi="en-US"/>
        </w:rPr>
        <w:t xml:space="preserve">The Magisterium interprets how </w:t>
      </w:r>
      <w:r w:rsidR="00632CC5" w:rsidRPr="00AB0A9C">
        <w:rPr>
          <w:lang w:bidi="en-US"/>
        </w:rPr>
        <w:t xml:space="preserve">the </w:t>
      </w:r>
      <w:r w:rsidRPr="00AB0A9C">
        <w:rPr>
          <w:lang w:bidi="en-US"/>
        </w:rPr>
        <w:t>Scripture</w:t>
      </w:r>
      <w:r w:rsidR="00632CC5" w:rsidRPr="00AB0A9C">
        <w:rPr>
          <w:lang w:bidi="en-US"/>
        </w:rPr>
        <w:t>s</w:t>
      </w:r>
      <w:r w:rsidRPr="00AB0A9C">
        <w:rPr>
          <w:lang w:bidi="en-US"/>
        </w:rPr>
        <w:t xml:space="preserve"> and Tradition relate to the events and challenges </w:t>
      </w:r>
      <w:r w:rsidR="00706753">
        <w:rPr>
          <w:lang w:val="en-US" w:bidi="en-US"/>
        </w:rPr>
        <w:br/>
      </w:r>
      <w:r w:rsidRPr="00AB0A9C">
        <w:rPr>
          <w:lang w:bidi="en-US"/>
        </w:rPr>
        <w:t>of today.</w:t>
      </w:r>
    </w:p>
    <w:p w:rsidR="00673FBA" w:rsidRPr="00AB0A9C" w:rsidRDefault="00673FBA" w:rsidP="00BF2746">
      <w:pPr>
        <w:pStyle w:val="A-Text"/>
        <w:numPr>
          <w:ilvl w:val="0"/>
          <w:numId w:val="16"/>
        </w:numPr>
        <w:tabs>
          <w:tab w:val="clear" w:pos="450"/>
          <w:tab w:val="left" w:pos="720"/>
        </w:tabs>
        <w:spacing w:before="240"/>
        <w:rPr>
          <w:lang w:bidi="en-US"/>
        </w:rPr>
      </w:pPr>
      <w:r w:rsidRPr="00AB0A9C">
        <w:rPr>
          <w:lang w:bidi="en-US"/>
        </w:rPr>
        <w:t>The Magisterium communicates its teaching in a variety of different ways and at different levels</w:t>
      </w:r>
      <w:r w:rsidR="00632CC5" w:rsidRPr="00AB0A9C">
        <w:rPr>
          <w:lang w:bidi="en-US"/>
        </w:rPr>
        <w:t>―</w:t>
      </w:r>
      <w:r w:rsidRPr="00AB0A9C">
        <w:rPr>
          <w:lang w:bidi="en-US"/>
        </w:rPr>
        <w:t>from the Vatican, national conferences of bishops, bishops’ teachings, the preaching of the priests at Mass, teachers and catechists, and the conduct and words of everyday Catholics.</w:t>
      </w:r>
    </w:p>
    <w:p w:rsidR="00673FBA" w:rsidRPr="00AB0A9C" w:rsidRDefault="00673FBA" w:rsidP="00BF2746">
      <w:pPr>
        <w:pStyle w:val="A-Text"/>
        <w:numPr>
          <w:ilvl w:val="0"/>
          <w:numId w:val="16"/>
        </w:numPr>
        <w:tabs>
          <w:tab w:val="clear" w:pos="450"/>
          <w:tab w:val="left" w:pos="720"/>
        </w:tabs>
        <w:spacing w:before="240"/>
        <w:rPr>
          <w:lang w:bidi="en-US"/>
        </w:rPr>
      </w:pPr>
      <w:r w:rsidRPr="00AB0A9C">
        <w:rPr>
          <w:lang w:bidi="en-US"/>
        </w:rPr>
        <w:t>Church members must learn how to make decisions about applying Church teaching to their individual circumstances.</w:t>
      </w:r>
    </w:p>
    <w:p w:rsidR="00673FBA" w:rsidRPr="00AB0A9C" w:rsidRDefault="00673FBA" w:rsidP="00BF2746">
      <w:pPr>
        <w:pStyle w:val="A-Text"/>
        <w:numPr>
          <w:ilvl w:val="0"/>
          <w:numId w:val="16"/>
        </w:numPr>
        <w:tabs>
          <w:tab w:val="clear" w:pos="450"/>
          <w:tab w:val="left" w:pos="720"/>
        </w:tabs>
        <w:spacing w:before="240"/>
        <w:rPr>
          <w:lang w:bidi="en-US"/>
        </w:rPr>
      </w:pPr>
      <w:r w:rsidRPr="00AB0A9C">
        <w:rPr>
          <w:lang w:bidi="en-US"/>
        </w:rPr>
        <w:t>The Church makes moral judgment about political and social matters when human dignity or salvation is at risk. The Church’s mission is distinct from political authorities, even when it speaks in the political arena.</w:t>
      </w:r>
    </w:p>
    <w:p w:rsidR="00DA6CBF" w:rsidRPr="00AB0A9C" w:rsidRDefault="00DA6CBF" w:rsidP="00706753">
      <w:pPr>
        <w:pStyle w:val="A-CH"/>
      </w:pPr>
      <w:r w:rsidRPr="00AB0A9C">
        <w:t xml:space="preserve">Option 1: </w:t>
      </w:r>
      <w:r w:rsidR="00D30722" w:rsidRPr="00AB0A9C">
        <w:t>The United States Conference of Catholic Bishops General Assembly Meeting</w:t>
      </w:r>
    </w:p>
    <w:p w:rsidR="008C4DC7" w:rsidRPr="008C4DC7" w:rsidRDefault="00900359" w:rsidP="008C4DC7">
      <w:pPr>
        <w:pStyle w:val="A-Text"/>
        <w:rPr>
          <w:lang w:val="en-US"/>
        </w:rPr>
      </w:pPr>
      <w:r w:rsidRPr="00AB0A9C">
        <w:t xml:space="preserve">You have been asked to research and create a </w:t>
      </w:r>
      <w:r w:rsidR="00D30722" w:rsidRPr="00AB0A9C">
        <w:t>15</w:t>
      </w:r>
      <w:r w:rsidR="00632CC5" w:rsidRPr="00AB0A9C">
        <w:t>-</w:t>
      </w:r>
      <w:r w:rsidR="00D30722" w:rsidRPr="00AB0A9C">
        <w:t xml:space="preserve"> to 20</w:t>
      </w:r>
      <w:r w:rsidR="00632CC5" w:rsidRPr="00AB0A9C">
        <w:t>-</w:t>
      </w:r>
      <w:r w:rsidR="00D30722" w:rsidRPr="00AB0A9C">
        <w:t xml:space="preserve">minute </w:t>
      </w:r>
      <w:r w:rsidRPr="00AB0A9C">
        <w:t xml:space="preserve">presentation on the most recent meeting of the United States Conference of Catholic Bishops </w:t>
      </w:r>
      <w:r w:rsidR="00591675" w:rsidRPr="00AB0A9C">
        <w:t xml:space="preserve">(USCCB) </w:t>
      </w:r>
      <w:r w:rsidRPr="00AB0A9C">
        <w:t>General Assembly meeting (held the previous November) for a</w:t>
      </w:r>
      <w:r w:rsidR="00632CC5" w:rsidRPr="00AB0A9C">
        <w:t>n</w:t>
      </w:r>
      <w:r w:rsidRPr="00AB0A9C">
        <w:t xml:space="preserve"> RCIA</w:t>
      </w:r>
      <w:r w:rsidR="00305AF8" w:rsidRPr="00AB0A9C">
        <w:t xml:space="preserve"> (Rite of Christian Initiation of Adults)</w:t>
      </w:r>
      <w:r w:rsidRPr="00AB0A9C">
        <w:t xml:space="preserve"> session at you</w:t>
      </w:r>
      <w:r w:rsidR="00D30722" w:rsidRPr="00AB0A9C">
        <w:t xml:space="preserve">r parish. The purpose of the presentation is to help new members of the Church </w:t>
      </w:r>
      <w:r w:rsidR="00305AF8" w:rsidRPr="00AB0A9C">
        <w:t xml:space="preserve">to </w:t>
      </w:r>
      <w:r w:rsidR="00D30722" w:rsidRPr="00AB0A9C">
        <w:t xml:space="preserve">understand the role of the </w:t>
      </w:r>
      <w:r w:rsidR="001F201C" w:rsidRPr="00AB0A9C">
        <w:rPr>
          <w:lang w:bidi="en-US"/>
        </w:rPr>
        <w:t xml:space="preserve">Magisterium </w:t>
      </w:r>
      <w:r w:rsidR="00D30722" w:rsidRPr="00AB0A9C">
        <w:t>and topics the</w:t>
      </w:r>
      <w:r w:rsidR="00591675" w:rsidRPr="00AB0A9C">
        <w:t xml:space="preserve"> Magisterium is </w:t>
      </w:r>
      <w:r w:rsidR="00D30722" w:rsidRPr="00AB0A9C">
        <w:t xml:space="preserve">addressing in the United States. Your </w:t>
      </w:r>
      <w:r w:rsidR="00DA6CBF" w:rsidRPr="00AB0A9C">
        <w:t xml:space="preserve">presentation </w:t>
      </w:r>
      <w:r w:rsidR="00D30722" w:rsidRPr="00AB0A9C">
        <w:t xml:space="preserve">is to explain what the </w:t>
      </w:r>
      <w:r w:rsidR="00632CC5" w:rsidRPr="00AB0A9C">
        <w:t xml:space="preserve">general assembly </w:t>
      </w:r>
      <w:r w:rsidR="00D30722" w:rsidRPr="00AB0A9C">
        <w:t xml:space="preserve">is, what the agenda was for the most recent meeting, and </w:t>
      </w:r>
      <w:r w:rsidR="00F62ADA">
        <w:rPr>
          <w:lang w:val="en-US"/>
        </w:rPr>
        <w:t xml:space="preserve">the </w:t>
      </w:r>
      <w:r w:rsidR="00D30722" w:rsidRPr="00AB0A9C">
        <w:t>key topics addressed by the assembly</w:t>
      </w:r>
      <w:r w:rsidRPr="00AB0A9C">
        <w:t xml:space="preserve">. </w:t>
      </w:r>
      <w:r w:rsidR="00632CC5" w:rsidRPr="00AB0A9C">
        <w:t>Follow these guidelines in creating your presentation</w:t>
      </w:r>
      <w:r w:rsidRPr="00AB0A9C">
        <w:t>:</w:t>
      </w:r>
    </w:p>
    <w:p w:rsidR="00DA6CBF" w:rsidRPr="00AB0A9C" w:rsidRDefault="00632CC5" w:rsidP="00BF2746">
      <w:pPr>
        <w:pStyle w:val="A-Text"/>
        <w:numPr>
          <w:ilvl w:val="0"/>
          <w:numId w:val="18"/>
        </w:numPr>
        <w:tabs>
          <w:tab w:val="clear" w:pos="450"/>
          <w:tab w:val="left" w:pos="720"/>
        </w:tabs>
        <w:spacing w:before="240"/>
      </w:pPr>
      <w:r w:rsidRPr="00AB0A9C">
        <w:t>Include a</w:t>
      </w:r>
      <w:r w:rsidR="00DA6CBF" w:rsidRPr="00AB0A9C">
        <w:t xml:space="preserve"> brief description of what the </w:t>
      </w:r>
      <w:r w:rsidR="00591675" w:rsidRPr="00AB0A9C">
        <w:t xml:space="preserve">USCCB </w:t>
      </w:r>
      <w:r w:rsidR="00DA6CBF" w:rsidRPr="00AB0A9C">
        <w:t>General Assembly is, who comes to it, and what its role is.</w:t>
      </w:r>
    </w:p>
    <w:p w:rsidR="00D30722" w:rsidRPr="00AB0A9C" w:rsidRDefault="00632CC5" w:rsidP="00BF2746">
      <w:pPr>
        <w:pStyle w:val="A-Text"/>
        <w:numPr>
          <w:ilvl w:val="0"/>
          <w:numId w:val="18"/>
        </w:numPr>
        <w:tabs>
          <w:tab w:val="clear" w:pos="450"/>
          <w:tab w:val="left" w:pos="720"/>
        </w:tabs>
        <w:spacing w:before="240"/>
      </w:pPr>
      <w:r w:rsidRPr="00AB0A9C">
        <w:t>Summarize</w:t>
      </w:r>
      <w:r w:rsidR="00D30722" w:rsidRPr="00AB0A9C">
        <w:t xml:space="preserve"> the agenda for the most recent meeting</w:t>
      </w:r>
      <w:r w:rsidRPr="00AB0A9C">
        <w:t>,</w:t>
      </w:r>
      <w:r w:rsidR="00D30722" w:rsidRPr="00AB0A9C">
        <w:t xml:space="preserve"> including the length of the </w:t>
      </w:r>
      <w:r w:rsidRPr="00AB0A9C">
        <w:t>a</w:t>
      </w:r>
      <w:r w:rsidR="00D30722" w:rsidRPr="00AB0A9C">
        <w:t>ssembly gathering and the role of prayer over the days of the assembly.</w:t>
      </w:r>
    </w:p>
    <w:p w:rsidR="00DA6CBF" w:rsidRPr="00AB0A9C" w:rsidRDefault="00632CC5" w:rsidP="00BF2746">
      <w:pPr>
        <w:pStyle w:val="A-Text"/>
        <w:numPr>
          <w:ilvl w:val="0"/>
          <w:numId w:val="18"/>
        </w:numPr>
        <w:tabs>
          <w:tab w:val="clear" w:pos="450"/>
          <w:tab w:val="left" w:pos="720"/>
        </w:tabs>
        <w:spacing w:before="240"/>
      </w:pPr>
      <w:r w:rsidRPr="00AB0A9C">
        <w:t>D</w:t>
      </w:r>
      <w:r w:rsidR="00900359" w:rsidRPr="00AB0A9C">
        <w:t>escri</w:t>
      </w:r>
      <w:r w:rsidRPr="00AB0A9C">
        <w:t>be</w:t>
      </w:r>
      <w:r w:rsidR="00900359" w:rsidRPr="00AB0A9C">
        <w:t xml:space="preserve"> </w:t>
      </w:r>
      <w:r w:rsidR="00DA6CBF" w:rsidRPr="00AB0A9C">
        <w:t xml:space="preserve">three of </w:t>
      </w:r>
      <w:r w:rsidR="00D30722" w:rsidRPr="00AB0A9C">
        <w:t>the topics discussed</w:t>
      </w:r>
      <w:r w:rsidR="00DA6CBF" w:rsidRPr="00AB0A9C">
        <w:t>.</w:t>
      </w:r>
    </w:p>
    <w:p w:rsidR="00DA6CBF" w:rsidRPr="00AB0A9C" w:rsidRDefault="00591675" w:rsidP="00BF2746">
      <w:pPr>
        <w:pStyle w:val="A-Text"/>
        <w:numPr>
          <w:ilvl w:val="0"/>
          <w:numId w:val="18"/>
        </w:numPr>
        <w:tabs>
          <w:tab w:val="clear" w:pos="450"/>
          <w:tab w:val="left" w:pos="720"/>
        </w:tabs>
        <w:spacing w:before="240"/>
      </w:pPr>
      <w:r w:rsidRPr="00AB0A9C">
        <w:t>Identify</w:t>
      </w:r>
      <w:r w:rsidR="00632CC5" w:rsidRPr="00AB0A9C">
        <w:t xml:space="preserve"> </w:t>
      </w:r>
      <w:r w:rsidR="00DA6CBF" w:rsidRPr="00AB0A9C">
        <w:t>three Church documents or teaching</w:t>
      </w:r>
      <w:r w:rsidR="00632CC5" w:rsidRPr="00AB0A9C">
        <w:t>s</w:t>
      </w:r>
      <w:r w:rsidR="00DA6CBF" w:rsidRPr="00AB0A9C">
        <w:t xml:space="preserve"> that </w:t>
      </w:r>
      <w:r w:rsidR="00632CC5" w:rsidRPr="00AB0A9C">
        <w:t xml:space="preserve">are </w:t>
      </w:r>
      <w:r w:rsidR="00DA6CBF" w:rsidRPr="00AB0A9C">
        <w:t>relevant to each of the topics discuss</w:t>
      </w:r>
      <w:r w:rsidRPr="00AB0A9C">
        <w:t>ed</w:t>
      </w:r>
      <w:r w:rsidR="00DA6CBF" w:rsidRPr="00AB0A9C">
        <w:t xml:space="preserve"> and cite a specific part of these that </w:t>
      </w:r>
      <w:r w:rsidR="00632CC5" w:rsidRPr="00AB0A9C">
        <w:t xml:space="preserve">is </w:t>
      </w:r>
      <w:r w:rsidR="00DA6CBF" w:rsidRPr="00AB0A9C">
        <w:t>relevant to the debate.</w:t>
      </w:r>
    </w:p>
    <w:p w:rsidR="008C4DC7" w:rsidRPr="00706753" w:rsidRDefault="00632CC5" w:rsidP="00BF2746">
      <w:pPr>
        <w:pStyle w:val="A-Text"/>
        <w:numPr>
          <w:ilvl w:val="0"/>
          <w:numId w:val="20"/>
        </w:numPr>
        <w:tabs>
          <w:tab w:val="clear" w:pos="450"/>
          <w:tab w:val="left" w:pos="720"/>
        </w:tabs>
        <w:spacing w:before="240" w:after="240"/>
        <w:rPr>
          <w:lang w:val="en-US"/>
        </w:rPr>
      </w:pPr>
      <w:r w:rsidRPr="00AB0A9C">
        <w:lastRenderedPageBreak/>
        <w:t>S</w:t>
      </w:r>
      <w:r w:rsidR="00900359" w:rsidRPr="00AB0A9C">
        <w:t>ummar</w:t>
      </w:r>
      <w:r w:rsidRPr="00AB0A9C">
        <w:t>ize</w:t>
      </w:r>
      <w:r w:rsidR="00900359" w:rsidRPr="00AB0A9C">
        <w:t xml:space="preserve"> </w:t>
      </w:r>
      <w:r w:rsidRPr="00AB0A9C">
        <w:t xml:space="preserve">the </w:t>
      </w:r>
      <w:r w:rsidR="00900359" w:rsidRPr="00AB0A9C">
        <w:t xml:space="preserve">actions taken or decisions made by the </w:t>
      </w:r>
      <w:r w:rsidR="00591675" w:rsidRPr="00AB0A9C">
        <w:t>USCCB General Assembly</w:t>
      </w:r>
      <w:r w:rsidR="00900359" w:rsidRPr="00AB0A9C">
        <w:t xml:space="preserve"> in relation to the three topics you identified</w:t>
      </w:r>
      <w:r w:rsidR="00D30722" w:rsidRPr="00AB0A9C">
        <w:t>.</w:t>
      </w:r>
    </w:p>
    <w:p w:rsidR="00A261CA" w:rsidRPr="00AB0A9C" w:rsidRDefault="008C4DC7" w:rsidP="008C4DC7">
      <w:pPr>
        <w:pStyle w:val="A-Text"/>
      </w:pPr>
      <w:r>
        <w:rPr>
          <w:lang w:val="en-US"/>
        </w:rPr>
        <w:tab/>
      </w:r>
      <w:r w:rsidR="00632CC5" w:rsidRPr="00AB0A9C">
        <w:t>Additionally, you are to w</w:t>
      </w:r>
      <w:r w:rsidR="00D30722" w:rsidRPr="00AB0A9C">
        <w:t>rite a two</w:t>
      </w:r>
      <w:r w:rsidR="00632CC5" w:rsidRPr="00AB0A9C">
        <w:t>-</w:t>
      </w:r>
      <w:r w:rsidR="00D30722" w:rsidRPr="00AB0A9C">
        <w:t xml:space="preserve">page </w:t>
      </w:r>
      <w:r w:rsidR="00DA6CBF" w:rsidRPr="00AB0A9C">
        <w:t xml:space="preserve">reflection on the role of the </w:t>
      </w:r>
      <w:r w:rsidR="00632CC5" w:rsidRPr="00AB0A9C">
        <w:t xml:space="preserve">bishops’ </w:t>
      </w:r>
      <w:r w:rsidR="00DA6CBF" w:rsidRPr="00AB0A9C">
        <w:t>conference, conclud</w:t>
      </w:r>
      <w:r w:rsidR="00632CC5" w:rsidRPr="00AB0A9C">
        <w:t>ing</w:t>
      </w:r>
      <w:r w:rsidR="00DA6CBF" w:rsidRPr="00AB0A9C">
        <w:t xml:space="preserve"> with a summary of your impressions of the bishops</w:t>
      </w:r>
      <w:r w:rsidR="00632CC5" w:rsidRPr="00AB0A9C">
        <w:t>’</w:t>
      </w:r>
      <w:r w:rsidR="00DA6CBF" w:rsidRPr="00AB0A9C">
        <w:t xml:space="preserve"> conference and </w:t>
      </w:r>
      <w:r w:rsidR="00A261CA" w:rsidRPr="00AB0A9C">
        <w:t>a response</w:t>
      </w:r>
      <w:r w:rsidR="00DA6CBF" w:rsidRPr="00AB0A9C">
        <w:t xml:space="preserve"> </w:t>
      </w:r>
      <w:r w:rsidR="00A261CA" w:rsidRPr="00AB0A9C">
        <w:t>to this</w:t>
      </w:r>
      <w:r w:rsidR="00DA6CBF" w:rsidRPr="00AB0A9C">
        <w:t xml:space="preserve"> question: </w:t>
      </w:r>
      <w:r w:rsidR="00A261CA" w:rsidRPr="00AB0A9C">
        <w:t xml:space="preserve">How will the decisions made at the most recent </w:t>
      </w:r>
      <w:r w:rsidR="00632CC5" w:rsidRPr="00AB0A9C">
        <w:t xml:space="preserve">general assembly </w:t>
      </w:r>
      <w:r w:rsidR="00A261CA" w:rsidRPr="00AB0A9C">
        <w:t>meeting impact your daily life</w:t>
      </w:r>
      <w:r w:rsidR="001F201C" w:rsidRPr="00AB0A9C">
        <w:t>, the lives of other Catholics</w:t>
      </w:r>
      <w:r w:rsidR="00632CC5" w:rsidRPr="00AB0A9C">
        <w:t>,</w:t>
      </w:r>
      <w:r w:rsidR="00A261CA" w:rsidRPr="00AB0A9C">
        <w:t xml:space="preserve"> and your parish over the next three years? Provide specific examples.</w:t>
      </w:r>
    </w:p>
    <w:p w:rsidR="008C4DC7" w:rsidRPr="008C4DC7" w:rsidRDefault="00632CC5" w:rsidP="00706753">
      <w:pPr>
        <w:pStyle w:val="A-Text"/>
        <w:spacing w:after="240"/>
        <w:rPr>
          <w:lang w:val="en-US"/>
        </w:rPr>
      </w:pPr>
      <w:r w:rsidRPr="00AB0A9C">
        <w:tab/>
      </w:r>
      <w:r w:rsidR="00A261CA" w:rsidRPr="00AB0A9C">
        <w:t xml:space="preserve">As part of this </w:t>
      </w:r>
      <w:r w:rsidR="00591675" w:rsidRPr="00AB0A9C">
        <w:t xml:space="preserve">final performance task, </w:t>
      </w:r>
      <w:r w:rsidR="00A261CA" w:rsidRPr="00AB0A9C">
        <w:t>you may choose to c</w:t>
      </w:r>
      <w:r w:rsidR="00900359" w:rsidRPr="00AB0A9C">
        <w:t xml:space="preserve">ontact </w:t>
      </w:r>
      <w:r w:rsidRPr="00AB0A9C">
        <w:t>the</w:t>
      </w:r>
      <w:r w:rsidR="00900359" w:rsidRPr="00AB0A9C">
        <w:t xml:space="preserve"> bishop</w:t>
      </w:r>
      <w:r w:rsidRPr="00AB0A9C">
        <w:t>’</w:t>
      </w:r>
      <w:r w:rsidR="00900359" w:rsidRPr="00AB0A9C">
        <w:t xml:space="preserve">s office </w:t>
      </w:r>
      <w:r w:rsidRPr="00AB0A9C">
        <w:t xml:space="preserve">of your local diocese </w:t>
      </w:r>
      <w:r w:rsidR="00900359" w:rsidRPr="00AB0A9C">
        <w:t xml:space="preserve">and ask to speak with the bishop or his representative about this project. </w:t>
      </w:r>
      <w:r w:rsidR="00A261CA" w:rsidRPr="00AB0A9C">
        <w:t>Before contacting your local bishop</w:t>
      </w:r>
      <w:r w:rsidRPr="00AB0A9C">
        <w:t>,</w:t>
      </w:r>
      <w:r w:rsidR="00A261CA" w:rsidRPr="00AB0A9C">
        <w:t xml:space="preserve"> review </w:t>
      </w:r>
      <w:r w:rsidR="00305AF8" w:rsidRPr="00AB0A9C">
        <w:t xml:space="preserve">with your teacher </w:t>
      </w:r>
      <w:r w:rsidR="00A261CA" w:rsidRPr="00AB0A9C">
        <w:t xml:space="preserve">questions you would like to ask and receive approval to proceed. </w:t>
      </w:r>
      <w:r w:rsidRPr="00AB0A9C">
        <w:t xml:space="preserve">Here are some </w:t>
      </w:r>
      <w:r w:rsidR="00A261CA" w:rsidRPr="00AB0A9C">
        <w:t xml:space="preserve">questions </w:t>
      </w:r>
      <w:r w:rsidRPr="00AB0A9C">
        <w:t>you might consider asking</w:t>
      </w:r>
      <w:r w:rsidR="00A261CA" w:rsidRPr="00AB0A9C">
        <w:t>:</w:t>
      </w:r>
    </w:p>
    <w:p w:rsidR="00A261CA" w:rsidRPr="00AB0A9C" w:rsidRDefault="00A261CA" w:rsidP="00BF2746">
      <w:pPr>
        <w:pStyle w:val="A-Text"/>
        <w:numPr>
          <w:ilvl w:val="1"/>
          <w:numId w:val="24"/>
        </w:numPr>
        <w:tabs>
          <w:tab w:val="clear" w:pos="450"/>
          <w:tab w:val="left" w:pos="720"/>
        </w:tabs>
        <w:spacing w:after="240"/>
        <w:ind w:left="720"/>
      </w:pPr>
      <w:r w:rsidRPr="00AB0A9C">
        <w:t xml:space="preserve">What are the procedural </w:t>
      </w:r>
      <w:r w:rsidR="00632CC5" w:rsidRPr="00AB0A9C">
        <w:t xml:space="preserve">processes </w:t>
      </w:r>
      <w:r w:rsidRPr="00AB0A9C">
        <w:t>for the USCCB General Assembly? How does a topic get place</w:t>
      </w:r>
      <w:r w:rsidR="00591675" w:rsidRPr="00AB0A9C">
        <w:t>d</w:t>
      </w:r>
      <w:r w:rsidRPr="00AB0A9C">
        <w:t xml:space="preserve"> on the agenda</w:t>
      </w:r>
      <w:r w:rsidR="00591675" w:rsidRPr="00AB0A9C">
        <w:t>,</w:t>
      </w:r>
      <w:r w:rsidRPr="00AB0A9C">
        <w:t xml:space="preserve"> and what goes into addressing that topic before the </w:t>
      </w:r>
      <w:r w:rsidR="00591675" w:rsidRPr="00AB0A9C">
        <w:t>assembly</w:t>
      </w:r>
      <w:r w:rsidRPr="00AB0A9C">
        <w:t>?</w:t>
      </w:r>
    </w:p>
    <w:p w:rsidR="00A261CA" w:rsidRPr="00AB0A9C" w:rsidRDefault="00A261CA" w:rsidP="00BF2746">
      <w:pPr>
        <w:pStyle w:val="A-Text"/>
        <w:numPr>
          <w:ilvl w:val="1"/>
          <w:numId w:val="24"/>
        </w:numPr>
        <w:tabs>
          <w:tab w:val="clear" w:pos="450"/>
          <w:tab w:val="left" w:pos="720"/>
        </w:tabs>
        <w:spacing w:after="240"/>
        <w:ind w:left="720"/>
      </w:pPr>
      <w:r w:rsidRPr="00AB0A9C">
        <w:t>What do</w:t>
      </w:r>
      <w:r w:rsidR="00591675" w:rsidRPr="00AB0A9C">
        <w:t xml:space="preserve"> </w:t>
      </w:r>
      <w:r w:rsidRPr="00AB0A9C">
        <w:t>you believe are the benefits and challenges of the USCCB General Assembly process?</w:t>
      </w:r>
    </w:p>
    <w:p w:rsidR="00900359" w:rsidRPr="00AB0A9C" w:rsidRDefault="00A261CA" w:rsidP="00BF2746">
      <w:pPr>
        <w:pStyle w:val="A-Text"/>
        <w:numPr>
          <w:ilvl w:val="1"/>
          <w:numId w:val="24"/>
        </w:numPr>
        <w:tabs>
          <w:tab w:val="clear" w:pos="450"/>
          <w:tab w:val="left" w:pos="720"/>
        </w:tabs>
        <w:ind w:left="720"/>
      </w:pPr>
      <w:r w:rsidRPr="00AB0A9C">
        <w:t xml:space="preserve">What topics addressed by the </w:t>
      </w:r>
      <w:r w:rsidR="00591675" w:rsidRPr="00AB0A9C">
        <w:t>general assembly do you</w:t>
      </w:r>
      <w:r w:rsidRPr="00AB0A9C">
        <w:t xml:space="preserve"> have particularly strong feelings about? Why?</w:t>
      </w:r>
    </w:p>
    <w:p w:rsidR="00AB0A9C" w:rsidRPr="00AB0A9C" w:rsidRDefault="00673FBA" w:rsidP="00706753">
      <w:pPr>
        <w:pStyle w:val="A-CH"/>
      </w:pPr>
      <w:r w:rsidRPr="00AB0A9C">
        <w:t xml:space="preserve">Option 2: </w:t>
      </w:r>
      <w:r w:rsidR="009F2F10" w:rsidRPr="00AB0A9C">
        <w:t xml:space="preserve">Bulletin </w:t>
      </w:r>
      <w:r w:rsidRPr="00AB0A9C">
        <w:t>Article Series</w:t>
      </w:r>
    </w:p>
    <w:p w:rsidR="008E0D08" w:rsidRPr="008E0D08" w:rsidRDefault="00DA6CBF" w:rsidP="008C4DC7">
      <w:pPr>
        <w:pStyle w:val="A-Text"/>
        <w:rPr>
          <w:lang w:val="en-US"/>
        </w:rPr>
      </w:pPr>
      <w:r w:rsidRPr="00AB0A9C">
        <w:t xml:space="preserve">You are on the parish council. The social justice committee has expressed the need to educate the parish about the connection between the Gospel and action on behalf of justice. The council wants to educate the parish members about how the teaching of the Church can serve as a guide in making decisions that influence their lives and the lives of others. </w:t>
      </w:r>
      <w:r w:rsidR="009F2F10" w:rsidRPr="00AB0A9C">
        <w:t>Your task is to write five one</w:t>
      </w:r>
      <w:r w:rsidR="00591675" w:rsidRPr="00AB0A9C">
        <w:t>-</w:t>
      </w:r>
      <w:r w:rsidR="009F2F10" w:rsidRPr="00AB0A9C">
        <w:t xml:space="preserve"> to two</w:t>
      </w:r>
      <w:r w:rsidR="00591675" w:rsidRPr="00AB0A9C">
        <w:t>-</w:t>
      </w:r>
      <w:r w:rsidR="009F2F10" w:rsidRPr="00AB0A9C">
        <w:t xml:space="preserve">page articles to publish as bulletin inserts for Sunday liturgy. </w:t>
      </w:r>
      <w:r w:rsidR="00591675" w:rsidRPr="00AB0A9C">
        <w:t>Follow these guidelines in writing your articles:</w:t>
      </w:r>
    </w:p>
    <w:p w:rsidR="00591675" w:rsidRPr="00AB0A9C" w:rsidRDefault="009F2F10" w:rsidP="00BF2746">
      <w:pPr>
        <w:pStyle w:val="A-Text"/>
        <w:numPr>
          <w:ilvl w:val="0"/>
          <w:numId w:val="22"/>
        </w:numPr>
        <w:tabs>
          <w:tab w:val="clear" w:pos="450"/>
          <w:tab w:val="left" w:pos="720"/>
        </w:tabs>
        <w:spacing w:before="240"/>
      </w:pPr>
      <w:r w:rsidRPr="00AB0A9C">
        <w:t xml:space="preserve">The first article </w:t>
      </w:r>
      <w:r w:rsidR="00591675" w:rsidRPr="00AB0A9C">
        <w:t xml:space="preserve">is to </w:t>
      </w:r>
      <w:r w:rsidRPr="00AB0A9C">
        <w:t>explain the role of the Magisterium for the faith community today.</w:t>
      </w:r>
    </w:p>
    <w:p w:rsidR="00591675" w:rsidRPr="00AB0A9C" w:rsidRDefault="009F2F10" w:rsidP="00BF2746">
      <w:pPr>
        <w:pStyle w:val="A-Text"/>
        <w:numPr>
          <w:ilvl w:val="0"/>
          <w:numId w:val="22"/>
        </w:numPr>
        <w:tabs>
          <w:tab w:val="clear" w:pos="450"/>
          <w:tab w:val="left" w:pos="720"/>
        </w:tabs>
        <w:spacing w:before="240" w:after="240"/>
      </w:pPr>
      <w:r w:rsidRPr="00AB0A9C">
        <w:t>The second, third</w:t>
      </w:r>
      <w:r w:rsidR="00591675" w:rsidRPr="00AB0A9C">
        <w:t>,</w:t>
      </w:r>
      <w:r w:rsidRPr="00AB0A9C">
        <w:t xml:space="preserve"> and fourth article</w:t>
      </w:r>
      <w:r w:rsidR="00591675" w:rsidRPr="00AB0A9C">
        <w:t>s</w:t>
      </w:r>
      <w:r w:rsidRPr="00AB0A9C">
        <w:t xml:space="preserve"> </w:t>
      </w:r>
      <w:r w:rsidR="00591675" w:rsidRPr="00AB0A9C">
        <w:t xml:space="preserve">are to </w:t>
      </w:r>
      <w:r w:rsidRPr="00AB0A9C">
        <w:t xml:space="preserve">address specific justice issues relevant in the </w:t>
      </w:r>
      <w:r w:rsidR="00706753">
        <w:rPr>
          <w:lang w:val="en-US"/>
        </w:rPr>
        <w:br/>
      </w:r>
      <w:r w:rsidRPr="00AB0A9C">
        <w:t>United States.</w:t>
      </w:r>
    </w:p>
    <w:p w:rsidR="00591675" w:rsidRPr="00AB0A9C" w:rsidRDefault="009F2F10" w:rsidP="00BF2746">
      <w:pPr>
        <w:pStyle w:val="A-Text"/>
        <w:numPr>
          <w:ilvl w:val="0"/>
          <w:numId w:val="22"/>
        </w:numPr>
        <w:tabs>
          <w:tab w:val="clear" w:pos="450"/>
          <w:tab w:val="left" w:pos="720"/>
        </w:tabs>
        <w:spacing w:after="240"/>
      </w:pPr>
      <w:r w:rsidRPr="00AB0A9C">
        <w:t>The fifth article is to identify a local justice issue</w:t>
      </w:r>
      <w:r w:rsidR="00F62ADA">
        <w:rPr>
          <w:lang w:val="en-US"/>
        </w:rPr>
        <w:t>,</w:t>
      </w:r>
      <w:r w:rsidRPr="00AB0A9C">
        <w:t xml:space="preserve"> cite the Gospel</w:t>
      </w:r>
      <w:r w:rsidR="00591675" w:rsidRPr="00AB0A9C">
        <w:t>s</w:t>
      </w:r>
      <w:r w:rsidRPr="00AB0A9C">
        <w:t xml:space="preserve"> and Church documents that address the issue</w:t>
      </w:r>
      <w:r w:rsidR="00F62ADA">
        <w:rPr>
          <w:lang w:val="en-US"/>
        </w:rPr>
        <w:t>,</w:t>
      </w:r>
      <w:r w:rsidRPr="00AB0A9C">
        <w:t xml:space="preserve"> and challenge the parish community to take action.</w:t>
      </w:r>
    </w:p>
    <w:p w:rsidR="00591675" w:rsidRPr="00AB0A9C" w:rsidRDefault="00591675" w:rsidP="00BF2746">
      <w:pPr>
        <w:pStyle w:val="A-Text"/>
        <w:numPr>
          <w:ilvl w:val="0"/>
          <w:numId w:val="22"/>
        </w:numPr>
        <w:tabs>
          <w:tab w:val="clear" w:pos="450"/>
          <w:tab w:val="left" w:pos="720"/>
        </w:tabs>
        <w:spacing w:after="240"/>
      </w:pPr>
      <w:r w:rsidRPr="00AB0A9C">
        <w:t>I</w:t>
      </w:r>
      <w:r w:rsidR="00DA6CBF" w:rsidRPr="00AB0A9C">
        <w:t xml:space="preserve">ncorporate basic definitions as well as quotations from </w:t>
      </w:r>
      <w:r w:rsidRPr="00AB0A9C">
        <w:t xml:space="preserve">the </w:t>
      </w:r>
      <w:r w:rsidR="00DA6CBF" w:rsidRPr="00AB0A9C">
        <w:t>Scripture</w:t>
      </w:r>
      <w:r w:rsidRPr="00AB0A9C">
        <w:t>s</w:t>
      </w:r>
      <w:r w:rsidR="00DA6CBF" w:rsidRPr="00AB0A9C">
        <w:t xml:space="preserve"> and Church documents that summarize the teaching role of the Church.</w:t>
      </w:r>
    </w:p>
    <w:p w:rsidR="00AB0A9C" w:rsidRPr="00706753" w:rsidRDefault="009F2F10" w:rsidP="00BF2746">
      <w:pPr>
        <w:pStyle w:val="A-Text"/>
        <w:numPr>
          <w:ilvl w:val="0"/>
          <w:numId w:val="22"/>
        </w:numPr>
        <w:tabs>
          <w:tab w:val="clear" w:pos="450"/>
          <w:tab w:val="left" w:pos="720"/>
        </w:tabs>
        <w:rPr>
          <w:lang w:val="en-US"/>
        </w:rPr>
      </w:pPr>
      <w:r w:rsidRPr="00AB0A9C">
        <w:t xml:space="preserve">For each article </w:t>
      </w:r>
      <w:r w:rsidR="00DA6CBF" w:rsidRPr="00AB0A9C">
        <w:rPr>
          <w:rFonts w:eastAsia="ヒラギノ角ゴ Pro W3"/>
        </w:rPr>
        <w:t>write one refle</w:t>
      </w:r>
      <w:r w:rsidRPr="00AB0A9C">
        <w:rPr>
          <w:rFonts w:eastAsia="ヒラギノ角ゴ Pro W3"/>
        </w:rPr>
        <w:t xml:space="preserve">ction question </w:t>
      </w:r>
      <w:r w:rsidR="00DA6CBF" w:rsidRPr="00AB0A9C">
        <w:rPr>
          <w:rFonts w:eastAsia="ヒラギノ角ゴ Pro W3"/>
        </w:rPr>
        <w:t xml:space="preserve">that challenges parish members to consider their </w:t>
      </w:r>
      <w:r w:rsidR="00706753">
        <w:rPr>
          <w:rFonts w:eastAsia="ヒラギノ角ゴ Pro W3"/>
          <w:lang w:val="en-US"/>
        </w:rPr>
        <w:br/>
      </w:r>
      <w:r w:rsidR="00DA6CBF" w:rsidRPr="00AB0A9C">
        <w:rPr>
          <w:rFonts w:eastAsia="ヒラギノ角ゴ Pro W3"/>
        </w:rPr>
        <w:t xml:space="preserve">own individual </w:t>
      </w:r>
      <w:r w:rsidRPr="00AB0A9C">
        <w:rPr>
          <w:rFonts w:eastAsia="ヒラギノ角ゴ Pro W3"/>
        </w:rPr>
        <w:t>response to the issue presented.</w:t>
      </w:r>
      <w:r w:rsidR="00DA6CBF" w:rsidRPr="00AB0A9C">
        <w:rPr>
          <w:rFonts w:eastAsia="ヒラギノ角ゴ Pro W3"/>
        </w:rPr>
        <w:t xml:space="preserve"> </w:t>
      </w:r>
      <w:r w:rsidR="00591675" w:rsidRPr="00AB0A9C">
        <w:rPr>
          <w:rFonts w:eastAsia="ヒラギノ角ゴ Pro W3"/>
        </w:rPr>
        <w:t>I</w:t>
      </w:r>
      <w:r w:rsidR="00DA6CBF" w:rsidRPr="00AB0A9C">
        <w:rPr>
          <w:rFonts w:eastAsia="ヒラギノ角ゴ Pro W3"/>
        </w:rPr>
        <w:t xml:space="preserve">nclude your personal reflection on each of </w:t>
      </w:r>
      <w:r w:rsidR="00706753">
        <w:rPr>
          <w:rFonts w:eastAsia="ヒラギノ角ゴ Pro W3"/>
          <w:lang w:val="en-US"/>
        </w:rPr>
        <w:br/>
      </w:r>
      <w:r w:rsidR="00DA6CBF" w:rsidRPr="00AB0A9C">
        <w:rPr>
          <w:rFonts w:eastAsia="ヒラギノ角ゴ Pro W3"/>
        </w:rPr>
        <w:t>the questions.</w:t>
      </w:r>
    </w:p>
    <w:sectPr w:rsidR="00AB0A9C" w:rsidRPr="00706753"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70" w:rsidRDefault="00A33570" w:rsidP="004D0079">
      <w:r>
        <w:separator/>
      </w:r>
    </w:p>
    <w:p w:rsidR="00A33570" w:rsidRDefault="00A33570"/>
  </w:endnote>
  <w:endnote w:type="continuationSeparator" w:id="0">
    <w:p w:rsidR="00A33570" w:rsidRDefault="00A33570" w:rsidP="004D0079">
      <w:r>
        <w:continuationSeparator/>
      </w:r>
    </w:p>
    <w:p w:rsidR="00A33570" w:rsidRDefault="00A33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charset w:val="80"/>
    <w:family w:val="auto"/>
    <w:pitch w:val="variable"/>
    <w:sig w:usb0="01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Default="00A261C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Pr="00F82D2A" w:rsidRDefault="002813CF"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CA" w:rsidRPr="00673FBA" w:rsidRDefault="00A261CA" w:rsidP="000318AE">
                          <w:pPr>
                            <w:tabs>
                              <w:tab w:val="left" w:pos="5610"/>
                            </w:tabs>
                            <w:spacing w:line="276" w:lineRule="auto"/>
                            <w:rPr>
                              <w:rFonts w:ascii="Arial" w:hAnsi="Arial" w:cs="Arial"/>
                              <w:color w:val="000000"/>
                              <w:sz w:val="21"/>
                              <w:szCs w:val="21"/>
                            </w:rPr>
                          </w:pPr>
                          <w:r w:rsidRPr="00673FBA">
                            <w:rPr>
                              <w:rFonts w:ascii="Arial" w:hAnsi="Arial" w:cs="Arial"/>
                              <w:color w:val="000000"/>
                              <w:sz w:val="21"/>
                              <w:szCs w:val="21"/>
                            </w:rPr>
                            <w:t>© 2010 by Saint Mary’s Press</w:t>
                          </w:r>
                        </w:p>
                        <w:p w:rsidR="00A261CA" w:rsidRPr="000318AE" w:rsidRDefault="00A261CA" w:rsidP="000318AE">
                          <w:pPr>
                            <w:tabs>
                              <w:tab w:val="right" w:pos="8550"/>
                            </w:tabs>
                            <w:rPr>
                              <w:rFonts w:ascii="Calibri" w:hAnsi="Calibri"/>
                              <w:color w:val="000000"/>
                              <w:sz w:val="22"/>
                              <w:szCs w:val="22"/>
                            </w:rPr>
                          </w:pPr>
                          <w:r w:rsidRPr="00673FBA">
                            <w:rPr>
                              <w:rFonts w:ascii="Arial" w:hAnsi="Arial" w:cs="Arial"/>
                              <w:color w:val="000000"/>
                              <w:sz w:val="19"/>
                              <w:szCs w:val="19"/>
                            </w:rPr>
                            <w:t>Living in Christ Series</w:t>
                          </w:r>
                          <w:r w:rsidRPr="00673FBA">
                            <w:rPr>
                              <w:rFonts w:ascii="Arial" w:hAnsi="Arial" w:cs="Arial"/>
                              <w:color w:val="000000"/>
                              <w:sz w:val="21"/>
                              <w:szCs w:val="21"/>
                            </w:rPr>
                            <w:tab/>
                          </w:r>
                          <w:r w:rsidRPr="00673FBA">
                            <w:rPr>
                              <w:rFonts w:ascii="Arial" w:hAnsi="Arial" w:cs="Arial"/>
                              <w:color w:val="000000"/>
                              <w:sz w:val="18"/>
                              <w:szCs w:val="18"/>
                            </w:rPr>
                            <w:t xml:space="preserve">Document #: </w:t>
                          </w:r>
                          <w:r w:rsidR="00316C24" w:rsidRPr="00316C24">
                            <w:rPr>
                              <w:rFonts w:ascii="Arial" w:hAnsi="Arial" w:cs="Arial"/>
                              <w:color w:val="000000"/>
                              <w:sz w:val="18"/>
                              <w:szCs w:val="18"/>
                            </w:rPr>
                            <w:t>TX001487</w:t>
                          </w:r>
                        </w:p>
                        <w:p w:rsidR="00A261CA" w:rsidRPr="000318AE" w:rsidRDefault="00A261CA"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A261CA" w:rsidRPr="00673FBA" w:rsidRDefault="00A261CA" w:rsidP="000318AE">
                    <w:pPr>
                      <w:tabs>
                        <w:tab w:val="left" w:pos="5610"/>
                      </w:tabs>
                      <w:spacing w:line="276" w:lineRule="auto"/>
                      <w:rPr>
                        <w:rFonts w:ascii="Arial" w:hAnsi="Arial" w:cs="Arial"/>
                        <w:color w:val="000000"/>
                        <w:sz w:val="21"/>
                        <w:szCs w:val="21"/>
                      </w:rPr>
                    </w:pPr>
                    <w:r w:rsidRPr="00673FBA">
                      <w:rPr>
                        <w:rFonts w:ascii="Arial" w:hAnsi="Arial" w:cs="Arial"/>
                        <w:color w:val="000000"/>
                        <w:sz w:val="21"/>
                        <w:szCs w:val="21"/>
                      </w:rPr>
                      <w:t>© 2010 by Saint Mary’s Press</w:t>
                    </w:r>
                  </w:p>
                  <w:p w:rsidR="00A261CA" w:rsidRPr="000318AE" w:rsidRDefault="00A261CA" w:rsidP="000318AE">
                    <w:pPr>
                      <w:tabs>
                        <w:tab w:val="right" w:pos="8550"/>
                      </w:tabs>
                      <w:rPr>
                        <w:rFonts w:ascii="Calibri" w:hAnsi="Calibri"/>
                        <w:color w:val="000000"/>
                        <w:sz w:val="22"/>
                        <w:szCs w:val="22"/>
                      </w:rPr>
                    </w:pPr>
                    <w:r w:rsidRPr="00673FBA">
                      <w:rPr>
                        <w:rFonts w:ascii="Arial" w:hAnsi="Arial" w:cs="Arial"/>
                        <w:color w:val="000000"/>
                        <w:sz w:val="19"/>
                        <w:szCs w:val="19"/>
                      </w:rPr>
                      <w:t>Living in Christ Series</w:t>
                    </w:r>
                    <w:r w:rsidRPr="00673FBA">
                      <w:rPr>
                        <w:rFonts w:ascii="Arial" w:hAnsi="Arial" w:cs="Arial"/>
                        <w:color w:val="000000"/>
                        <w:sz w:val="21"/>
                        <w:szCs w:val="21"/>
                      </w:rPr>
                      <w:tab/>
                    </w:r>
                    <w:r w:rsidRPr="00673FBA">
                      <w:rPr>
                        <w:rFonts w:ascii="Arial" w:hAnsi="Arial" w:cs="Arial"/>
                        <w:color w:val="000000"/>
                        <w:sz w:val="18"/>
                        <w:szCs w:val="18"/>
                      </w:rPr>
                      <w:t xml:space="preserve">Document #: </w:t>
                    </w:r>
                    <w:r w:rsidR="00316C24" w:rsidRPr="00316C24">
                      <w:rPr>
                        <w:rFonts w:ascii="Arial" w:hAnsi="Arial" w:cs="Arial"/>
                        <w:color w:val="000000"/>
                        <w:sz w:val="18"/>
                        <w:szCs w:val="18"/>
                      </w:rPr>
                      <w:t>TX001487</w:t>
                    </w:r>
                  </w:p>
                  <w:p w:rsidR="00A261CA" w:rsidRPr="000318AE" w:rsidRDefault="00A261CA" w:rsidP="000318AE">
                    <w:pPr>
                      <w:rPr>
                        <w:szCs w:val="21"/>
                      </w:rPr>
                    </w:pPr>
                  </w:p>
                </w:txbxContent>
              </v:textbox>
            </v:shape>
          </w:pict>
        </mc:Fallback>
      </mc:AlternateContent>
    </w:r>
    <w:r>
      <w:rPr>
        <w:noProof/>
      </w:rPr>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Default="002813CF">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1CA" w:rsidRPr="00673FBA" w:rsidRDefault="00A261CA" w:rsidP="000318AE">
                          <w:pPr>
                            <w:tabs>
                              <w:tab w:val="left" w:pos="5610"/>
                            </w:tabs>
                            <w:spacing w:line="276" w:lineRule="auto"/>
                            <w:rPr>
                              <w:rFonts w:ascii="Arial" w:hAnsi="Arial" w:cs="Arial"/>
                              <w:color w:val="000000"/>
                              <w:sz w:val="21"/>
                              <w:szCs w:val="21"/>
                            </w:rPr>
                          </w:pPr>
                          <w:r w:rsidRPr="00673FBA">
                            <w:rPr>
                              <w:rFonts w:ascii="Arial" w:hAnsi="Arial" w:cs="Arial"/>
                              <w:color w:val="000000"/>
                              <w:sz w:val="21"/>
                              <w:szCs w:val="21"/>
                            </w:rPr>
                            <w:t>© 2010 by Saint Mary’s Press</w:t>
                          </w:r>
                        </w:p>
                        <w:p w:rsidR="00A261CA" w:rsidRPr="000318AE" w:rsidRDefault="00A261CA" w:rsidP="000318AE">
                          <w:pPr>
                            <w:tabs>
                              <w:tab w:val="right" w:pos="8550"/>
                            </w:tabs>
                            <w:rPr>
                              <w:rFonts w:ascii="Calibri" w:hAnsi="Calibri"/>
                              <w:color w:val="000000"/>
                              <w:sz w:val="22"/>
                              <w:szCs w:val="22"/>
                            </w:rPr>
                          </w:pPr>
                          <w:r w:rsidRPr="00673FBA">
                            <w:rPr>
                              <w:rFonts w:ascii="Arial" w:hAnsi="Arial" w:cs="Arial"/>
                              <w:color w:val="000000"/>
                              <w:sz w:val="19"/>
                              <w:szCs w:val="19"/>
                            </w:rPr>
                            <w:t>Living in Christ Series</w:t>
                          </w:r>
                          <w:r w:rsidRPr="00673FBA">
                            <w:rPr>
                              <w:rFonts w:ascii="Arial" w:hAnsi="Arial" w:cs="Arial"/>
                              <w:color w:val="000000"/>
                              <w:sz w:val="21"/>
                              <w:szCs w:val="21"/>
                            </w:rPr>
                            <w:tab/>
                          </w:r>
                          <w:r w:rsidRPr="00673FBA">
                            <w:rPr>
                              <w:rFonts w:ascii="Arial" w:hAnsi="Arial" w:cs="Arial"/>
                              <w:color w:val="000000"/>
                              <w:sz w:val="18"/>
                              <w:szCs w:val="18"/>
                            </w:rPr>
                            <w:t xml:space="preserve">Document #: </w:t>
                          </w:r>
                          <w:r w:rsidR="00316C24" w:rsidRPr="00316C24">
                            <w:rPr>
                              <w:rFonts w:ascii="Arial" w:hAnsi="Arial" w:cs="Arial"/>
                              <w:color w:val="000000"/>
                              <w:sz w:val="18"/>
                              <w:szCs w:val="18"/>
                            </w:rPr>
                            <w:t>TX001487</w:t>
                          </w:r>
                        </w:p>
                        <w:p w:rsidR="00A261CA" w:rsidRPr="000E1ADA" w:rsidRDefault="00A261CA"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A261CA" w:rsidRPr="00673FBA" w:rsidRDefault="00A261CA" w:rsidP="000318AE">
                    <w:pPr>
                      <w:tabs>
                        <w:tab w:val="left" w:pos="5610"/>
                      </w:tabs>
                      <w:spacing w:line="276" w:lineRule="auto"/>
                      <w:rPr>
                        <w:rFonts w:ascii="Arial" w:hAnsi="Arial" w:cs="Arial"/>
                        <w:color w:val="000000"/>
                        <w:sz w:val="21"/>
                        <w:szCs w:val="21"/>
                      </w:rPr>
                    </w:pPr>
                    <w:r w:rsidRPr="00673FBA">
                      <w:rPr>
                        <w:rFonts w:ascii="Arial" w:hAnsi="Arial" w:cs="Arial"/>
                        <w:color w:val="000000"/>
                        <w:sz w:val="21"/>
                        <w:szCs w:val="21"/>
                      </w:rPr>
                      <w:t>© 2010 by Saint Mary’s Press</w:t>
                    </w:r>
                  </w:p>
                  <w:p w:rsidR="00A261CA" w:rsidRPr="000318AE" w:rsidRDefault="00A261CA" w:rsidP="000318AE">
                    <w:pPr>
                      <w:tabs>
                        <w:tab w:val="right" w:pos="8550"/>
                      </w:tabs>
                      <w:rPr>
                        <w:rFonts w:ascii="Calibri" w:hAnsi="Calibri"/>
                        <w:color w:val="000000"/>
                        <w:sz w:val="22"/>
                        <w:szCs w:val="22"/>
                      </w:rPr>
                    </w:pPr>
                    <w:r w:rsidRPr="00673FBA">
                      <w:rPr>
                        <w:rFonts w:ascii="Arial" w:hAnsi="Arial" w:cs="Arial"/>
                        <w:color w:val="000000"/>
                        <w:sz w:val="19"/>
                        <w:szCs w:val="19"/>
                      </w:rPr>
                      <w:t>Living in Christ Series</w:t>
                    </w:r>
                    <w:r w:rsidRPr="00673FBA">
                      <w:rPr>
                        <w:rFonts w:ascii="Arial" w:hAnsi="Arial" w:cs="Arial"/>
                        <w:color w:val="000000"/>
                        <w:sz w:val="21"/>
                        <w:szCs w:val="21"/>
                      </w:rPr>
                      <w:tab/>
                    </w:r>
                    <w:r w:rsidRPr="00673FBA">
                      <w:rPr>
                        <w:rFonts w:ascii="Arial" w:hAnsi="Arial" w:cs="Arial"/>
                        <w:color w:val="000000"/>
                        <w:sz w:val="18"/>
                        <w:szCs w:val="18"/>
                      </w:rPr>
                      <w:t xml:space="preserve">Document #: </w:t>
                    </w:r>
                    <w:r w:rsidR="00316C24" w:rsidRPr="00316C24">
                      <w:rPr>
                        <w:rFonts w:ascii="Arial" w:hAnsi="Arial" w:cs="Arial"/>
                        <w:color w:val="000000"/>
                        <w:sz w:val="18"/>
                        <w:szCs w:val="18"/>
                      </w:rPr>
                      <w:t>TX001487</w:t>
                    </w:r>
                  </w:p>
                  <w:p w:rsidR="00A261CA" w:rsidRPr="000E1ADA" w:rsidRDefault="00A261CA" w:rsidP="000318AE">
                    <w:pPr>
                      <w:tabs>
                        <w:tab w:val="left" w:pos="5610"/>
                      </w:tabs>
                      <w:rPr>
                        <w:sz w:val="18"/>
                        <w:szCs w:val="18"/>
                      </w:rPr>
                    </w:pPr>
                  </w:p>
                </w:txbxContent>
              </v:textbox>
            </v:shape>
          </w:pict>
        </mc:Fallback>
      </mc:AlternateContent>
    </w:r>
    <w:r>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70" w:rsidRDefault="00A33570" w:rsidP="004D0079">
      <w:r>
        <w:separator/>
      </w:r>
    </w:p>
    <w:p w:rsidR="00A33570" w:rsidRDefault="00A33570"/>
  </w:footnote>
  <w:footnote w:type="continuationSeparator" w:id="0">
    <w:p w:rsidR="00A33570" w:rsidRDefault="00A33570" w:rsidP="004D0079">
      <w:r>
        <w:continuationSeparator/>
      </w:r>
    </w:p>
    <w:p w:rsidR="00A33570" w:rsidRDefault="00A335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Default="00A261CA"/>
  <w:p w:rsidR="00A261CA" w:rsidRDefault="00A261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Default="00AB0A9C" w:rsidP="00DC08C5">
    <w:pPr>
      <w:pStyle w:val="A-Header-articletitlepage2"/>
    </w:pPr>
    <w:r w:rsidRPr="00AB0A9C">
      <w:t>Final Performance Task Options for Unit 7</w:t>
    </w:r>
    <w:r w:rsidR="00A261CA">
      <w:tab/>
    </w:r>
    <w:r w:rsidR="00A261CA" w:rsidRPr="00F82D2A">
      <w:t xml:space="preserve">Page | </w:t>
    </w:r>
    <w:r w:rsidR="00A261CA">
      <w:fldChar w:fldCharType="begin"/>
    </w:r>
    <w:r w:rsidR="00A261CA">
      <w:instrText xml:space="preserve"> PAGE   \* MERGEFORMAT </w:instrText>
    </w:r>
    <w:r w:rsidR="00A261CA">
      <w:fldChar w:fldCharType="separate"/>
    </w:r>
    <w:r w:rsidR="007249A5">
      <w:rPr>
        <w:noProof/>
      </w:rPr>
      <w:t>2</w:t>
    </w:r>
    <w:r w:rsidR="00A261CA">
      <w:fldChar w:fldCharType="end"/>
    </w:r>
  </w:p>
  <w:p w:rsidR="00A261CA" w:rsidRDefault="00A261CA"/>
  <w:p w:rsidR="00A261CA" w:rsidRDefault="00A261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1CA" w:rsidRPr="00316C24" w:rsidRDefault="008E0D08" w:rsidP="00316C24">
    <w:pPr>
      <w:pStyle w:val="A-Header-coursetitlesubtitlepage1"/>
    </w:pPr>
    <w:r>
      <w:t xml:space="preserve">The Church: </w:t>
    </w:r>
    <w:r w:rsidR="00316C24">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3B3117"/>
    <w:multiLevelType w:val="hybridMultilevel"/>
    <w:tmpl w:val="1C9A9298"/>
    <w:lvl w:ilvl="0" w:tplc="B5CE4B7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4938EF"/>
    <w:multiLevelType w:val="hybridMultilevel"/>
    <w:tmpl w:val="0CFED48A"/>
    <w:lvl w:ilvl="0" w:tplc="04090001">
      <w:start w:val="1"/>
      <w:numFmt w:val="bullet"/>
      <w:lvlText w:val=""/>
      <w:lvlJc w:val="left"/>
      <w:pPr>
        <w:ind w:left="720" w:hanging="360"/>
      </w:pPr>
      <w:rPr>
        <w:rFonts w:ascii="Symbol" w:hAnsi="Symbol" w:hint="default"/>
      </w:rPr>
    </w:lvl>
    <w:lvl w:ilvl="1" w:tplc="5E30EB0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93208"/>
    <w:multiLevelType w:val="hybridMultilevel"/>
    <w:tmpl w:val="DD86E52E"/>
    <w:lvl w:ilvl="0" w:tplc="F824085A">
      <w:numFmt w:val="bullet"/>
      <w:lvlText w:val="•"/>
      <w:lvlJc w:val="left"/>
      <w:pPr>
        <w:ind w:left="810" w:hanging="45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281D55"/>
    <w:multiLevelType w:val="hybridMultilevel"/>
    <w:tmpl w:val="F2F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CC4210D"/>
    <w:multiLevelType w:val="hybridMultilevel"/>
    <w:tmpl w:val="553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55DF8"/>
    <w:multiLevelType w:val="hybridMultilevel"/>
    <w:tmpl w:val="87E838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B574179"/>
    <w:multiLevelType w:val="hybridMultilevel"/>
    <w:tmpl w:val="54D042A0"/>
    <w:lvl w:ilvl="0" w:tplc="8B5852F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3775A98"/>
    <w:multiLevelType w:val="hybridMultilevel"/>
    <w:tmpl w:val="62CEF3F4"/>
    <w:lvl w:ilvl="0" w:tplc="0440729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B36233"/>
    <w:multiLevelType w:val="hybridMultilevel"/>
    <w:tmpl w:val="F7C0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2"/>
  </w:num>
  <w:num w:numId="4">
    <w:abstractNumId w:val="15"/>
  </w:num>
  <w:num w:numId="5">
    <w:abstractNumId w:val="17"/>
  </w:num>
  <w:num w:numId="6">
    <w:abstractNumId w:val="0"/>
  </w:num>
  <w:num w:numId="7">
    <w:abstractNumId w:val="20"/>
  </w:num>
  <w:num w:numId="8">
    <w:abstractNumId w:val="4"/>
  </w:num>
  <w:num w:numId="9">
    <w:abstractNumId w:val="21"/>
  </w:num>
  <w:num w:numId="10">
    <w:abstractNumId w:val="10"/>
  </w:num>
  <w:num w:numId="11">
    <w:abstractNumId w:val="8"/>
  </w:num>
  <w:num w:numId="12">
    <w:abstractNumId w:val="18"/>
  </w:num>
  <w:num w:numId="13">
    <w:abstractNumId w:val="1"/>
  </w:num>
  <w:num w:numId="14">
    <w:abstractNumId w:val="7"/>
  </w:num>
  <w:num w:numId="15">
    <w:abstractNumId w:val="2"/>
  </w:num>
  <w:num w:numId="16">
    <w:abstractNumId w:val="13"/>
  </w:num>
  <w:num w:numId="17">
    <w:abstractNumId w:val="22"/>
  </w:num>
  <w:num w:numId="18">
    <w:abstractNumId w:val="5"/>
  </w:num>
  <w:num w:numId="19">
    <w:abstractNumId w:val="16"/>
  </w:num>
  <w:num w:numId="20">
    <w:abstractNumId w:val="11"/>
  </w:num>
  <w:num w:numId="21">
    <w:abstractNumId w:val="3"/>
  </w:num>
  <w:num w:numId="22">
    <w:abstractNumId w:val="23"/>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A2984"/>
    <w:rsid w:val="001A74FD"/>
    <w:rsid w:val="001C0A8C"/>
    <w:rsid w:val="001C0EF4"/>
    <w:rsid w:val="001E5675"/>
    <w:rsid w:val="001E64A9"/>
    <w:rsid w:val="001F201C"/>
    <w:rsid w:val="001F322F"/>
    <w:rsid w:val="001F7384"/>
    <w:rsid w:val="00207B0F"/>
    <w:rsid w:val="00217D19"/>
    <w:rsid w:val="0022450E"/>
    <w:rsid w:val="00225B1E"/>
    <w:rsid w:val="00231C40"/>
    <w:rsid w:val="00236C8C"/>
    <w:rsid w:val="00241EEF"/>
    <w:rsid w:val="00254E02"/>
    <w:rsid w:val="00255E7F"/>
    <w:rsid w:val="00261080"/>
    <w:rsid w:val="00263165"/>
    <w:rsid w:val="00265087"/>
    <w:rsid w:val="00266B04"/>
    <w:rsid w:val="00272AE8"/>
    <w:rsid w:val="002813CF"/>
    <w:rsid w:val="00284A63"/>
    <w:rsid w:val="00292C4F"/>
    <w:rsid w:val="002A4E6A"/>
    <w:rsid w:val="002E0443"/>
    <w:rsid w:val="002E1A1D"/>
    <w:rsid w:val="002E77F4"/>
    <w:rsid w:val="002F78AB"/>
    <w:rsid w:val="002F791E"/>
    <w:rsid w:val="003037EB"/>
    <w:rsid w:val="00305AF8"/>
    <w:rsid w:val="0031278E"/>
    <w:rsid w:val="003157D0"/>
    <w:rsid w:val="00316C24"/>
    <w:rsid w:val="003236A3"/>
    <w:rsid w:val="00326542"/>
    <w:rsid w:val="003313A4"/>
    <w:rsid w:val="003365CF"/>
    <w:rsid w:val="00340334"/>
    <w:rsid w:val="003477AC"/>
    <w:rsid w:val="003668AB"/>
    <w:rsid w:val="0037014E"/>
    <w:rsid w:val="003739CB"/>
    <w:rsid w:val="0038139E"/>
    <w:rsid w:val="003B0E7A"/>
    <w:rsid w:val="003B1173"/>
    <w:rsid w:val="003C348E"/>
    <w:rsid w:val="003D381C"/>
    <w:rsid w:val="003E24F6"/>
    <w:rsid w:val="003F5CF4"/>
    <w:rsid w:val="00405DC9"/>
    <w:rsid w:val="00405FDC"/>
    <w:rsid w:val="00423B78"/>
    <w:rsid w:val="004311A3"/>
    <w:rsid w:val="00444C9F"/>
    <w:rsid w:val="00454A1D"/>
    <w:rsid w:val="00460918"/>
    <w:rsid w:val="00475571"/>
    <w:rsid w:val="00483769"/>
    <w:rsid w:val="004A3116"/>
    <w:rsid w:val="004A7DE2"/>
    <w:rsid w:val="004C5561"/>
    <w:rsid w:val="004D0079"/>
    <w:rsid w:val="004D74F6"/>
    <w:rsid w:val="004D7A2E"/>
    <w:rsid w:val="004D7A4E"/>
    <w:rsid w:val="004E5DFC"/>
    <w:rsid w:val="004F1ADF"/>
    <w:rsid w:val="00500FAD"/>
    <w:rsid w:val="00545244"/>
    <w:rsid w:val="00555CB8"/>
    <w:rsid w:val="00555EA6"/>
    <w:rsid w:val="00572951"/>
    <w:rsid w:val="00591675"/>
    <w:rsid w:val="00594FD9"/>
    <w:rsid w:val="00595266"/>
    <w:rsid w:val="005A4359"/>
    <w:rsid w:val="005A6944"/>
    <w:rsid w:val="005D66E4"/>
    <w:rsid w:val="005E0C08"/>
    <w:rsid w:val="005F599B"/>
    <w:rsid w:val="0060248C"/>
    <w:rsid w:val="00602EA4"/>
    <w:rsid w:val="006067CC"/>
    <w:rsid w:val="00614B48"/>
    <w:rsid w:val="00623829"/>
    <w:rsid w:val="00624A61"/>
    <w:rsid w:val="00632CC5"/>
    <w:rsid w:val="006413D6"/>
    <w:rsid w:val="00645A10"/>
    <w:rsid w:val="00652A68"/>
    <w:rsid w:val="006609CF"/>
    <w:rsid w:val="00673FBA"/>
    <w:rsid w:val="006767C9"/>
    <w:rsid w:val="00687802"/>
    <w:rsid w:val="0069306F"/>
    <w:rsid w:val="006A5B02"/>
    <w:rsid w:val="006B3F4F"/>
    <w:rsid w:val="006C2FB1"/>
    <w:rsid w:val="006C6F41"/>
    <w:rsid w:val="006D6EE7"/>
    <w:rsid w:val="006E4F88"/>
    <w:rsid w:val="006F5958"/>
    <w:rsid w:val="0070169A"/>
    <w:rsid w:val="007034FE"/>
    <w:rsid w:val="007050D5"/>
    <w:rsid w:val="00706753"/>
    <w:rsid w:val="00706C52"/>
    <w:rsid w:val="007137D5"/>
    <w:rsid w:val="007249A5"/>
    <w:rsid w:val="0073114D"/>
    <w:rsid w:val="0074663C"/>
    <w:rsid w:val="00750DCB"/>
    <w:rsid w:val="007554A3"/>
    <w:rsid w:val="00781027"/>
    <w:rsid w:val="00781585"/>
    <w:rsid w:val="00784075"/>
    <w:rsid w:val="00786E12"/>
    <w:rsid w:val="007D41EB"/>
    <w:rsid w:val="007E01EA"/>
    <w:rsid w:val="007F14E0"/>
    <w:rsid w:val="007F1D2D"/>
    <w:rsid w:val="007F7B3F"/>
    <w:rsid w:val="008111FA"/>
    <w:rsid w:val="00811A84"/>
    <w:rsid w:val="00820449"/>
    <w:rsid w:val="00847B4C"/>
    <w:rsid w:val="008541FB"/>
    <w:rsid w:val="0085547F"/>
    <w:rsid w:val="00861A93"/>
    <w:rsid w:val="00883D20"/>
    <w:rsid w:val="008A5FEE"/>
    <w:rsid w:val="008B14A0"/>
    <w:rsid w:val="008C4DC7"/>
    <w:rsid w:val="008C67D5"/>
    <w:rsid w:val="008D10BC"/>
    <w:rsid w:val="008E0D08"/>
    <w:rsid w:val="008F12F7"/>
    <w:rsid w:val="008F22A0"/>
    <w:rsid w:val="008F58B2"/>
    <w:rsid w:val="00900359"/>
    <w:rsid w:val="009007CA"/>
    <w:rsid w:val="009064EC"/>
    <w:rsid w:val="0093212A"/>
    <w:rsid w:val="00933E81"/>
    <w:rsid w:val="00943DDC"/>
    <w:rsid w:val="00945A73"/>
    <w:rsid w:val="009563C5"/>
    <w:rsid w:val="00962E3C"/>
    <w:rsid w:val="00972002"/>
    <w:rsid w:val="009D2A83"/>
    <w:rsid w:val="009D36BA"/>
    <w:rsid w:val="009F2BD3"/>
    <w:rsid w:val="009F2F10"/>
    <w:rsid w:val="00A00D1F"/>
    <w:rsid w:val="00A072A2"/>
    <w:rsid w:val="00A234BF"/>
    <w:rsid w:val="00A261CA"/>
    <w:rsid w:val="00A3131C"/>
    <w:rsid w:val="00A33570"/>
    <w:rsid w:val="00A51E67"/>
    <w:rsid w:val="00A552FD"/>
    <w:rsid w:val="00A55D18"/>
    <w:rsid w:val="00A60740"/>
    <w:rsid w:val="00A63150"/>
    <w:rsid w:val="00A64499"/>
    <w:rsid w:val="00A70CF3"/>
    <w:rsid w:val="00A720D7"/>
    <w:rsid w:val="00A82B01"/>
    <w:rsid w:val="00A8313D"/>
    <w:rsid w:val="00AA593F"/>
    <w:rsid w:val="00AA7F49"/>
    <w:rsid w:val="00AB0A9C"/>
    <w:rsid w:val="00AD0A8D"/>
    <w:rsid w:val="00AD6F0C"/>
    <w:rsid w:val="00AD7A51"/>
    <w:rsid w:val="00AE7B6A"/>
    <w:rsid w:val="00AF08F1"/>
    <w:rsid w:val="00AF2A78"/>
    <w:rsid w:val="00AF4B1B"/>
    <w:rsid w:val="00B11A16"/>
    <w:rsid w:val="00B11C59"/>
    <w:rsid w:val="00B1337E"/>
    <w:rsid w:val="00B15B28"/>
    <w:rsid w:val="00B16BC8"/>
    <w:rsid w:val="00B22326"/>
    <w:rsid w:val="00B47B42"/>
    <w:rsid w:val="00B51054"/>
    <w:rsid w:val="00B572B7"/>
    <w:rsid w:val="00BB73B5"/>
    <w:rsid w:val="00BC1E13"/>
    <w:rsid w:val="00BC4453"/>
    <w:rsid w:val="00BD06B0"/>
    <w:rsid w:val="00BE1C44"/>
    <w:rsid w:val="00BE3E0E"/>
    <w:rsid w:val="00BE563D"/>
    <w:rsid w:val="00BF2746"/>
    <w:rsid w:val="00C01E2D"/>
    <w:rsid w:val="00C0627A"/>
    <w:rsid w:val="00C07507"/>
    <w:rsid w:val="00C13310"/>
    <w:rsid w:val="00C261F2"/>
    <w:rsid w:val="00C3410A"/>
    <w:rsid w:val="00C3609F"/>
    <w:rsid w:val="00C36F22"/>
    <w:rsid w:val="00C4361D"/>
    <w:rsid w:val="00C473D9"/>
    <w:rsid w:val="00C50BCE"/>
    <w:rsid w:val="00C538BC"/>
    <w:rsid w:val="00C760F8"/>
    <w:rsid w:val="00C91156"/>
    <w:rsid w:val="00CB0F10"/>
    <w:rsid w:val="00CC176C"/>
    <w:rsid w:val="00CC1CD0"/>
    <w:rsid w:val="00CC2CF3"/>
    <w:rsid w:val="00CC5843"/>
    <w:rsid w:val="00CD1FEA"/>
    <w:rsid w:val="00CD2136"/>
    <w:rsid w:val="00CF03E7"/>
    <w:rsid w:val="00D04A29"/>
    <w:rsid w:val="00D105EA"/>
    <w:rsid w:val="00D14D22"/>
    <w:rsid w:val="00D30722"/>
    <w:rsid w:val="00D42FA1"/>
    <w:rsid w:val="00D45298"/>
    <w:rsid w:val="00D57D5E"/>
    <w:rsid w:val="00D64EB1"/>
    <w:rsid w:val="00D80DBD"/>
    <w:rsid w:val="00D82358"/>
    <w:rsid w:val="00D83EE1"/>
    <w:rsid w:val="00D93B43"/>
    <w:rsid w:val="00DA6CBF"/>
    <w:rsid w:val="00DB4EA7"/>
    <w:rsid w:val="00DC08C5"/>
    <w:rsid w:val="00DC3378"/>
    <w:rsid w:val="00DD28A2"/>
    <w:rsid w:val="00E02EAF"/>
    <w:rsid w:val="00E16237"/>
    <w:rsid w:val="00E515AB"/>
    <w:rsid w:val="00E7545A"/>
    <w:rsid w:val="00EB1125"/>
    <w:rsid w:val="00EC358B"/>
    <w:rsid w:val="00EC52EC"/>
    <w:rsid w:val="00EE07AB"/>
    <w:rsid w:val="00EE0D45"/>
    <w:rsid w:val="00EE658A"/>
    <w:rsid w:val="00EF441F"/>
    <w:rsid w:val="00F00BA1"/>
    <w:rsid w:val="00F06D17"/>
    <w:rsid w:val="00F352E1"/>
    <w:rsid w:val="00F40A11"/>
    <w:rsid w:val="00F443B7"/>
    <w:rsid w:val="00F447FB"/>
    <w:rsid w:val="00F62ADA"/>
    <w:rsid w:val="00F713FF"/>
    <w:rsid w:val="00F7282A"/>
    <w:rsid w:val="00F80D72"/>
    <w:rsid w:val="00F82D2A"/>
    <w:rsid w:val="00F95DBB"/>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unhideWhenUsed="1" w:qFormat="1"/>
    <w:lsdException w:name="annotation reference" w:uiPriority="0"/>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DA6CBF"/>
    <w:pPr>
      <w:tabs>
        <w:tab w:val="left" w:pos="720"/>
      </w:tabs>
      <w:spacing w:line="480" w:lineRule="auto"/>
    </w:pPr>
    <w:rPr>
      <w:rFonts w:ascii="Book Antiqua" w:eastAsia="Times New Roman" w:hAnsi="Book Antiqua"/>
      <w:color w:val="000000"/>
      <w:sz w:val="24"/>
    </w:rPr>
  </w:style>
  <w:style w:type="character" w:styleId="CommentReference">
    <w:name w:val="annotation reference"/>
    <w:semiHidden/>
    <w:rsid w:val="00DA6CBF"/>
    <w:rPr>
      <w:rFonts w:ascii="Book Antiqua" w:hAnsi="Book Antiqua"/>
      <w:sz w:val="16"/>
      <w:szCs w:val="16"/>
    </w:rPr>
  </w:style>
  <w:style w:type="paragraph" w:styleId="CommentText">
    <w:name w:val="annotation text"/>
    <w:link w:val="CommentTextChar"/>
    <w:semiHidden/>
    <w:rsid w:val="00DA6CBF"/>
    <w:rPr>
      <w:rFonts w:ascii="Book Antiqua" w:eastAsia="Times" w:hAnsi="Book Antiqua"/>
    </w:rPr>
  </w:style>
  <w:style w:type="character" w:customStyle="1" w:styleId="CommentTextChar">
    <w:name w:val="Comment Text Char"/>
    <w:link w:val="CommentText"/>
    <w:semiHidden/>
    <w:rsid w:val="00DA6CBF"/>
    <w:rPr>
      <w:rFonts w:ascii="Book Antiqua" w:eastAsia="Times" w:hAnsi="Book Antiqua"/>
      <w:lang w:val="en-US" w:eastAsia="en-US" w:bidi="ar-SA"/>
    </w:rPr>
  </w:style>
  <w:style w:type="character" w:customStyle="1" w:styleId="textChar">
    <w:name w:val="text Char"/>
    <w:link w:val="text"/>
    <w:uiPriority w:val="99"/>
    <w:locked/>
    <w:rsid w:val="00DA6CBF"/>
    <w:rPr>
      <w:rFonts w:ascii="Book Antiqua" w:eastAsia="Times New Roman" w:hAnsi="Book Antiqua"/>
      <w:color w:val="000000"/>
      <w:sz w:val="24"/>
      <w:lang w:val="en-US" w:eastAsia="en-US" w:bidi="ar-SA"/>
    </w:rPr>
  </w:style>
  <w:style w:type="paragraph" w:styleId="CommentSubject">
    <w:name w:val="annotation subject"/>
    <w:basedOn w:val="CommentText"/>
    <w:next w:val="CommentText"/>
    <w:link w:val="CommentSubjectChar"/>
    <w:uiPriority w:val="99"/>
    <w:semiHidden/>
    <w:rsid w:val="00673FBA"/>
    <w:rPr>
      <w:rFonts w:ascii="Times New Roman" w:eastAsia="Times New Roman" w:hAnsi="Times New Roman"/>
      <w:b/>
      <w:bCs/>
    </w:rPr>
  </w:style>
  <w:style w:type="character" w:customStyle="1" w:styleId="CommentSubjectChar">
    <w:name w:val="Comment Subject Char"/>
    <w:link w:val="CommentSubject"/>
    <w:uiPriority w:val="99"/>
    <w:semiHidden/>
    <w:rsid w:val="00673FBA"/>
    <w:rPr>
      <w:rFonts w:ascii="Times New Roman" w:eastAsia="Times New Roman" w:hAnsi="Times New Roman"/>
      <w:b/>
      <w:bCs/>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unhideWhenUsed="1" w:qFormat="1"/>
    <w:lsdException w:name="annotation reference" w:uiPriority="0"/>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DA6CBF"/>
    <w:pPr>
      <w:tabs>
        <w:tab w:val="left" w:pos="720"/>
      </w:tabs>
      <w:spacing w:line="480" w:lineRule="auto"/>
    </w:pPr>
    <w:rPr>
      <w:rFonts w:ascii="Book Antiqua" w:eastAsia="Times New Roman" w:hAnsi="Book Antiqua"/>
      <w:color w:val="000000"/>
      <w:sz w:val="24"/>
    </w:rPr>
  </w:style>
  <w:style w:type="character" w:styleId="CommentReference">
    <w:name w:val="annotation reference"/>
    <w:semiHidden/>
    <w:rsid w:val="00DA6CBF"/>
    <w:rPr>
      <w:rFonts w:ascii="Book Antiqua" w:hAnsi="Book Antiqua"/>
      <w:sz w:val="16"/>
      <w:szCs w:val="16"/>
    </w:rPr>
  </w:style>
  <w:style w:type="paragraph" w:styleId="CommentText">
    <w:name w:val="annotation text"/>
    <w:link w:val="CommentTextChar"/>
    <w:semiHidden/>
    <w:rsid w:val="00DA6CBF"/>
    <w:rPr>
      <w:rFonts w:ascii="Book Antiqua" w:eastAsia="Times" w:hAnsi="Book Antiqua"/>
    </w:rPr>
  </w:style>
  <w:style w:type="character" w:customStyle="1" w:styleId="CommentTextChar">
    <w:name w:val="Comment Text Char"/>
    <w:link w:val="CommentText"/>
    <w:semiHidden/>
    <w:rsid w:val="00DA6CBF"/>
    <w:rPr>
      <w:rFonts w:ascii="Book Antiqua" w:eastAsia="Times" w:hAnsi="Book Antiqua"/>
      <w:lang w:val="en-US" w:eastAsia="en-US" w:bidi="ar-SA"/>
    </w:rPr>
  </w:style>
  <w:style w:type="character" w:customStyle="1" w:styleId="textChar">
    <w:name w:val="text Char"/>
    <w:link w:val="text"/>
    <w:uiPriority w:val="99"/>
    <w:locked/>
    <w:rsid w:val="00DA6CBF"/>
    <w:rPr>
      <w:rFonts w:ascii="Book Antiqua" w:eastAsia="Times New Roman" w:hAnsi="Book Antiqua"/>
      <w:color w:val="000000"/>
      <w:sz w:val="24"/>
      <w:lang w:val="en-US" w:eastAsia="en-US" w:bidi="ar-SA"/>
    </w:rPr>
  </w:style>
  <w:style w:type="paragraph" w:styleId="CommentSubject">
    <w:name w:val="annotation subject"/>
    <w:basedOn w:val="CommentText"/>
    <w:next w:val="CommentText"/>
    <w:link w:val="CommentSubjectChar"/>
    <w:uiPriority w:val="99"/>
    <w:semiHidden/>
    <w:rsid w:val="00673FBA"/>
    <w:rPr>
      <w:rFonts w:ascii="Times New Roman" w:eastAsia="Times New Roman" w:hAnsi="Times New Roman"/>
      <w:b/>
      <w:bCs/>
    </w:rPr>
  </w:style>
  <w:style w:type="character" w:customStyle="1" w:styleId="CommentSubjectChar">
    <w:name w:val="Comment Subject Char"/>
    <w:link w:val="CommentSubject"/>
    <w:uiPriority w:val="99"/>
    <w:semiHidden/>
    <w:rsid w:val="00673FBA"/>
    <w:rPr>
      <w:rFonts w:ascii="Times New Roman" w:eastAsia="Times New Roman" w:hAnsi="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2</cp:revision>
  <cp:lastPrinted>2010-12-22T21:45:00Z</cp:lastPrinted>
  <dcterms:created xsi:type="dcterms:W3CDTF">2010-12-22T21:45:00Z</dcterms:created>
  <dcterms:modified xsi:type="dcterms:W3CDTF">2010-12-22T21:45:00Z</dcterms:modified>
</cp:coreProperties>
</file>