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72449F" w:rsidP="00C05133">
      <w:pPr>
        <w:pStyle w:val="A-BH"/>
      </w:pPr>
      <w:r w:rsidRPr="0072449F">
        <w:t>Mary and the Saints</w:t>
      </w:r>
      <w:bookmarkStart w:id="0" w:name="_GoBack"/>
      <w:bookmarkEnd w:id="0"/>
    </w:p>
    <w:p w:rsidR="005B58E2" w:rsidRDefault="0025586D" w:rsidP="00C05133">
      <w:pPr>
        <w:pStyle w:val="A-CH"/>
      </w:pPr>
      <w:r>
        <w:t>Chapter</w:t>
      </w:r>
      <w:r w:rsidR="005B58E2">
        <w:t xml:space="preserve"> </w:t>
      </w:r>
      <w:r w:rsidR="00865E54">
        <w:t xml:space="preserve">25 </w:t>
      </w:r>
      <w:r w:rsidR="005B58E2">
        <w:t>Summary</w:t>
      </w:r>
    </w:p>
    <w:p w:rsidR="00865E54" w:rsidRDefault="0025586D" w:rsidP="00C05133">
      <w:pPr>
        <w:pStyle w:val="A-DH"/>
      </w:pPr>
      <w:r w:rsidRPr="00865E54">
        <w:t xml:space="preserve">Chapter </w:t>
      </w:r>
      <w:r w:rsidR="005B58E2" w:rsidRPr="00865E54">
        <w:t>Learning Objectives</w:t>
      </w:r>
    </w:p>
    <w:p w:rsidR="00865E54" w:rsidRPr="00865E54" w:rsidRDefault="00865E54" w:rsidP="00FC39E5">
      <w:pPr>
        <w:pStyle w:val="A-BulletList-quadleft"/>
        <w:spacing w:after="240"/>
      </w:pPr>
      <w:r w:rsidRPr="00865E54">
        <w:t xml:space="preserve">The participants </w:t>
      </w:r>
      <w:r w:rsidR="00C21620">
        <w:t xml:space="preserve">will </w:t>
      </w:r>
      <w:r w:rsidRPr="00865E54">
        <w:t>examine how Mary and the saints embody what it means to be holy and how they are examples to us of what it means to be disciples of Jesus Christ.</w:t>
      </w:r>
    </w:p>
    <w:p w:rsidR="00865E54" w:rsidRPr="00865E54" w:rsidRDefault="00865E54" w:rsidP="00FC39E5">
      <w:pPr>
        <w:pStyle w:val="A-BulletList-quadleft"/>
      </w:pPr>
      <w:r w:rsidRPr="00865E54">
        <w:t xml:space="preserve">The participants </w:t>
      </w:r>
      <w:r w:rsidR="00C21620">
        <w:t xml:space="preserve">will </w:t>
      </w:r>
      <w:r w:rsidRPr="00865E54">
        <w:t>explore more about specific saints and people of faith.</w:t>
      </w:r>
    </w:p>
    <w:p w:rsidR="00F9385B" w:rsidRDefault="005B58E2" w:rsidP="00C05133">
      <w:pPr>
        <w:pStyle w:val="A-DH"/>
      </w:pPr>
      <w:r w:rsidRPr="00F9385B">
        <w:t>Content Summary</w:t>
      </w:r>
    </w:p>
    <w:p w:rsidR="00865E54" w:rsidRPr="00865E54" w:rsidRDefault="00865E54" w:rsidP="00C05133">
      <w:pPr>
        <w:pStyle w:val="A-NumberList"/>
        <w:ind w:left="270" w:hanging="270"/>
      </w:pPr>
      <w:r w:rsidRPr="00865E54">
        <w:t xml:space="preserve">1. </w:t>
      </w:r>
      <w:r w:rsidR="00C21620">
        <w:t xml:space="preserve"> </w:t>
      </w:r>
      <w:r w:rsidRPr="00865E54">
        <w:t>An angel announced to Mary, a young woman of Nazareth, that she was to be the Mother of the Son of God.</w:t>
      </w:r>
    </w:p>
    <w:p w:rsidR="00865E54" w:rsidRPr="00865E54" w:rsidRDefault="00865E54" w:rsidP="00C05133">
      <w:pPr>
        <w:pStyle w:val="A-NumberList"/>
        <w:ind w:left="270" w:hanging="270"/>
      </w:pPr>
      <w:r w:rsidRPr="00865E54">
        <w:t xml:space="preserve">2. </w:t>
      </w:r>
      <w:r w:rsidR="00C21620">
        <w:t xml:space="preserve"> </w:t>
      </w:r>
      <w:r w:rsidRPr="00865E54">
        <w:t>Mary consented with faith and trust. By saying yes to the Incarnation, Mary cooperated in all the work that her Son, Jesus, was to accomplish.</w:t>
      </w:r>
    </w:p>
    <w:p w:rsidR="00865E54" w:rsidRPr="00865E54" w:rsidRDefault="00865E54" w:rsidP="00C05133">
      <w:pPr>
        <w:pStyle w:val="A-NumberList"/>
        <w:ind w:left="270" w:hanging="270"/>
      </w:pPr>
      <w:r w:rsidRPr="00865E54">
        <w:t>3.</w:t>
      </w:r>
      <w:r w:rsidR="00C21620">
        <w:t xml:space="preserve"> </w:t>
      </w:r>
      <w:r w:rsidRPr="00865E54">
        <w:t xml:space="preserve"> Elizabeth, Mary’s cousin, recognized Mary as the </w:t>
      </w:r>
      <w:r w:rsidR="00FC39E5">
        <w:t>M</w:t>
      </w:r>
      <w:r w:rsidRPr="00865E54">
        <w:t xml:space="preserve">other of God, the </w:t>
      </w:r>
      <w:r w:rsidRPr="00865E54">
        <w:rPr>
          <w:i/>
        </w:rPr>
        <w:t>Theotokos</w:t>
      </w:r>
      <w:r w:rsidRPr="00865E54">
        <w:t>.</w:t>
      </w:r>
    </w:p>
    <w:p w:rsidR="00865E54" w:rsidRPr="00865E54" w:rsidRDefault="00865E54" w:rsidP="00C05133">
      <w:pPr>
        <w:pStyle w:val="A-NumberList"/>
        <w:ind w:left="270" w:hanging="270"/>
      </w:pPr>
      <w:r w:rsidRPr="00865E54">
        <w:t xml:space="preserve">4. </w:t>
      </w:r>
      <w:r w:rsidR="00C21620">
        <w:t xml:space="preserve"> </w:t>
      </w:r>
      <w:r w:rsidRPr="00865E54">
        <w:t>On the cross, Jesus gave Mary to us as our mother. Thus Mary is also titled Mother of the Church.</w:t>
      </w:r>
    </w:p>
    <w:p w:rsidR="00865E54" w:rsidRPr="00865E54" w:rsidRDefault="00865E54" w:rsidP="00C05133">
      <w:pPr>
        <w:pStyle w:val="A-NumberList"/>
        <w:ind w:left="270" w:hanging="270"/>
      </w:pPr>
      <w:r w:rsidRPr="00865E54">
        <w:t xml:space="preserve">5. </w:t>
      </w:r>
      <w:r w:rsidR="00C21620">
        <w:t xml:space="preserve"> </w:t>
      </w:r>
      <w:r w:rsidRPr="00865E54">
        <w:t>Because of her faithfulness to Jesus and her love, Mary is our model of holiness. She leads us to Jesus.</w:t>
      </w:r>
    </w:p>
    <w:p w:rsidR="00865E54" w:rsidRPr="00865E54" w:rsidRDefault="00865E54" w:rsidP="00C05133">
      <w:pPr>
        <w:pStyle w:val="A-NumberList"/>
        <w:ind w:left="270" w:hanging="270"/>
      </w:pPr>
      <w:r w:rsidRPr="00865E54">
        <w:t>6.</w:t>
      </w:r>
      <w:r w:rsidR="00C21620">
        <w:t xml:space="preserve"> </w:t>
      </w:r>
      <w:r w:rsidRPr="00865E54">
        <w:t xml:space="preserve"> Mary and the saints are our friends in Heaven. They hear our prayers and are one with God in Heaven.</w:t>
      </w:r>
    </w:p>
    <w:p w:rsidR="00865E54" w:rsidRPr="00865E54" w:rsidRDefault="00865E54" w:rsidP="00C05133">
      <w:pPr>
        <w:pStyle w:val="A-NumberList"/>
        <w:ind w:left="270" w:hanging="270"/>
      </w:pPr>
      <w:r w:rsidRPr="00865E54">
        <w:t xml:space="preserve">7. </w:t>
      </w:r>
      <w:r w:rsidR="00C21620">
        <w:t xml:space="preserve"> </w:t>
      </w:r>
      <w:r w:rsidRPr="00865E54">
        <w:t>We can also ask our own loved ones who have died to bring our needs to God.</w:t>
      </w:r>
    </w:p>
    <w:p w:rsidR="00865E54" w:rsidRPr="00865E54" w:rsidRDefault="00865E54" w:rsidP="00C05133">
      <w:pPr>
        <w:pStyle w:val="A-NumberList"/>
        <w:ind w:left="270" w:hanging="270"/>
      </w:pPr>
      <w:r w:rsidRPr="00865E54">
        <w:t xml:space="preserve">8. </w:t>
      </w:r>
      <w:r w:rsidR="00C21620">
        <w:t xml:space="preserve"> </w:t>
      </w:r>
      <w:r w:rsidRPr="00865E54">
        <w:t>The saints show us what it is to live a Christian life of holiness and love. Their examples can inspire us to do the same in our own lives.</w:t>
      </w:r>
    </w:p>
    <w:p w:rsidR="00865E54" w:rsidRPr="00865E54" w:rsidRDefault="00865E54" w:rsidP="00C05133">
      <w:pPr>
        <w:pStyle w:val="A-NumberList"/>
        <w:ind w:left="270" w:hanging="270"/>
      </w:pPr>
      <w:r w:rsidRPr="00865E54">
        <w:t>9.</w:t>
      </w:r>
      <w:r w:rsidR="00C21620">
        <w:t xml:space="preserve"> </w:t>
      </w:r>
      <w:r w:rsidRPr="00865E54">
        <w:t xml:space="preserve"> We celebrate the canonized saints on memorials and feasts throughout the year.</w:t>
      </w:r>
    </w:p>
    <w:p w:rsidR="00DD1541" w:rsidRPr="008A25EB" w:rsidRDefault="00865E54" w:rsidP="00C05133">
      <w:pPr>
        <w:pStyle w:val="A-NumberList"/>
        <w:ind w:left="270" w:hanging="360"/>
        <w:rPr>
          <w:i/>
        </w:rPr>
      </w:pPr>
      <w:r w:rsidRPr="00865E54">
        <w:t xml:space="preserve">10. </w:t>
      </w:r>
      <w:r w:rsidR="00C21620">
        <w:t xml:space="preserve"> </w:t>
      </w:r>
      <w:r w:rsidRPr="00865E54">
        <w:t xml:space="preserve">All of us, both living and dead, make up the Church, the whole </w:t>
      </w:r>
      <w:r w:rsidR="00C21620">
        <w:t>C</w:t>
      </w:r>
      <w:r w:rsidR="00447032" w:rsidRPr="00447032">
        <w:t xml:space="preserve">ommunion of </w:t>
      </w:r>
      <w:r w:rsidR="00C21620">
        <w:t>S</w:t>
      </w:r>
      <w:r w:rsidR="00447032" w:rsidRPr="00447032">
        <w:t>aints.</w:t>
      </w:r>
    </w:p>
    <w:p w:rsidR="00DF4EB8" w:rsidRPr="00C05133" w:rsidRDefault="00DF4EB8" w:rsidP="00C05133">
      <w:pPr>
        <w:pStyle w:val="A-Text"/>
        <w:rPr>
          <w:sz w:val="16"/>
          <w:szCs w:val="16"/>
        </w:rPr>
      </w:pPr>
      <w:r w:rsidRPr="00C05133">
        <w:rPr>
          <w:sz w:val="16"/>
          <w:szCs w:val="16"/>
        </w:rPr>
        <w:t xml:space="preserve">(All summary points are taken from </w:t>
      </w:r>
      <w:r w:rsidRPr="00C05133">
        <w:rPr>
          <w:i/>
          <w:sz w:val="16"/>
          <w:szCs w:val="16"/>
        </w:rPr>
        <w:t>The Catholic Connections Handbook for Middle Schoolers, Second Edition</w:t>
      </w:r>
      <w:r w:rsidRPr="00C05133">
        <w:rPr>
          <w:sz w:val="16"/>
          <w:szCs w:val="16"/>
        </w:rPr>
        <w:t xml:space="preserve">. Copyright © </w:t>
      </w:r>
      <w:r w:rsidR="00E10025" w:rsidRPr="00C05133">
        <w:rPr>
          <w:sz w:val="16"/>
          <w:szCs w:val="16"/>
        </w:rPr>
        <w:t xml:space="preserve">2014 </w:t>
      </w:r>
      <w:r w:rsidRPr="00C05133">
        <w:rPr>
          <w:sz w:val="16"/>
          <w:szCs w:val="16"/>
        </w:rPr>
        <w:t>by Saint Mary’s Press. All rights reserved.)</w:t>
      </w:r>
    </w:p>
    <w:sectPr w:rsidR="00DF4EB8" w:rsidRPr="00C05133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4FF" w:rsidRDefault="002424FF" w:rsidP="004D0079">
      <w:r>
        <w:separator/>
      </w:r>
    </w:p>
    <w:p w:rsidR="002424FF" w:rsidRDefault="002424FF"/>
  </w:endnote>
  <w:endnote w:type="continuationSeparator" w:id="0">
    <w:p w:rsidR="002424FF" w:rsidRDefault="002424FF" w:rsidP="004D0079">
      <w:r>
        <w:continuationSeparator/>
      </w:r>
    </w:p>
    <w:p w:rsidR="002424FF" w:rsidRDefault="00242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72449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C2162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TX003578</w:t>
                </w:r>
              </w:p>
              <w:p w:rsidR="00FE5D24" w:rsidRPr="006B0656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72449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5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C6EA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EC6EA7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C2162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2162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003578</w:t>
                </w:r>
              </w:p>
              <w:p w:rsidR="00FE5D24" w:rsidRPr="006B0656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4FF" w:rsidRDefault="002424FF" w:rsidP="004D0079">
      <w:r>
        <w:separator/>
      </w:r>
    </w:p>
    <w:p w:rsidR="002424FF" w:rsidRDefault="002424FF"/>
  </w:footnote>
  <w:footnote w:type="continuationSeparator" w:id="0">
    <w:p w:rsidR="002424FF" w:rsidRDefault="002424FF" w:rsidP="004D0079">
      <w:r>
        <w:continuationSeparator/>
      </w:r>
    </w:p>
    <w:p w:rsidR="002424FF" w:rsidRDefault="002424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5586D" w:rsidP="00DC08C5">
    <w:pPr>
      <w:pStyle w:val="A-Header-articletitlepage2"/>
    </w:pPr>
    <w:r>
      <w:t>Chapter</w:t>
    </w:r>
    <w:r w:rsidR="005B58E2">
      <w:t xml:space="preserve"> </w:t>
    </w:r>
    <w:r w:rsidR="00865E54">
      <w:t xml:space="preserve">25 </w:t>
    </w:r>
    <w:r w:rsidR="005B58E2">
      <w:t>Summary</w:t>
    </w:r>
    <w:r w:rsidR="00FE5D24">
      <w:tab/>
    </w:r>
    <w:r w:rsidR="00FE5D24" w:rsidRPr="00F82D2A">
      <w:t xml:space="preserve">Page | </w:t>
    </w:r>
    <w:r w:rsidR="000115E5">
      <w:fldChar w:fldCharType="begin"/>
    </w:r>
    <w:r w:rsidR="00DC65E9">
      <w:instrText xml:space="preserve"> PAGE   \* MERGEFORMAT </w:instrText>
    </w:r>
    <w:r w:rsidR="000115E5">
      <w:fldChar w:fldCharType="separate"/>
    </w:r>
    <w:r w:rsidR="00C05133">
      <w:rPr>
        <w:noProof/>
      </w:rPr>
      <w:t>2</w:t>
    </w:r>
    <w:r w:rsidR="000115E5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5E5"/>
    <w:rsid w:val="000174A3"/>
    <w:rsid w:val="0002055A"/>
    <w:rsid w:val="000262AD"/>
    <w:rsid w:val="00026B17"/>
    <w:rsid w:val="000318AE"/>
    <w:rsid w:val="00056DA9"/>
    <w:rsid w:val="000646E1"/>
    <w:rsid w:val="00084EB9"/>
    <w:rsid w:val="000915D8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13EFB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4FF"/>
    <w:rsid w:val="002462B2"/>
    <w:rsid w:val="00254E02"/>
    <w:rsid w:val="0025586D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381C"/>
    <w:rsid w:val="003E24F6"/>
    <w:rsid w:val="003F5CF4"/>
    <w:rsid w:val="00405DC9"/>
    <w:rsid w:val="00405F6D"/>
    <w:rsid w:val="00412075"/>
    <w:rsid w:val="00414D05"/>
    <w:rsid w:val="00416A83"/>
    <w:rsid w:val="0042333B"/>
    <w:rsid w:val="00423B78"/>
    <w:rsid w:val="004311A3"/>
    <w:rsid w:val="00447032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4F1378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34685"/>
    <w:rsid w:val="00635E38"/>
    <w:rsid w:val="00645A10"/>
    <w:rsid w:val="00652A68"/>
    <w:rsid w:val="006609CF"/>
    <w:rsid w:val="00670AE9"/>
    <w:rsid w:val="00674635"/>
    <w:rsid w:val="0069306F"/>
    <w:rsid w:val="006A5B02"/>
    <w:rsid w:val="006B0656"/>
    <w:rsid w:val="006B3F4F"/>
    <w:rsid w:val="006C1F80"/>
    <w:rsid w:val="006C2FB1"/>
    <w:rsid w:val="006C6F41"/>
    <w:rsid w:val="006D6EE7"/>
    <w:rsid w:val="006E0783"/>
    <w:rsid w:val="006E27C3"/>
    <w:rsid w:val="006E4F88"/>
    <w:rsid w:val="006F5958"/>
    <w:rsid w:val="0070169A"/>
    <w:rsid w:val="007034FE"/>
    <w:rsid w:val="0070587C"/>
    <w:rsid w:val="007137D5"/>
    <w:rsid w:val="0072449F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6433"/>
    <w:rsid w:val="00847B4C"/>
    <w:rsid w:val="008541FB"/>
    <w:rsid w:val="0085547F"/>
    <w:rsid w:val="00861A93"/>
    <w:rsid w:val="00865E54"/>
    <w:rsid w:val="0087307A"/>
    <w:rsid w:val="00883D20"/>
    <w:rsid w:val="008A25EB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1EA1"/>
    <w:rsid w:val="00933E81"/>
    <w:rsid w:val="00937F0B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6F0C"/>
    <w:rsid w:val="00AD7A51"/>
    <w:rsid w:val="00AE2E9C"/>
    <w:rsid w:val="00AF2A78"/>
    <w:rsid w:val="00AF3566"/>
    <w:rsid w:val="00AF4B1B"/>
    <w:rsid w:val="00AF64D0"/>
    <w:rsid w:val="00B11A16"/>
    <w:rsid w:val="00B11C59"/>
    <w:rsid w:val="00B1337E"/>
    <w:rsid w:val="00B15B28"/>
    <w:rsid w:val="00B264E6"/>
    <w:rsid w:val="00B401CF"/>
    <w:rsid w:val="00B469C7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2E07"/>
    <w:rsid w:val="00BC4453"/>
    <w:rsid w:val="00BC71B6"/>
    <w:rsid w:val="00BD06B0"/>
    <w:rsid w:val="00BE1C44"/>
    <w:rsid w:val="00BE3E0E"/>
    <w:rsid w:val="00C01E2D"/>
    <w:rsid w:val="00C05133"/>
    <w:rsid w:val="00C07507"/>
    <w:rsid w:val="00C11F94"/>
    <w:rsid w:val="00C13310"/>
    <w:rsid w:val="00C2162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2CED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1541"/>
    <w:rsid w:val="00DD28A2"/>
    <w:rsid w:val="00DE3F54"/>
    <w:rsid w:val="00DF1608"/>
    <w:rsid w:val="00DF4EB8"/>
    <w:rsid w:val="00E02EAF"/>
    <w:rsid w:val="00E069BA"/>
    <w:rsid w:val="00E10025"/>
    <w:rsid w:val="00E12E92"/>
    <w:rsid w:val="00E16237"/>
    <w:rsid w:val="00E2045E"/>
    <w:rsid w:val="00E239D8"/>
    <w:rsid w:val="00E24E64"/>
    <w:rsid w:val="00E51E59"/>
    <w:rsid w:val="00E7545A"/>
    <w:rsid w:val="00EB1125"/>
    <w:rsid w:val="00EB746E"/>
    <w:rsid w:val="00EC358B"/>
    <w:rsid w:val="00EC52EC"/>
    <w:rsid w:val="00EC6EA7"/>
    <w:rsid w:val="00EE07AB"/>
    <w:rsid w:val="00EE0D45"/>
    <w:rsid w:val="00EE658A"/>
    <w:rsid w:val="00EF441F"/>
    <w:rsid w:val="00F01627"/>
    <w:rsid w:val="00F06D17"/>
    <w:rsid w:val="00F352E1"/>
    <w:rsid w:val="00F40A11"/>
    <w:rsid w:val="00F443B7"/>
    <w:rsid w:val="00F447FB"/>
    <w:rsid w:val="00F5025F"/>
    <w:rsid w:val="00F63A43"/>
    <w:rsid w:val="00F713FF"/>
    <w:rsid w:val="00F7282A"/>
    <w:rsid w:val="00F80D72"/>
    <w:rsid w:val="00F82D2A"/>
    <w:rsid w:val="00F9385B"/>
    <w:rsid w:val="00F95DBB"/>
    <w:rsid w:val="00FA5405"/>
    <w:rsid w:val="00FA5E9A"/>
    <w:rsid w:val="00FC0585"/>
    <w:rsid w:val="00FC21A1"/>
    <w:rsid w:val="00FC39E5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."/>
  <w:listSeparator w:val=","/>
  <w15:docId w15:val="{6FD2A8BD-055D-4079-813A-A9C3911D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8237-AFE4-428D-BD47-0F3D1D63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8</cp:revision>
  <cp:lastPrinted>2010-01-08T18:19:00Z</cp:lastPrinted>
  <dcterms:created xsi:type="dcterms:W3CDTF">2013-03-13T15:30:00Z</dcterms:created>
  <dcterms:modified xsi:type="dcterms:W3CDTF">2013-10-15T19:07:00Z</dcterms:modified>
</cp:coreProperties>
</file>