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B5" w:rsidRPr="00E4724A" w:rsidRDefault="002326B5" w:rsidP="00E03594">
      <w:pPr>
        <w:pStyle w:val="A-BH"/>
        <w:spacing w:before="0"/>
      </w:pPr>
      <w:r w:rsidRPr="00E4724A">
        <w:t>Meditation on a Goal or Concern</w:t>
      </w:r>
    </w:p>
    <w:p w:rsidR="002326B5" w:rsidRPr="00E4724A" w:rsidRDefault="002326B5" w:rsidP="0097190C">
      <w:pPr>
        <w:pStyle w:val="A-Text-withspaceafter"/>
        <w:spacing w:after="0"/>
      </w:pPr>
      <w:r w:rsidRPr="00E4724A">
        <w:t>Write your goal or concern below. Don’t worry about using perfect words to describe it.</w:t>
      </w:r>
      <w:r w:rsidR="004D1EF9">
        <w:t xml:space="preserve"> </w:t>
      </w:r>
      <w:r w:rsidRPr="00E4724A">
        <w:t>Just define the goal or concern in the best way you</w:t>
      </w:r>
      <w:r w:rsidR="004D1EF9">
        <w:t xml:space="preserve"> can.</w:t>
      </w: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2326B5" w:rsidRPr="00E4724A" w:rsidRDefault="002326B5" w:rsidP="00AC0540">
      <w:pPr>
        <w:pStyle w:val="A-Text-withspaceafter"/>
        <w:spacing w:before="240" w:after="0"/>
      </w:pPr>
      <w:r w:rsidRPr="00E4724A">
        <w:t>Brainstorm and write down steps or approaches you might take to reach your goal or solve your problem.</w:t>
      </w: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4D1EF9" w:rsidRDefault="002326B5" w:rsidP="00AC0540">
      <w:pPr>
        <w:pStyle w:val="A-Text-withspaceafter"/>
        <w:spacing w:before="240" w:after="0"/>
      </w:pPr>
      <w:r w:rsidRPr="00E4724A">
        <w:t>Evaluate and select a reasonable step or solution.</w:t>
      </w: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  <w:bookmarkStart w:id="0" w:name="_GoBack"/>
      <w:bookmarkEnd w:id="0"/>
    </w:p>
    <w:p w:rsidR="003D2658" w:rsidRDefault="003D2658" w:rsidP="00AC0540">
      <w:pPr>
        <w:pStyle w:val="A-Text-withspaceafter"/>
        <w:spacing w:before="240" w:after="0"/>
      </w:pPr>
    </w:p>
    <w:p w:rsidR="003D2658" w:rsidRDefault="003D2658" w:rsidP="00AC0540">
      <w:pPr>
        <w:pStyle w:val="A-Text-withspaceafter"/>
        <w:spacing w:before="240" w:after="0"/>
      </w:pPr>
    </w:p>
    <w:p w:rsidR="002326B5" w:rsidRPr="00E4724A" w:rsidRDefault="002326B5" w:rsidP="00AC0540">
      <w:pPr>
        <w:pStyle w:val="A-Text-withspaceafter"/>
        <w:spacing w:before="240" w:after="0"/>
      </w:pPr>
      <w:r w:rsidRPr="00E4724A">
        <w:t>Determine what steps you can take to implement your chosen step or solution.</w:t>
      </w:r>
    </w:p>
    <w:p w:rsidR="00FA4411" w:rsidRPr="00E4724A" w:rsidRDefault="00FA4411" w:rsidP="00E03594">
      <w:pPr>
        <w:spacing w:line="480" w:lineRule="auto"/>
        <w:rPr>
          <w:rFonts w:ascii="Book Antiqua" w:hAnsi="Book Antiqua"/>
        </w:rPr>
      </w:pPr>
    </w:p>
    <w:sectPr w:rsidR="00FA4411" w:rsidRPr="00E4724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AA" w:rsidRDefault="00D30AAA" w:rsidP="004D0079">
      <w:r>
        <w:separator/>
      </w:r>
    </w:p>
    <w:p w:rsidR="00D30AAA" w:rsidRDefault="00D30AAA"/>
  </w:endnote>
  <w:endnote w:type="continuationSeparator" w:id="0">
    <w:p w:rsidR="00D30AAA" w:rsidRDefault="00D30AAA" w:rsidP="004D0079">
      <w:r>
        <w:continuationSeparator/>
      </w:r>
    </w:p>
    <w:p w:rsidR="00D30AAA" w:rsidRDefault="00D30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30AA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F0AD6" w:rsidRPr="000F0A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30AA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9D142F" w:rsidRDefault="009D142F" w:rsidP="009D142F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9D142F" w:rsidP="009D142F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F0AD6" w:rsidRPr="000F0A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TX001615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AA" w:rsidRDefault="00D30AAA" w:rsidP="004D0079">
      <w:r>
        <w:separator/>
      </w:r>
    </w:p>
    <w:p w:rsidR="00D30AAA" w:rsidRDefault="00D30AAA"/>
  </w:footnote>
  <w:footnote w:type="continuationSeparator" w:id="0">
    <w:p w:rsidR="00D30AAA" w:rsidRDefault="00D30AAA" w:rsidP="004D0079">
      <w:r>
        <w:continuationSeparator/>
      </w:r>
    </w:p>
    <w:p w:rsidR="00D30AAA" w:rsidRDefault="00D30A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4724A" w:rsidP="00675D11">
    <w:pPr>
      <w:pStyle w:val="A-Header-articletitlepage2"/>
      <w:tabs>
        <w:tab w:val="left" w:pos="5805"/>
      </w:tabs>
    </w:pPr>
    <w:r w:rsidRPr="00E4724A">
      <w:t>Meditation on a Goal or Concern</w:t>
    </w:r>
    <w:r w:rsidR="00FE5D24" w:rsidRPr="00450672">
      <w:tab/>
    </w:r>
    <w:r w:rsidR="00675D11">
      <w:tab/>
    </w:r>
    <w:r w:rsidR="00FE5D24" w:rsidRPr="00F82D2A">
      <w:t xml:space="preserve">Page | </w:t>
    </w:r>
    <w:r w:rsidR="00287308">
      <w:fldChar w:fldCharType="begin"/>
    </w:r>
    <w:r w:rsidR="00856656">
      <w:instrText xml:space="preserve"> PAGE   \* MERGEFORMAT </w:instrText>
    </w:r>
    <w:r w:rsidR="00287308">
      <w:fldChar w:fldCharType="separate"/>
    </w:r>
    <w:r w:rsidR="00E03594">
      <w:rPr>
        <w:noProof/>
      </w:rPr>
      <w:t>2</w:t>
    </w:r>
    <w:r w:rsidR="00287308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9D142F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2AD8"/>
    <w:rsid w:val="000E564B"/>
    <w:rsid w:val="000E7726"/>
    <w:rsid w:val="000F0AD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D1D5E"/>
    <w:rsid w:val="001E64A9"/>
    <w:rsid w:val="001E79E6"/>
    <w:rsid w:val="001F322F"/>
    <w:rsid w:val="001F7384"/>
    <w:rsid w:val="00201C76"/>
    <w:rsid w:val="002155D5"/>
    <w:rsid w:val="00225B1E"/>
    <w:rsid w:val="00231C40"/>
    <w:rsid w:val="002326B5"/>
    <w:rsid w:val="00236F06"/>
    <w:rsid w:val="002462B2"/>
    <w:rsid w:val="00254E02"/>
    <w:rsid w:val="00261080"/>
    <w:rsid w:val="00265087"/>
    <w:rsid w:val="002724DB"/>
    <w:rsid w:val="00272AE8"/>
    <w:rsid w:val="00284A63"/>
    <w:rsid w:val="00287308"/>
    <w:rsid w:val="00292435"/>
    <w:rsid w:val="00292C4F"/>
    <w:rsid w:val="002A4DCC"/>
    <w:rsid w:val="002A4E6A"/>
    <w:rsid w:val="002B21D8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54965"/>
    <w:rsid w:val="0037014E"/>
    <w:rsid w:val="003739CB"/>
    <w:rsid w:val="0038139E"/>
    <w:rsid w:val="003877FD"/>
    <w:rsid w:val="003A08A0"/>
    <w:rsid w:val="003B0E7A"/>
    <w:rsid w:val="003B4092"/>
    <w:rsid w:val="003C72C7"/>
    <w:rsid w:val="003D2658"/>
    <w:rsid w:val="003D381C"/>
    <w:rsid w:val="003E24F6"/>
    <w:rsid w:val="003F5CF4"/>
    <w:rsid w:val="0040495A"/>
    <w:rsid w:val="00405DC9"/>
    <w:rsid w:val="00405F6D"/>
    <w:rsid w:val="00414D05"/>
    <w:rsid w:val="00416A83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442E"/>
    <w:rsid w:val="00475571"/>
    <w:rsid w:val="00484264"/>
    <w:rsid w:val="004A3116"/>
    <w:rsid w:val="004A7DE2"/>
    <w:rsid w:val="004C5561"/>
    <w:rsid w:val="004D0079"/>
    <w:rsid w:val="004D1EF9"/>
    <w:rsid w:val="004D74F6"/>
    <w:rsid w:val="004D7A2E"/>
    <w:rsid w:val="004E5DFC"/>
    <w:rsid w:val="004F075C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90764"/>
    <w:rsid w:val="005A4359"/>
    <w:rsid w:val="005A6944"/>
    <w:rsid w:val="005C21C0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66BD3"/>
    <w:rsid w:val="00670AE9"/>
    <w:rsid w:val="00675D11"/>
    <w:rsid w:val="0069306F"/>
    <w:rsid w:val="0069559D"/>
    <w:rsid w:val="0069578D"/>
    <w:rsid w:val="006A5B02"/>
    <w:rsid w:val="006B3F4F"/>
    <w:rsid w:val="006B54D8"/>
    <w:rsid w:val="006C1F80"/>
    <w:rsid w:val="006C2FB1"/>
    <w:rsid w:val="006C6F41"/>
    <w:rsid w:val="006D609B"/>
    <w:rsid w:val="006D6EE7"/>
    <w:rsid w:val="006D7F67"/>
    <w:rsid w:val="006E27C3"/>
    <w:rsid w:val="006E4F88"/>
    <w:rsid w:val="006F5958"/>
    <w:rsid w:val="0070169A"/>
    <w:rsid w:val="007034FE"/>
    <w:rsid w:val="0070587C"/>
    <w:rsid w:val="007110F8"/>
    <w:rsid w:val="00712E50"/>
    <w:rsid w:val="007137D5"/>
    <w:rsid w:val="0072362D"/>
    <w:rsid w:val="0073114D"/>
    <w:rsid w:val="00736AC9"/>
    <w:rsid w:val="00740EAC"/>
    <w:rsid w:val="00745B49"/>
    <w:rsid w:val="0074663C"/>
    <w:rsid w:val="00750DCB"/>
    <w:rsid w:val="00754033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07C54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4205"/>
    <w:rsid w:val="00945A73"/>
    <w:rsid w:val="009563C5"/>
    <w:rsid w:val="0097190C"/>
    <w:rsid w:val="00972002"/>
    <w:rsid w:val="00974548"/>
    <w:rsid w:val="00997818"/>
    <w:rsid w:val="00997A20"/>
    <w:rsid w:val="009A17CA"/>
    <w:rsid w:val="009B55E8"/>
    <w:rsid w:val="009D142F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0540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87A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9AD"/>
    <w:rsid w:val="00D30AAA"/>
    <w:rsid w:val="00D33298"/>
    <w:rsid w:val="00D45298"/>
    <w:rsid w:val="00D515C8"/>
    <w:rsid w:val="00D57D5E"/>
    <w:rsid w:val="00D64EB1"/>
    <w:rsid w:val="00D6673F"/>
    <w:rsid w:val="00D80DBD"/>
    <w:rsid w:val="00D82358"/>
    <w:rsid w:val="00D83EE1"/>
    <w:rsid w:val="00D974A5"/>
    <w:rsid w:val="00DB4EA7"/>
    <w:rsid w:val="00DB71CD"/>
    <w:rsid w:val="00DC08C5"/>
    <w:rsid w:val="00DC5116"/>
    <w:rsid w:val="00DC5723"/>
    <w:rsid w:val="00DD28A2"/>
    <w:rsid w:val="00DE3C06"/>
    <w:rsid w:val="00DE3F54"/>
    <w:rsid w:val="00E02EAF"/>
    <w:rsid w:val="00E03594"/>
    <w:rsid w:val="00E069BA"/>
    <w:rsid w:val="00E12E92"/>
    <w:rsid w:val="00E16237"/>
    <w:rsid w:val="00E2045E"/>
    <w:rsid w:val="00E4724A"/>
    <w:rsid w:val="00E51E59"/>
    <w:rsid w:val="00E53730"/>
    <w:rsid w:val="00E7545A"/>
    <w:rsid w:val="00EB1125"/>
    <w:rsid w:val="00EB2AA4"/>
    <w:rsid w:val="00EC358B"/>
    <w:rsid w:val="00EC52EC"/>
    <w:rsid w:val="00EE06E3"/>
    <w:rsid w:val="00EE07AB"/>
    <w:rsid w:val="00EE0D45"/>
    <w:rsid w:val="00EE658A"/>
    <w:rsid w:val="00EF1D37"/>
    <w:rsid w:val="00EF441F"/>
    <w:rsid w:val="00F06D17"/>
    <w:rsid w:val="00F25BCD"/>
    <w:rsid w:val="00F30FF1"/>
    <w:rsid w:val="00F32075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0ADE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6FE64E0-5FC0-4A40-8980-3C364A7A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729D-0290-438F-A396-8766C754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2011-02-02T23:28:00Z</cp:lastPrinted>
  <dcterms:created xsi:type="dcterms:W3CDTF">2011-03-29T18:29:00Z</dcterms:created>
  <dcterms:modified xsi:type="dcterms:W3CDTF">2013-01-03T16:12:00Z</dcterms:modified>
</cp:coreProperties>
</file>