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19" w:rsidRDefault="00EE1C19" w:rsidP="004D7359">
      <w:pPr>
        <w:pStyle w:val="h1a"/>
      </w:pPr>
      <w:r w:rsidRPr="00800EAB">
        <w:t>The Stations of the Cross</w:t>
      </w:r>
    </w:p>
    <w:p w:rsidR="00EE1C19" w:rsidRDefault="00EE1C19" w:rsidP="004D7359">
      <w:pPr>
        <w:pStyle w:val="nl1"/>
      </w:pPr>
      <w:r>
        <w:t xml:space="preserve">Circle the </w:t>
      </w:r>
      <w:r w:rsidR="0033203B">
        <w:t>s</w:t>
      </w:r>
      <w:r>
        <w:t>tation that has been assigned to your group:</w:t>
      </w:r>
    </w:p>
    <w:p w:rsidR="00F51CC8" w:rsidRDefault="00EE1C19" w:rsidP="00F51CC8">
      <w:pPr>
        <w:pStyle w:val="bl2"/>
        <w:spacing w:after="120"/>
        <w:contextualSpacing w:val="0"/>
      </w:pPr>
      <w:r>
        <w:t xml:space="preserve">Jesus is in the </w:t>
      </w:r>
      <w:r w:rsidR="0033203B">
        <w:t xml:space="preserve">garden at </w:t>
      </w:r>
      <w:r>
        <w:t>Gethsemane</w:t>
      </w:r>
      <w:r w:rsidR="0033203B">
        <w:t>.</w:t>
      </w:r>
      <w:r>
        <w:t xml:space="preserve"> (Matthew 26:36</w:t>
      </w:r>
      <w:r w:rsidR="0033203B">
        <w:t>–</w:t>
      </w:r>
      <w:r>
        <w:t>41</w:t>
      </w:r>
      <w:r w:rsidR="004D7359">
        <w:t>)</w:t>
      </w:r>
    </w:p>
    <w:p w:rsidR="00F51CC8" w:rsidRDefault="00F51CC8" w:rsidP="00F51CC8">
      <w:pPr>
        <w:pStyle w:val="bl2"/>
        <w:numPr>
          <w:ilvl w:val="0"/>
          <w:numId w:val="0"/>
        </w:numPr>
        <w:spacing w:after="120"/>
        <w:ind w:left="936"/>
        <w:contextualSpacing w:val="0"/>
      </w:pPr>
    </w:p>
    <w:p w:rsidR="00EE1C19" w:rsidRDefault="00EE1C19" w:rsidP="004770A1">
      <w:pPr>
        <w:pStyle w:val="bl2"/>
        <w:spacing w:after="120"/>
        <w:contextualSpacing w:val="0"/>
      </w:pPr>
      <w:r>
        <w:t>Jesus is betrayed by Judas and is arrested</w:t>
      </w:r>
      <w:r w:rsidR="0033203B">
        <w:t>.</w:t>
      </w:r>
      <w:r>
        <w:t xml:space="preserve"> (Mark 14:43</w:t>
      </w:r>
      <w:r w:rsidR="0033203B">
        <w:t>–</w:t>
      </w:r>
      <w:r>
        <w:t>46)</w:t>
      </w:r>
    </w:p>
    <w:p w:rsidR="00F51CC8" w:rsidRDefault="00F51CC8" w:rsidP="00F51CC8">
      <w:pPr>
        <w:pStyle w:val="bl2"/>
        <w:numPr>
          <w:ilvl w:val="0"/>
          <w:numId w:val="0"/>
        </w:numPr>
        <w:spacing w:after="120"/>
        <w:contextualSpacing w:val="0"/>
      </w:pPr>
    </w:p>
    <w:p w:rsidR="00F51CC8" w:rsidRDefault="00EE1C19" w:rsidP="00F51CC8">
      <w:pPr>
        <w:pStyle w:val="bl2"/>
        <w:spacing w:after="120"/>
        <w:contextualSpacing w:val="0"/>
      </w:pPr>
      <w:r>
        <w:t>Jesus is condemned by the Sanhedrin</w:t>
      </w:r>
      <w:r w:rsidR="0033203B">
        <w:t>.</w:t>
      </w:r>
      <w:r>
        <w:t xml:space="preserve"> (Luke 22:66</w:t>
      </w:r>
      <w:r w:rsidR="0033203B">
        <w:t>–</w:t>
      </w:r>
      <w:r>
        <w:t>71)</w:t>
      </w:r>
    </w:p>
    <w:p w:rsidR="00F51CC8" w:rsidRDefault="00F51CC8" w:rsidP="00F51CC8">
      <w:pPr>
        <w:pStyle w:val="bl2"/>
        <w:numPr>
          <w:ilvl w:val="0"/>
          <w:numId w:val="0"/>
        </w:numPr>
        <w:spacing w:after="120"/>
        <w:contextualSpacing w:val="0"/>
      </w:pPr>
    </w:p>
    <w:p w:rsidR="00F51CC8" w:rsidRDefault="00EE1C19" w:rsidP="00F51CC8">
      <w:pPr>
        <w:pStyle w:val="bl2"/>
        <w:spacing w:after="120"/>
        <w:contextualSpacing w:val="0"/>
      </w:pPr>
      <w:r>
        <w:t>Jesus is denied by Peter</w:t>
      </w:r>
      <w:r w:rsidR="0033203B">
        <w:t>.</w:t>
      </w:r>
      <w:r>
        <w:t xml:space="preserve"> (Matthew 26:69</w:t>
      </w:r>
      <w:r w:rsidR="0033203B">
        <w:t>–</w:t>
      </w:r>
      <w:r>
        <w:t>75)</w:t>
      </w:r>
    </w:p>
    <w:p w:rsidR="00F51CC8" w:rsidRDefault="00F51CC8" w:rsidP="00F51CC8">
      <w:pPr>
        <w:pStyle w:val="bl2"/>
        <w:numPr>
          <w:ilvl w:val="0"/>
          <w:numId w:val="0"/>
        </w:numPr>
        <w:spacing w:after="120"/>
        <w:contextualSpacing w:val="0"/>
      </w:pPr>
    </w:p>
    <w:p w:rsidR="00EE1C19" w:rsidRDefault="00EE1C19" w:rsidP="004770A1">
      <w:pPr>
        <w:pStyle w:val="bl2"/>
        <w:spacing w:after="120"/>
        <w:contextualSpacing w:val="0"/>
      </w:pPr>
      <w:r>
        <w:t>Jesus is judged by Pilate</w:t>
      </w:r>
      <w:r w:rsidR="0033203B">
        <w:t>.</w:t>
      </w:r>
      <w:r w:rsidR="004D7359">
        <w:t xml:space="preserve"> (</w:t>
      </w:r>
      <w:r>
        <w:t>Mark 15:1</w:t>
      </w:r>
      <w:r w:rsidR="0033203B">
        <w:t>–</w:t>
      </w:r>
      <w:r>
        <w:t>5,15)</w:t>
      </w:r>
    </w:p>
    <w:p w:rsidR="00F51CC8" w:rsidRDefault="00F51CC8" w:rsidP="00F51CC8">
      <w:pPr>
        <w:pStyle w:val="bl2"/>
        <w:numPr>
          <w:ilvl w:val="0"/>
          <w:numId w:val="0"/>
        </w:numPr>
        <w:spacing w:after="120"/>
        <w:contextualSpacing w:val="0"/>
      </w:pPr>
    </w:p>
    <w:p w:rsidR="00F51CC8" w:rsidRDefault="00EE1C19" w:rsidP="00F51CC8">
      <w:pPr>
        <w:pStyle w:val="bl2"/>
        <w:spacing w:after="120"/>
        <w:contextualSpacing w:val="0"/>
      </w:pPr>
      <w:r>
        <w:t>Jesus is scourged and crowned with thorns</w:t>
      </w:r>
      <w:r w:rsidR="0033203B">
        <w:t>.</w:t>
      </w:r>
      <w:r>
        <w:t xml:space="preserve"> (John 19:1</w:t>
      </w:r>
      <w:r w:rsidR="0033203B">
        <w:t>–</w:t>
      </w:r>
      <w:r>
        <w:t>3)</w:t>
      </w:r>
    </w:p>
    <w:p w:rsidR="00F51CC8" w:rsidRDefault="00F51CC8" w:rsidP="00F51CC8">
      <w:pPr>
        <w:pStyle w:val="bl2"/>
        <w:numPr>
          <w:ilvl w:val="0"/>
          <w:numId w:val="0"/>
        </w:numPr>
        <w:spacing w:after="120"/>
        <w:contextualSpacing w:val="0"/>
      </w:pPr>
    </w:p>
    <w:p w:rsidR="00EE1C19" w:rsidRDefault="00EE1C19" w:rsidP="004770A1">
      <w:pPr>
        <w:pStyle w:val="bl2"/>
        <w:spacing w:after="120"/>
        <w:contextualSpacing w:val="0"/>
      </w:pPr>
      <w:r>
        <w:t>Jesus bears the cross</w:t>
      </w:r>
      <w:r w:rsidR="0033203B">
        <w:t>.</w:t>
      </w:r>
      <w:r>
        <w:t xml:space="preserve"> (John 19:6,15</w:t>
      </w:r>
      <w:r w:rsidR="0033203B">
        <w:t>–</w:t>
      </w:r>
      <w:r>
        <w:t>17)</w:t>
      </w:r>
    </w:p>
    <w:p w:rsidR="00F51CC8" w:rsidRDefault="00F51CC8" w:rsidP="00F51CC8">
      <w:pPr>
        <w:pStyle w:val="bl2"/>
        <w:numPr>
          <w:ilvl w:val="0"/>
          <w:numId w:val="0"/>
        </w:numPr>
        <w:spacing w:after="120"/>
        <w:contextualSpacing w:val="0"/>
      </w:pPr>
    </w:p>
    <w:p w:rsidR="00EE1C19" w:rsidRDefault="00EE1C19" w:rsidP="004770A1">
      <w:pPr>
        <w:pStyle w:val="bl2"/>
        <w:spacing w:after="120"/>
        <w:contextualSpacing w:val="0"/>
      </w:pPr>
      <w:r>
        <w:t>Jesus is helped by Simon the Cyrenian to carry the cross</w:t>
      </w:r>
      <w:r w:rsidR="0033203B">
        <w:t>.</w:t>
      </w:r>
      <w:r>
        <w:t xml:space="preserve"> (Mark 15:21)</w:t>
      </w:r>
    </w:p>
    <w:p w:rsidR="00F51CC8" w:rsidRDefault="00F51CC8" w:rsidP="00F51CC8">
      <w:pPr>
        <w:pStyle w:val="bl2"/>
        <w:numPr>
          <w:ilvl w:val="0"/>
          <w:numId w:val="0"/>
        </w:numPr>
        <w:spacing w:after="120"/>
        <w:contextualSpacing w:val="0"/>
      </w:pPr>
    </w:p>
    <w:p w:rsidR="00EE1C19" w:rsidRDefault="00EE1C19" w:rsidP="004770A1">
      <w:pPr>
        <w:pStyle w:val="bl2"/>
        <w:spacing w:after="120"/>
        <w:contextualSpacing w:val="0"/>
      </w:pPr>
      <w:r>
        <w:t>Jesus meets the women of Jerusalem</w:t>
      </w:r>
      <w:r w:rsidR="0033203B">
        <w:t>.</w:t>
      </w:r>
      <w:r>
        <w:t xml:space="preserve"> (Luke 23:27</w:t>
      </w:r>
      <w:r w:rsidR="0033203B">
        <w:t>–</w:t>
      </w:r>
      <w:r>
        <w:t>31)</w:t>
      </w:r>
    </w:p>
    <w:p w:rsidR="00F51CC8" w:rsidRDefault="00F51CC8" w:rsidP="00F51CC8">
      <w:pPr>
        <w:pStyle w:val="bl2"/>
        <w:numPr>
          <w:ilvl w:val="0"/>
          <w:numId w:val="0"/>
        </w:numPr>
        <w:spacing w:after="120"/>
        <w:contextualSpacing w:val="0"/>
      </w:pPr>
    </w:p>
    <w:p w:rsidR="00EE1C19" w:rsidRDefault="00EE1C19" w:rsidP="004770A1">
      <w:pPr>
        <w:pStyle w:val="bl2"/>
        <w:spacing w:after="120"/>
        <w:contextualSpacing w:val="0"/>
      </w:pPr>
      <w:r>
        <w:t>Jesus is crucified</w:t>
      </w:r>
      <w:r w:rsidR="0033203B">
        <w:t>.</w:t>
      </w:r>
      <w:r>
        <w:t xml:space="preserve"> (Luke 23:33</w:t>
      </w:r>
      <w:r w:rsidR="0033203B">
        <w:t>–</w:t>
      </w:r>
      <w:r>
        <w:t>34)</w:t>
      </w:r>
    </w:p>
    <w:p w:rsidR="00F51CC8" w:rsidRDefault="00F51CC8" w:rsidP="00F51CC8">
      <w:pPr>
        <w:pStyle w:val="bl2"/>
        <w:numPr>
          <w:ilvl w:val="0"/>
          <w:numId w:val="0"/>
        </w:numPr>
        <w:spacing w:after="120"/>
        <w:contextualSpacing w:val="0"/>
      </w:pPr>
    </w:p>
    <w:p w:rsidR="00EE1C19" w:rsidRDefault="00EE1C19" w:rsidP="004770A1">
      <w:pPr>
        <w:pStyle w:val="bl2"/>
        <w:spacing w:after="120"/>
        <w:contextualSpacing w:val="0"/>
      </w:pPr>
      <w:r>
        <w:t>Jesus promises his Kingdom to the good thief</w:t>
      </w:r>
      <w:r w:rsidR="0033203B">
        <w:t>.</w:t>
      </w:r>
      <w:r>
        <w:t xml:space="preserve"> (Luke 23:39</w:t>
      </w:r>
      <w:r w:rsidR="0033203B">
        <w:t>–</w:t>
      </w:r>
      <w:r>
        <w:t>43)</w:t>
      </w:r>
    </w:p>
    <w:p w:rsidR="00F51CC8" w:rsidRDefault="00F51CC8" w:rsidP="00F51CC8">
      <w:pPr>
        <w:pStyle w:val="bl2"/>
        <w:numPr>
          <w:ilvl w:val="0"/>
          <w:numId w:val="0"/>
        </w:numPr>
        <w:spacing w:after="120"/>
        <w:contextualSpacing w:val="0"/>
      </w:pPr>
    </w:p>
    <w:p w:rsidR="00EE1C19" w:rsidRDefault="00EE1C19" w:rsidP="004770A1">
      <w:pPr>
        <w:pStyle w:val="bl2"/>
        <w:spacing w:after="120"/>
        <w:contextualSpacing w:val="0"/>
      </w:pPr>
      <w:r>
        <w:t>Jesus speaks to his mother and the disciple</w:t>
      </w:r>
      <w:r w:rsidR="0033203B">
        <w:t>.</w:t>
      </w:r>
      <w:r>
        <w:t xml:space="preserve"> (John 19:25</w:t>
      </w:r>
      <w:r w:rsidR="0033203B">
        <w:t>–</w:t>
      </w:r>
      <w:r>
        <w:t>27)</w:t>
      </w:r>
    </w:p>
    <w:p w:rsidR="00F51CC8" w:rsidRDefault="00F51CC8" w:rsidP="00F51CC8">
      <w:pPr>
        <w:pStyle w:val="bl2"/>
        <w:numPr>
          <w:ilvl w:val="0"/>
          <w:numId w:val="0"/>
        </w:numPr>
        <w:spacing w:after="120"/>
        <w:contextualSpacing w:val="0"/>
      </w:pPr>
    </w:p>
    <w:p w:rsidR="00EE1C19" w:rsidRDefault="00EE1C19" w:rsidP="004770A1">
      <w:pPr>
        <w:pStyle w:val="bl2"/>
        <w:spacing w:after="120"/>
        <w:contextualSpacing w:val="0"/>
      </w:pPr>
      <w:r>
        <w:t>Jesus dies on the cross</w:t>
      </w:r>
      <w:r w:rsidR="0033203B">
        <w:t>.</w:t>
      </w:r>
      <w:r>
        <w:t xml:space="preserve"> (Luke 23:44</w:t>
      </w:r>
      <w:r w:rsidR="0033203B">
        <w:t>–</w:t>
      </w:r>
      <w:r>
        <w:t>46</w:t>
      </w:r>
      <w:r w:rsidR="004D7359">
        <w:t>)</w:t>
      </w:r>
    </w:p>
    <w:p w:rsidR="00F51CC8" w:rsidRDefault="00F51CC8" w:rsidP="00F51CC8">
      <w:pPr>
        <w:pStyle w:val="bl2"/>
        <w:numPr>
          <w:ilvl w:val="0"/>
          <w:numId w:val="0"/>
        </w:numPr>
        <w:spacing w:after="120"/>
        <w:contextualSpacing w:val="0"/>
      </w:pPr>
    </w:p>
    <w:p w:rsidR="00EE1C19" w:rsidRDefault="00EE1C19" w:rsidP="004770A1">
      <w:pPr>
        <w:pStyle w:val="bl2"/>
        <w:spacing w:after="120"/>
        <w:contextualSpacing w:val="0"/>
      </w:pPr>
      <w:r>
        <w:t>Jesus is placed in the tomb</w:t>
      </w:r>
      <w:r w:rsidR="0033203B">
        <w:t>.</w:t>
      </w:r>
      <w:r>
        <w:t xml:space="preserve"> (Matthew 27:57</w:t>
      </w:r>
      <w:r w:rsidR="0033203B">
        <w:t>–</w:t>
      </w:r>
      <w:r>
        <w:t>60)</w:t>
      </w:r>
    </w:p>
    <w:p w:rsidR="00EE1C19" w:rsidRDefault="00EE1C19" w:rsidP="004D7359">
      <w:pPr>
        <w:pStyle w:val="nl1"/>
      </w:pPr>
      <w:r>
        <w:lastRenderedPageBreak/>
        <w:t>Read the Scripture passage aloud with your group.</w:t>
      </w:r>
      <w:r w:rsidR="004D7359">
        <w:t xml:space="preserve"> </w:t>
      </w:r>
    </w:p>
    <w:p w:rsidR="00EE1C19" w:rsidRDefault="00EE1C19" w:rsidP="004D7359">
      <w:pPr>
        <w:pStyle w:val="nl1"/>
      </w:pPr>
      <w:r>
        <w:t>Imagine that you are part of the scene and are witnessing this even</w:t>
      </w:r>
      <w:r w:rsidR="004770A1">
        <w:t>t</w:t>
      </w:r>
      <w:r>
        <w:t xml:space="preserve"> firsthand.</w:t>
      </w:r>
      <w:r w:rsidR="004D7359">
        <w:t xml:space="preserve"> </w:t>
      </w:r>
      <w:r>
        <w:t>What stands out to you?</w:t>
      </w:r>
      <w:r w:rsidR="004D7359">
        <w:t xml:space="preserve"> </w:t>
      </w:r>
      <w:r>
        <w:t>What might other people in the scene be thinking, feeling, or experiencing?</w:t>
      </w:r>
    </w:p>
    <w:p w:rsidR="00F51CC8" w:rsidRDefault="00F51CC8" w:rsidP="00F51CC8">
      <w:pPr>
        <w:pStyle w:val="nl1"/>
        <w:numPr>
          <w:ilvl w:val="0"/>
          <w:numId w:val="0"/>
        </w:numPr>
        <w:ind w:left="360"/>
      </w:pPr>
    </w:p>
    <w:p w:rsidR="00EE1C19" w:rsidRDefault="00EE1C19" w:rsidP="004D7359">
      <w:pPr>
        <w:pStyle w:val="nl1"/>
      </w:pPr>
      <w:r>
        <w:t xml:space="preserve">With your group, prepare an enactment of the </w:t>
      </w:r>
      <w:r w:rsidR="0033203B">
        <w:t xml:space="preserve">station </w:t>
      </w:r>
      <w:r>
        <w:t>as it is found in Scripture, being true to the Scripture passage.</w:t>
      </w:r>
    </w:p>
    <w:p w:rsidR="00F51CC8" w:rsidRDefault="00F51CC8" w:rsidP="00F51CC8">
      <w:pPr>
        <w:pStyle w:val="nl1"/>
        <w:numPr>
          <w:ilvl w:val="0"/>
          <w:numId w:val="0"/>
        </w:numPr>
      </w:pPr>
    </w:p>
    <w:p w:rsidR="00EE1C19" w:rsidRDefault="00EE1C19" w:rsidP="004D7359">
      <w:pPr>
        <w:pStyle w:val="nl1"/>
      </w:pPr>
      <w:r>
        <w:t>Read the Scripture passage again with your group.</w:t>
      </w:r>
    </w:p>
    <w:p w:rsidR="00F51CC8" w:rsidRDefault="00F51CC8" w:rsidP="00F51CC8">
      <w:pPr>
        <w:pStyle w:val="nl1"/>
        <w:numPr>
          <w:ilvl w:val="0"/>
          <w:numId w:val="0"/>
        </w:numPr>
      </w:pPr>
    </w:p>
    <w:p w:rsidR="00EE1C19" w:rsidRDefault="00EE1C19" w:rsidP="004D7359">
      <w:pPr>
        <w:pStyle w:val="nl1"/>
      </w:pPr>
      <w:r>
        <w:t>As a group, discuss the following:</w:t>
      </w:r>
    </w:p>
    <w:p w:rsidR="00EE1C19" w:rsidRDefault="00EE1C19" w:rsidP="000C0D70">
      <w:pPr>
        <w:pStyle w:val="bl1"/>
        <w:ind w:left="720"/>
        <w:contextualSpacing w:val="0"/>
      </w:pPr>
      <w:r>
        <w:t xml:space="preserve">If the </w:t>
      </w:r>
      <w:r w:rsidR="000C0D70">
        <w:t xml:space="preserve">Crucifixion </w:t>
      </w:r>
      <w:r>
        <w:t xml:space="preserve">of Jesus happened today, how would it be similar </w:t>
      </w:r>
      <w:r w:rsidR="000C0D70">
        <w:t xml:space="preserve">to, </w:t>
      </w:r>
      <w:r>
        <w:t xml:space="preserve">or different </w:t>
      </w:r>
      <w:r w:rsidR="000C0D70">
        <w:t>from,</w:t>
      </w:r>
      <w:r>
        <w:t xml:space="preserve"> the time in which Jesus actually lived?</w:t>
      </w:r>
    </w:p>
    <w:p w:rsidR="00EE1C19" w:rsidRDefault="00EE1C19" w:rsidP="000C0D70">
      <w:pPr>
        <w:pStyle w:val="bl1"/>
        <w:ind w:left="720"/>
        <w:contextualSpacing w:val="0"/>
      </w:pPr>
      <w:r>
        <w:t>In our society today, what individuals or groups of people experience a kind of suffering and persecution</w:t>
      </w:r>
      <w:r w:rsidR="000C0D70">
        <w:t xml:space="preserve"> similar to</w:t>
      </w:r>
      <w:r>
        <w:t xml:space="preserve"> that </w:t>
      </w:r>
      <w:r w:rsidR="000C0D70">
        <w:t xml:space="preserve">which </w:t>
      </w:r>
      <w:r>
        <w:t>Jesus endured?</w:t>
      </w:r>
      <w:r w:rsidR="004D7359">
        <w:t xml:space="preserve"> </w:t>
      </w:r>
      <w:r>
        <w:t>People who experience physical suffering may come to mind, but also consider individuals or groups who endure emotional persecution and suffering.</w:t>
      </w:r>
    </w:p>
    <w:p w:rsidR="00F51CC8" w:rsidRDefault="00EE1C19" w:rsidP="00F51CC8">
      <w:pPr>
        <w:pStyle w:val="nl1"/>
      </w:pPr>
      <w:r>
        <w:t xml:space="preserve">With your group, prepare a modern version of the </w:t>
      </w:r>
      <w:r w:rsidR="0033203B">
        <w:t>station</w:t>
      </w:r>
      <w:r>
        <w:t>.</w:t>
      </w:r>
      <w:r w:rsidR="004D7359">
        <w:t xml:space="preserve"> </w:t>
      </w:r>
      <w:r>
        <w:t>You may present the modern version in any way you choos</w:t>
      </w:r>
      <w:r w:rsidR="004D7359">
        <w:t>e. Include a brief statement (two to three</w:t>
      </w:r>
      <w:r>
        <w:t xml:space="preserve"> sentences) that explains this modern version.</w:t>
      </w:r>
    </w:p>
    <w:p w:rsidR="00F51CC8" w:rsidRDefault="00F51CC8" w:rsidP="00F51CC8">
      <w:pPr>
        <w:pStyle w:val="nl1"/>
        <w:numPr>
          <w:ilvl w:val="0"/>
          <w:numId w:val="0"/>
        </w:numPr>
        <w:ind w:left="360" w:hanging="360"/>
      </w:pPr>
      <w:bookmarkStart w:id="0" w:name="_GoBack"/>
      <w:bookmarkEnd w:id="0"/>
    </w:p>
    <w:p w:rsidR="00EE1C19" w:rsidRDefault="00EE1C19" w:rsidP="004D7359">
      <w:pPr>
        <w:pStyle w:val="nl1"/>
      </w:pPr>
      <w:r>
        <w:t xml:space="preserve">Each group will present in the order of the </w:t>
      </w:r>
      <w:r w:rsidR="0033203B">
        <w:t>stations</w:t>
      </w:r>
      <w:r>
        <w:t>.</w:t>
      </w:r>
      <w:r w:rsidR="004D7359">
        <w:t xml:space="preserve"> </w:t>
      </w:r>
      <w:r>
        <w:t>Your presentations should follow the same order:</w:t>
      </w:r>
    </w:p>
    <w:p w:rsidR="00EE1C19" w:rsidRDefault="00EE1C19" w:rsidP="004770A1">
      <w:pPr>
        <w:pStyle w:val="bl1"/>
        <w:spacing w:after="240"/>
        <w:ind w:left="720"/>
        <w:contextualSpacing w:val="0"/>
      </w:pPr>
      <w:r>
        <w:t xml:space="preserve">Read the Scripture passage for your </w:t>
      </w:r>
      <w:r w:rsidR="0033203B">
        <w:t>station</w:t>
      </w:r>
      <w:r>
        <w:t>.</w:t>
      </w:r>
    </w:p>
    <w:p w:rsidR="00EE1C19" w:rsidRDefault="00EE1C19" w:rsidP="004770A1">
      <w:pPr>
        <w:pStyle w:val="bl1"/>
        <w:spacing w:after="240"/>
        <w:ind w:left="720"/>
        <w:contextualSpacing w:val="0"/>
      </w:pPr>
      <w:r>
        <w:t xml:space="preserve">Do a literal enactment of the </w:t>
      </w:r>
      <w:r w:rsidR="0033203B">
        <w:t xml:space="preserve">station </w:t>
      </w:r>
      <w:r>
        <w:t>(these first two steps may be done simultaneously).</w:t>
      </w:r>
    </w:p>
    <w:p w:rsidR="00EE1C19" w:rsidRDefault="00EE1C19" w:rsidP="004770A1">
      <w:pPr>
        <w:pStyle w:val="bl1"/>
        <w:spacing w:after="240"/>
        <w:ind w:left="720"/>
        <w:contextualSpacing w:val="0"/>
      </w:pPr>
      <w:r>
        <w:t xml:space="preserve">Present the modern version of the </w:t>
      </w:r>
      <w:r w:rsidR="0033203B">
        <w:t>station</w:t>
      </w:r>
      <w:r>
        <w:t>.</w:t>
      </w:r>
    </w:p>
    <w:p w:rsidR="003B4454" w:rsidRDefault="00EE1C19" w:rsidP="004770A1">
      <w:pPr>
        <w:pStyle w:val="bl1"/>
        <w:spacing w:after="240"/>
        <w:ind w:left="720"/>
        <w:contextualSpacing w:val="0"/>
      </w:pPr>
      <w:r>
        <w:t>Share your two to three sentences that explain this modern version.</w:t>
      </w:r>
    </w:p>
    <w:sectPr w:rsidR="003B4454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49" w:rsidRDefault="00625449" w:rsidP="004D0079">
      <w:r>
        <w:separator/>
      </w:r>
    </w:p>
  </w:endnote>
  <w:endnote w:type="continuationSeparator" w:id="0">
    <w:p w:rsidR="00625449" w:rsidRDefault="00625449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F51CC8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4D7359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634CA1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34CA1" w:rsidRPr="00C14BC7">
                            <w:fldChar w:fldCharType="separate"/>
                          </w:r>
                          <w:r w:rsidR="00F51CC8">
                            <w:rPr>
                              <w:noProof/>
                            </w:rPr>
                            <w:t>2</w:t>
                          </w:r>
                          <w:r w:rsidR="00634CA1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33203B">
                            <w:t>4117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4D7359">
                      <w:t xml:space="preserve"> </w:t>
                    </w:r>
                    <w:r w:rsidRPr="00C14BC7">
                      <w:t xml:space="preserve">Handout Page | </w:t>
                    </w:r>
                    <w:r w:rsidR="00634CA1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34CA1" w:rsidRPr="00C14BC7">
                      <w:fldChar w:fldCharType="separate"/>
                    </w:r>
                    <w:r w:rsidR="00F51CC8">
                      <w:rPr>
                        <w:noProof/>
                      </w:rPr>
                      <w:t>2</w:t>
                    </w:r>
                    <w:r w:rsidR="00634CA1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33203B">
                      <w:t>4117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F51CC8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33203B">
                            <w:t>4117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33203B">
                      <w:t>4117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49" w:rsidRDefault="00625449" w:rsidP="004D0079">
      <w:r>
        <w:separator/>
      </w:r>
    </w:p>
  </w:footnote>
  <w:footnote w:type="continuationSeparator" w:id="0">
    <w:p w:rsidR="00625449" w:rsidRDefault="00625449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D6" w:rsidRDefault="008E02D7" w:rsidP="00B83DD6">
    <w:pPr>
      <w:pStyle w:val="Header2"/>
    </w:pPr>
    <w:r>
      <w:t>The Stations of the Cross</w:t>
    </w:r>
  </w:p>
  <w:p w:rsidR="004770A1" w:rsidRDefault="004770A1" w:rsidP="00B83DD6">
    <w:pPr>
      <w:pStyle w:val="Header2"/>
    </w:pPr>
  </w:p>
  <w:p w:rsidR="004770A1" w:rsidRDefault="004770A1" w:rsidP="00B83DD6">
    <w:pPr>
      <w:pStyle w:val="Header2"/>
    </w:pP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2D7" w:rsidRDefault="008E02D7" w:rsidP="008E02D7">
    <w:pPr>
      <w:pStyle w:val="Header1"/>
    </w:pPr>
    <w:r>
      <w:t>The Living Word: The Revelation of God’s Love, Second Edition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2BD31BA"/>
    <w:multiLevelType w:val="hybridMultilevel"/>
    <w:tmpl w:val="D0C4A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7864D75"/>
    <w:multiLevelType w:val="hybridMultilevel"/>
    <w:tmpl w:val="3432A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96A1398"/>
    <w:multiLevelType w:val="hybridMultilevel"/>
    <w:tmpl w:val="E7B8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4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BB7184B"/>
    <w:multiLevelType w:val="hybridMultilevel"/>
    <w:tmpl w:val="6BF2B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4"/>
  </w:num>
  <w:num w:numId="5">
    <w:abstractNumId w:val="16"/>
  </w:num>
  <w:num w:numId="6">
    <w:abstractNumId w:val="1"/>
  </w:num>
  <w:num w:numId="7">
    <w:abstractNumId w:val="20"/>
  </w:num>
  <w:num w:numId="8">
    <w:abstractNumId w:val="5"/>
  </w:num>
  <w:num w:numId="9">
    <w:abstractNumId w:val="22"/>
  </w:num>
  <w:num w:numId="10">
    <w:abstractNumId w:val="10"/>
  </w:num>
  <w:num w:numId="11">
    <w:abstractNumId w:val="8"/>
  </w:num>
  <w:num w:numId="12">
    <w:abstractNumId w:val="18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26"/>
  </w:num>
  <w:num w:numId="19">
    <w:abstractNumId w:val="30"/>
  </w:num>
  <w:num w:numId="20">
    <w:abstractNumId w:val="29"/>
  </w:num>
  <w:num w:numId="21">
    <w:abstractNumId w:val="24"/>
  </w:num>
  <w:num w:numId="22">
    <w:abstractNumId w:val="0"/>
  </w:num>
  <w:num w:numId="23">
    <w:abstractNumId w:val="6"/>
  </w:num>
  <w:num w:numId="24">
    <w:abstractNumId w:val="23"/>
  </w:num>
  <w:num w:numId="25">
    <w:abstractNumId w:val="23"/>
  </w:num>
  <w:num w:numId="26">
    <w:abstractNumId w:val="28"/>
  </w:num>
  <w:num w:numId="27">
    <w:abstractNumId w:val="4"/>
  </w:num>
  <w:num w:numId="28">
    <w:abstractNumId w:val="25"/>
  </w:num>
  <w:num w:numId="29">
    <w:abstractNumId w:val="21"/>
  </w:num>
  <w:num w:numId="30">
    <w:abstractNumId w:val="27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1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77D11"/>
    <w:rsid w:val="00084EB9"/>
    <w:rsid w:val="00093CB0"/>
    <w:rsid w:val="000A58D2"/>
    <w:rsid w:val="000B0484"/>
    <w:rsid w:val="000B4E68"/>
    <w:rsid w:val="000C0D70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203B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B4454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770A1"/>
    <w:rsid w:val="004847EF"/>
    <w:rsid w:val="004870B6"/>
    <w:rsid w:val="004A7DE2"/>
    <w:rsid w:val="004B2508"/>
    <w:rsid w:val="004C2623"/>
    <w:rsid w:val="004C5561"/>
    <w:rsid w:val="004D0079"/>
    <w:rsid w:val="004D735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62F3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5449"/>
    <w:rsid w:val="00626E0C"/>
    <w:rsid w:val="00634CA1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6290B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02D7"/>
    <w:rsid w:val="008E4AB0"/>
    <w:rsid w:val="008F12F7"/>
    <w:rsid w:val="008F22A0"/>
    <w:rsid w:val="008F58B2"/>
    <w:rsid w:val="009064EC"/>
    <w:rsid w:val="00933E81"/>
    <w:rsid w:val="00945A73"/>
    <w:rsid w:val="00947AA8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09E0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0C16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D5A63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1C19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1CC8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9F09E0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9F09E0"/>
    <w:rPr>
      <w:rFonts w:ascii="Book Antiqua" w:eastAsia="Times New Roman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9F09E0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9F09E0"/>
    <w:rPr>
      <w:rFonts w:ascii="Book Antiqua" w:eastAsia="Times New Roman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1A283-5015-E349-98E4-FD9C1B9B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Macintosh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Dana Testa</cp:lastModifiedBy>
  <cp:revision>2</cp:revision>
  <cp:lastPrinted>2010-01-08T18:19:00Z</cp:lastPrinted>
  <dcterms:created xsi:type="dcterms:W3CDTF">2015-02-10T21:27:00Z</dcterms:created>
  <dcterms:modified xsi:type="dcterms:W3CDTF">2015-02-10T21:27:00Z</dcterms:modified>
</cp:coreProperties>
</file>