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Pr="007E1849" w:rsidRDefault="007E1849" w:rsidP="005B764C">
      <w:pPr>
        <w:pStyle w:val="A-BH"/>
      </w:pPr>
      <w:r w:rsidRPr="007E1849">
        <w:t>Scripture Passages on Morality</w:t>
      </w:r>
    </w:p>
    <w:p w:rsidR="00BA1208" w:rsidRPr="005F4355" w:rsidRDefault="00BA1208" w:rsidP="00BA1208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7E1849" w:rsidP="00BA1208">
      <w:pPr>
        <w:pStyle w:val="A-Text-extraspaceafter"/>
        <w:spacing w:after="240"/>
      </w:pPr>
      <w:r w:rsidRPr="007E1849">
        <w:t>Matthew</w:t>
      </w:r>
      <w:r>
        <w:t xml:space="preserve"> 4:1</w:t>
      </w:r>
      <w:r w:rsidR="00B3798B">
        <w:t>–</w:t>
      </w:r>
      <w:r>
        <w:t>11 (tem</w:t>
      </w:r>
      <w:bookmarkStart w:id="0" w:name="Editing"/>
      <w:bookmarkEnd w:id="0"/>
      <w:r>
        <w:t>ptation of Jesus in the des</w:t>
      </w:r>
      <w:bookmarkStart w:id="1" w:name="_GoBack"/>
      <w:bookmarkEnd w:id="1"/>
      <w:r>
        <w:t>ert)</w:t>
      </w:r>
    </w:p>
    <w:p w:rsidR="007E1849" w:rsidRPr="007E1849" w:rsidRDefault="005B764C" w:rsidP="00BA1208">
      <w:pPr>
        <w:pStyle w:val="A-Text-extraspaceafter"/>
      </w:pPr>
      <w:r>
        <w:br/>
      </w:r>
      <w:r w:rsidR="00BA1208">
        <w:rPr>
          <w:rFonts w:ascii="Wingdings" w:hAnsi="Wingdings"/>
        </w:rPr>
        <w:t></w:t>
      </w:r>
      <w:r w:rsidR="00BA1208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7E1849" w:rsidP="005B764C">
      <w:pPr>
        <w:pStyle w:val="A-Text-extraspaceafter"/>
      </w:pPr>
      <w:r w:rsidRPr="007E1849">
        <w:t>Matthew</w:t>
      </w:r>
      <w:r>
        <w:t xml:space="preserve"> 5:3</w:t>
      </w:r>
      <w:r w:rsidR="00B3798B">
        <w:t>–</w:t>
      </w:r>
      <w:r>
        <w:t>12 (the Beatitudes)</w:t>
      </w:r>
    </w:p>
    <w:p w:rsidR="007E1849" w:rsidRPr="007E1849" w:rsidRDefault="005B764C" w:rsidP="005B764C">
      <w:pPr>
        <w:pStyle w:val="A-Text-extraspaceafter"/>
      </w:pPr>
      <w:r>
        <w:br/>
      </w:r>
      <w:r w:rsidR="00BA1208">
        <w:rPr>
          <w:rFonts w:ascii="Wingdings" w:hAnsi="Wingdings"/>
        </w:rPr>
        <w:t></w:t>
      </w:r>
      <w:r w:rsidR="00BA1208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7E1849" w:rsidP="005B764C">
      <w:pPr>
        <w:pStyle w:val="A-Text-extraspaceafter"/>
      </w:pPr>
      <w:r w:rsidRPr="007E1849">
        <w:t>Matthew</w:t>
      </w:r>
      <w:r>
        <w:t xml:space="preserve"> 18:1</w:t>
      </w:r>
      <w:r w:rsidR="00B3798B">
        <w:t>–</w:t>
      </w:r>
      <w:r>
        <w:t>5 (become like children)</w:t>
      </w:r>
    </w:p>
    <w:p w:rsidR="007E1849" w:rsidRPr="007E1849" w:rsidRDefault="005B764C" w:rsidP="005B764C">
      <w:pPr>
        <w:pStyle w:val="A-Text-extraspaceafter"/>
      </w:pPr>
      <w:r>
        <w:br/>
      </w:r>
      <w:r w:rsidR="00BA1208">
        <w:rPr>
          <w:rFonts w:ascii="Wingdings" w:hAnsi="Wingdings"/>
        </w:rPr>
        <w:t></w:t>
      </w:r>
      <w:r w:rsidR="00BA1208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7E1849" w:rsidP="005B764C">
      <w:pPr>
        <w:pStyle w:val="A-Text-extraspaceafter"/>
      </w:pPr>
      <w:r w:rsidRPr="007E1849">
        <w:t>Matthew</w:t>
      </w:r>
      <w:r>
        <w:t xml:space="preserve"> 18:21</w:t>
      </w:r>
      <w:r w:rsidR="00B3798B">
        <w:t>–</w:t>
      </w:r>
      <w:r>
        <w:t>35 (Parable of the Unforgiving Servant)</w:t>
      </w:r>
    </w:p>
    <w:p w:rsidR="007E1849" w:rsidRPr="007E1849" w:rsidRDefault="005B764C" w:rsidP="005B764C">
      <w:pPr>
        <w:pStyle w:val="A-Text-extraspaceafter"/>
      </w:pPr>
      <w:r>
        <w:br/>
      </w:r>
      <w:r w:rsidR="00BA1208">
        <w:rPr>
          <w:rFonts w:ascii="Wingdings" w:hAnsi="Wingdings"/>
        </w:rPr>
        <w:t></w:t>
      </w:r>
      <w:r w:rsidR="00BA1208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7E1849" w:rsidP="005B764C">
      <w:pPr>
        <w:pStyle w:val="A-Text-extraspaceafter"/>
      </w:pPr>
      <w:r w:rsidRPr="007E1849">
        <w:t>Mark</w:t>
      </w:r>
      <w:r>
        <w:t xml:space="preserve"> 2:13</w:t>
      </w:r>
      <w:r w:rsidR="00B3798B">
        <w:t>–</w:t>
      </w:r>
      <w:r>
        <w:t>17 (the call of Levi)</w:t>
      </w:r>
    </w:p>
    <w:p w:rsidR="00AB7193" w:rsidRPr="007E1849" w:rsidRDefault="005B764C" w:rsidP="005B764C">
      <w:pPr>
        <w:pStyle w:val="A-Text-extraspaceafter"/>
      </w:pPr>
      <w:r>
        <w:br/>
      </w:r>
      <w:r w:rsidR="00BA1208">
        <w:rPr>
          <w:rFonts w:ascii="Wingdings" w:hAnsi="Wingdings"/>
        </w:rPr>
        <w:t></w:t>
      </w:r>
      <w:r w:rsidR="00BA1208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7E1849" w:rsidP="005B764C">
      <w:pPr>
        <w:pStyle w:val="A-Text-extraspaceafter"/>
      </w:pPr>
      <w:r w:rsidRPr="007E1849">
        <w:t>Mark</w:t>
      </w:r>
      <w:r>
        <w:t xml:space="preserve"> 10:17</w:t>
      </w:r>
      <w:r w:rsidR="00B3798B">
        <w:t>–</w:t>
      </w:r>
      <w:r>
        <w:t>27 (Jesus and the rich man)</w:t>
      </w:r>
    </w:p>
    <w:p w:rsidR="007E1849" w:rsidRPr="007E1849" w:rsidRDefault="005B764C" w:rsidP="005B764C">
      <w:pPr>
        <w:pStyle w:val="A-Text-extraspaceafter"/>
      </w:pPr>
      <w:r>
        <w:br/>
      </w:r>
      <w:r w:rsidR="00BA1208">
        <w:rPr>
          <w:rFonts w:ascii="Wingdings" w:hAnsi="Wingdings"/>
        </w:rPr>
        <w:t></w:t>
      </w:r>
      <w:r w:rsidR="00BA1208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7E1849" w:rsidP="005B764C">
      <w:pPr>
        <w:pStyle w:val="A-Text-extraspaceafter"/>
      </w:pPr>
      <w:r w:rsidRPr="007E1849">
        <w:t>Mark</w:t>
      </w:r>
      <w:r>
        <w:t xml:space="preserve"> 12:28</w:t>
      </w:r>
      <w:r w:rsidR="00B3798B">
        <w:t>–</w:t>
      </w:r>
      <w:r>
        <w:t>31 (the Greatest Commandments)</w:t>
      </w:r>
    </w:p>
    <w:p w:rsidR="007E1849" w:rsidRPr="007E1849" w:rsidRDefault="00BA1208" w:rsidP="005B764C">
      <w:pPr>
        <w:pStyle w:val="A-Text-extraspaceafter"/>
      </w:pPr>
      <w:r>
        <w:br/>
      </w: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Pr="005F4355" w:rsidRDefault="00BA1208" w:rsidP="00BA1208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BA1208" w:rsidP="005B764C">
      <w:pPr>
        <w:pStyle w:val="A-Text-extraspaceafter"/>
      </w:pPr>
      <w:r>
        <w:br/>
      </w:r>
      <w:r w:rsidR="007E1849" w:rsidRPr="007E1849">
        <w:t>Mark</w:t>
      </w:r>
      <w:r w:rsidR="007E1849">
        <w:t xml:space="preserve"> 12:41</w:t>
      </w:r>
      <w:r w:rsidR="00B3798B">
        <w:t>–</w:t>
      </w:r>
      <w:r w:rsidR="007E1849">
        <w:t>44 (the poor widow’s contribution)</w:t>
      </w:r>
    </w:p>
    <w:p w:rsidR="007E1849" w:rsidRPr="007E1849" w:rsidRDefault="00BA1208" w:rsidP="005B764C">
      <w:pPr>
        <w:pStyle w:val="A-Text-extraspaceafter"/>
      </w:pPr>
      <w:r>
        <w:br/>
      </w: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7E1849" w:rsidP="005B764C">
      <w:pPr>
        <w:pStyle w:val="A-Text-extraspaceafter"/>
      </w:pPr>
      <w:r w:rsidRPr="007E1849">
        <w:t>Luke</w:t>
      </w:r>
      <w:r>
        <w:t xml:space="preserve"> 6:27</w:t>
      </w:r>
      <w:r w:rsidR="00B3798B">
        <w:t>–</w:t>
      </w:r>
      <w:r>
        <w:t>36 (love of enemies)</w:t>
      </w:r>
    </w:p>
    <w:p w:rsidR="007E1849" w:rsidRPr="007E1849" w:rsidRDefault="00BA1208" w:rsidP="005B764C">
      <w:pPr>
        <w:pStyle w:val="A-Text-extraspaceafter"/>
      </w:pPr>
      <w:r>
        <w:br/>
      </w: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7E1849" w:rsidP="005B764C">
      <w:pPr>
        <w:pStyle w:val="A-Text-extraspaceafter"/>
      </w:pPr>
      <w:r w:rsidRPr="007E1849">
        <w:t>Luke</w:t>
      </w:r>
      <w:r>
        <w:t xml:space="preserve"> 6:37</w:t>
      </w:r>
      <w:r w:rsidR="00B3798B">
        <w:t>–</w:t>
      </w:r>
      <w:r>
        <w:t>42 (judging others)</w:t>
      </w:r>
    </w:p>
    <w:p w:rsidR="007E1849" w:rsidRPr="007E1849" w:rsidRDefault="00BA1208" w:rsidP="005B764C">
      <w:pPr>
        <w:pStyle w:val="A-Text-extraspaceafter"/>
      </w:pPr>
      <w:r>
        <w:br/>
      </w: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7E1849" w:rsidP="005B764C">
      <w:pPr>
        <w:pStyle w:val="A-Text-extraspaceafter"/>
      </w:pPr>
      <w:r w:rsidRPr="007E1849">
        <w:t>Luke</w:t>
      </w:r>
      <w:r>
        <w:t xml:space="preserve"> 6:43</w:t>
      </w:r>
      <w:r w:rsidR="00B3798B">
        <w:t>–</w:t>
      </w:r>
      <w:r>
        <w:t>45 (a tree known by its fruit)</w:t>
      </w:r>
    </w:p>
    <w:p w:rsidR="007E1849" w:rsidRPr="007E1849" w:rsidRDefault="00BA1208" w:rsidP="005B764C">
      <w:pPr>
        <w:pStyle w:val="A-Text-extraspaceafter"/>
      </w:pPr>
      <w:r>
        <w:br/>
      </w: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BA1208" w:rsidRDefault="007E1849" w:rsidP="005B764C">
      <w:pPr>
        <w:pStyle w:val="A-Text-extraspaceafter"/>
      </w:pPr>
      <w:r w:rsidRPr="007E1849">
        <w:t>Luke</w:t>
      </w:r>
      <w:r>
        <w:t xml:space="preserve"> 6:46</w:t>
      </w:r>
      <w:r w:rsidR="00B3798B">
        <w:t>–</w:t>
      </w:r>
      <w:r>
        <w:t>49 (the two foundations)</w:t>
      </w:r>
    </w:p>
    <w:p w:rsidR="007E1849" w:rsidRPr="007E1849" w:rsidRDefault="00BA1208" w:rsidP="005B764C">
      <w:pPr>
        <w:pStyle w:val="A-Text-extraspaceafter"/>
      </w:pPr>
      <w:r>
        <w:br/>
      </w: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sectPr w:rsidR="007E1849" w:rsidRPr="007E1849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31" w:rsidRDefault="00861F31" w:rsidP="004D0079">
      <w:r>
        <w:separator/>
      </w:r>
    </w:p>
    <w:p w:rsidR="00861F31" w:rsidRDefault="00861F31"/>
  </w:endnote>
  <w:endnote w:type="continuationSeparator" w:id="0">
    <w:p w:rsidR="00861F31" w:rsidRDefault="00861F31" w:rsidP="004D0079">
      <w:r>
        <w:continuationSeparator/>
      </w:r>
    </w:p>
    <w:p w:rsidR="00861F31" w:rsidRDefault="00861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BA120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BA120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2669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BA120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3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3798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3798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002669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31" w:rsidRDefault="00861F31" w:rsidP="004D0079">
      <w:r>
        <w:separator/>
      </w:r>
    </w:p>
    <w:p w:rsidR="00861F31" w:rsidRDefault="00861F31"/>
  </w:footnote>
  <w:footnote w:type="continuationSeparator" w:id="0">
    <w:p w:rsidR="00861F31" w:rsidRDefault="00861F31" w:rsidP="004D0079">
      <w:r>
        <w:continuationSeparator/>
      </w:r>
    </w:p>
    <w:p w:rsidR="00861F31" w:rsidRDefault="00861F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BA1208" w:rsidP="00DC08C5">
    <w:pPr>
      <w:pStyle w:val="A-Header-articletitlepage2"/>
    </w:pPr>
    <w:r>
      <w:t>Scripture Passages on Morality</w:t>
    </w:r>
    <w:r w:rsidR="00FE5D24">
      <w:tab/>
    </w:r>
    <w:r w:rsidR="00FE5D24" w:rsidRPr="00F82D2A">
      <w:t xml:space="preserve">Page | </w:t>
    </w:r>
    <w:r w:rsidR="0073689E">
      <w:fldChar w:fldCharType="begin"/>
    </w:r>
    <w:r w:rsidR="003D333A">
      <w:instrText xml:space="preserve"> PAGE   \* MERGEFORMAT </w:instrText>
    </w:r>
    <w:r w:rsidR="0073689E">
      <w:fldChar w:fldCharType="separate"/>
    </w:r>
    <w:r>
      <w:rPr>
        <w:noProof/>
      </w:rPr>
      <w:t>2</w:t>
    </w:r>
    <w:r w:rsidR="0073689E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6D5087" w:rsidP="003E24F6">
    <w:pPr>
      <w:pStyle w:val="A-Header-coursetitlesubtitlepage1"/>
    </w:pPr>
    <w:r w:rsidRPr="006D5087"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466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67E1"/>
    <w:rsid w:val="0037014E"/>
    <w:rsid w:val="003739CB"/>
    <w:rsid w:val="0038139E"/>
    <w:rsid w:val="003B0E7A"/>
    <w:rsid w:val="003B7D94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45244"/>
    <w:rsid w:val="00555CB8"/>
    <w:rsid w:val="00555EA6"/>
    <w:rsid w:val="00562D26"/>
    <w:rsid w:val="0058460F"/>
    <w:rsid w:val="005A4359"/>
    <w:rsid w:val="005A6944"/>
    <w:rsid w:val="005B764C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5087"/>
    <w:rsid w:val="006D6EE7"/>
    <w:rsid w:val="006E1F15"/>
    <w:rsid w:val="006E27C3"/>
    <w:rsid w:val="006E4F88"/>
    <w:rsid w:val="006F5958"/>
    <w:rsid w:val="0070169A"/>
    <w:rsid w:val="00702374"/>
    <w:rsid w:val="007034FE"/>
    <w:rsid w:val="0070587C"/>
    <w:rsid w:val="00706728"/>
    <w:rsid w:val="007137D5"/>
    <w:rsid w:val="0073114D"/>
    <w:rsid w:val="0073689E"/>
    <w:rsid w:val="00736AC9"/>
    <w:rsid w:val="00745B49"/>
    <w:rsid w:val="0074663C"/>
    <w:rsid w:val="00747305"/>
    <w:rsid w:val="00750DCB"/>
    <w:rsid w:val="007554A3"/>
    <w:rsid w:val="00781027"/>
    <w:rsid w:val="00781585"/>
    <w:rsid w:val="00784075"/>
    <w:rsid w:val="00786E12"/>
    <w:rsid w:val="007D41EB"/>
    <w:rsid w:val="007E01EA"/>
    <w:rsid w:val="007E1849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61F31"/>
    <w:rsid w:val="00883D20"/>
    <w:rsid w:val="008874F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798B"/>
    <w:rsid w:val="00B47B42"/>
    <w:rsid w:val="00B51054"/>
    <w:rsid w:val="00B52F10"/>
    <w:rsid w:val="00B55908"/>
    <w:rsid w:val="00B572B7"/>
    <w:rsid w:val="00B72A37"/>
    <w:rsid w:val="00B72BC2"/>
    <w:rsid w:val="00B738D1"/>
    <w:rsid w:val="00BA120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1E4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E67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7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8C83A-FAFF-4A25-91CC-8A1A0CCB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Brian Holzworth</cp:lastModifiedBy>
  <cp:revision>22</cp:revision>
  <cp:lastPrinted>2010-01-08T18:19:00Z</cp:lastPrinted>
  <dcterms:created xsi:type="dcterms:W3CDTF">2011-05-03T23:25:00Z</dcterms:created>
  <dcterms:modified xsi:type="dcterms:W3CDTF">2012-04-11T00:12:00Z</dcterms:modified>
</cp:coreProperties>
</file>