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AEE" w:rsidRPr="00325A5B" w:rsidRDefault="00CA6AEE" w:rsidP="00006139">
      <w:pPr>
        <w:pStyle w:val="A-BH"/>
      </w:pPr>
      <w:r>
        <w:t>Guidelines for Assigning and Assessing PowerPoint Presentations</w:t>
      </w:r>
    </w:p>
    <w:p w:rsidR="00CA6AEE" w:rsidRDefault="00CA6AEE" w:rsidP="00006139">
      <w:pPr>
        <w:pStyle w:val="A-CH"/>
      </w:pPr>
      <w:r>
        <w:t>Assigning PowerPoint Presentations</w:t>
      </w:r>
    </w:p>
    <w:p w:rsidR="00CA6AEE" w:rsidRDefault="00CA6AEE" w:rsidP="00006139">
      <w:pPr>
        <w:pStyle w:val="A-Text"/>
        <w:spacing w:after="120"/>
      </w:pPr>
      <w:r>
        <w:t>An increasingly common assignment for students is the creation of a PowerPoint and the presentation of that PowerPoint to the class. When you are assigning this type of project to your students, it is important to be clear with your students what your expectations are. By clearly stating the criteria for the assignment and the standards by which they will be assessed, you give your students a better chance at succeeding with the assignment. A few criteria to consider are:</w:t>
      </w:r>
    </w:p>
    <w:p w:rsidR="00CA6AEE" w:rsidRPr="002561BE" w:rsidRDefault="00CA6AEE" w:rsidP="00006139">
      <w:pPr>
        <w:pStyle w:val="A-BulletList"/>
      </w:pPr>
      <w:r w:rsidRPr="002561BE">
        <w:t>What is the purpose of the PowerPoint and presentation?</w:t>
      </w:r>
    </w:p>
    <w:p w:rsidR="00CA6AEE" w:rsidRPr="002561BE" w:rsidRDefault="00CA6AEE" w:rsidP="00006139">
      <w:pPr>
        <w:pStyle w:val="A-BulletList"/>
      </w:pPr>
      <w:r w:rsidRPr="002561BE">
        <w:t>What is the minimum and maximum length for the PowerPoint and presentation?</w:t>
      </w:r>
    </w:p>
    <w:p w:rsidR="00CA6AEE" w:rsidRPr="002561BE" w:rsidRDefault="00CA6AEE" w:rsidP="00006139">
      <w:pPr>
        <w:pStyle w:val="A-BulletList"/>
      </w:pPr>
      <w:r w:rsidRPr="002561BE">
        <w:t>How many outside sources are to be used? What constitutes a reliable source?</w:t>
      </w:r>
    </w:p>
    <w:p w:rsidR="00CA6AEE" w:rsidRPr="002561BE" w:rsidRDefault="00CA6AEE" w:rsidP="00006139">
      <w:pPr>
        <w:pStyle w:val="A-BulletList"/>
      </w:pPr>
      <w:r w:rsidRPr="002561BE">
        <w:t xml:space="preserve">If assigned as a group project, </w:t>
      </w:r>
      <w:r w:rsidR="007741C5">
        <w:t xml:space="preserve">on </w:t>
      </w:r>
      <w:r w:rsidRPr="002561BE">
        <w:t>what tasks will individuals be assessed?</w:t>
      </w:r>
    </w:p>
    <w:p w:rsidR="00CA6AEE" w:rsidRDefault="00CA6AEE" w:rsidP="00006139">
      <w:pPr>
        <w:pStyle w:val="A-CH"/>
      </w:pPr>
      <w:r>
        <w:t>Assessing PowerPoint Presentations</w:t>
      </w:r>
    </w:p>
    <w:p w:rsidR="00CA6AEE" w:rsidRPr="00236DF1" w:rsidRDefault="00CA6AEE" w:rsidP="00006139">
      <w:pPr>
        <w:pStyle w:val="A-Text"/>
      </w:pPr>
      <w:r w:rsidRPr="00236DF1">
        <w:t>Although most students are able to create PowerPoint presentations, they</w:t>
      </w:r>
      <w:r>
        <w:t xml:space="preserve"> often</w:t>
      </w:r>
      <w:r w:rsidRPr="00236DF1">
        <w:t xml:space="preserve"> still need to hone their skills when presenting the Po</w:t>
      </w:r>
      <w:r>
        <w:t>werPoint slides to an audience.</w:t>
      </w:r>
    </w:p>
    <w:p w:rsidR="00CA6AEE" w:rsidRPr="00236DF1" w:rsidRDefault="00CA6AEE" w:rsidP="00006139">
      <w:pPr>
        <w:pStyle w:val="A-Text"/>
      </w:pPr>
      <w:r>
        <w:tab/>
      </w:r>
      <w:r w:rsidRPr="00236DF1">
        <w:t xml:space="preserve">This rubric helps </w:t>
      </w:r>
      <w:r>
        <w:t xml:space="preserve">to </w:t>
      </w:r>
      <w:r w:rsidRPr="00236DF1">
        <w:t>provide students with clarity in regard to the elements that are most important in the creation</w:t>
      </w:r>
      <w:r>
        <w:t xml:space="preserve"> and delivery of their</w:t>
      </w:r>
      <w:r w:rsidRPr="00236DF1">
        <w:t xml:space="preserve"> PowerPoint presentation. It is important for students to give presentations that:</w:t>
      </w:r>
    </w:p>
    <w:p w:rsidR="00CA6AEE" w:rsidRPr="00236DF1" w:rsidRDefault="00CA6AEE" w:rsidP="00006139">
      <w:pPr>
        <w:pStyle w:val="A-BulletList"/>
      </w:pPr>
      <w:r>
        <w:t>when presenting as a group, i</w:t>
      </w:r>
      <w:r w:rsidRPr="00236DF1">
        <w:t>nvolve every member of their group</w:t>
      </w:r>
    </w:p>
    <w:p w:rsidR="00CA6AEE" w:rsidRPr="00236DF1" w:rsidRDefault="00CA6AEE" w:rsidP="00006139">
      <w:pPr>
        <w:pStyle w:val="A-BulletList"/>
      </w:pPr>
      <w:r>
        <w:t>d</w:t>
      </w:r>
      <w:r w:rsidRPr="00236DF1">
        <w:t>emonstrate their knowledge of the material without reading off of the slides</w:t>
      </w:r>
    </w:p>
    <w:p w:rsidR="00CA6AEE" w:rsidRPr="00236DF1" w:rsidRDefault="00CA6AEE" w:rsidP="00006139">
      <w:pPr>
        <w:pStyle w:val="A-BulletList"/>
        <w:spacing w:after="200"/>
      </w:pPr>
      <w:r>
        <w:t>c</w:t>
      </w:r>
      <w:r w:rsidRPr="00236DF1">
        <w:t xml:space="preserve">ite all of the sources </w:t>
      </w:r>
      <w:r>
        <w:t>used</w:t>
      </w:r>
    </w:p>
    <w:p w:rsidR="00CA6AEE" w:rsidRPr="00236DF1" w:rsidRDefault="00CA6AEE" w:rsidP="00006139">
      <w:pPr>
        <w:pStyle w:val="A-Text"/>
        <w:rPr>
          <w:b/>
          <w:bCs/>
          <w:u w:val="single"/>
        </w:rPr>
      </w:pPr>
      <w:r>
        <w:t xml:space="preserve">You might also consider </w:t>
      </w:r>
      <w:r w:rsidRPr="00236DF1">
        <w:t>engag</w:t>
      </w:r>
      <w:r>
        <w:t>ing</w:t>
      </w:r>
      <w:r w:rsidRPr="00236DF1">
        <w:t xml:space="preserve"> all the students in the class in the grading process by allowing each student to use the rubric to grade </w:t>
      </w:r>
      <w:r>
        <w:t>her or his</w:t>
      </w:r>
      <w:r w:rsidRPr="00236DF1">
        <w:t xml:space="preserve"> peers. This will give them a taste of what an audience expects from a presentation, lessons </w:t>
      </w:r>
      <w:r>
        <w:t>that</w:t>
      </w:r>
      <w:r w:rsidRPr="00236DF1">
        <w:t xml:space="preserve"> can help them in the creation of their own.</w:t>
      </w:r>
      <w:r>
        <w:t xml:space="preserve"> It is up to your discretion how or if you include the peer evaluations in the final grade.</w:t>
      </w:r>
    </w:p>
    <w:p w:rsidR="00CA6AEE" w:rsidRPr="00236DF1" w:rsidRDefault="00CA6AEE" w:rsidP="00D828CF">
      <w:pPr>
        <w:spacing w:line="480" w:lineRule="auto"/>
        <w:rPr>
          <w:rFonts w:ascii="Book Antiqua" w:hAnsi="Book Antiqua" w:cs="Book Antiqua"/>
          <w:b/>
          <w:bCs/>
          <w:u w:val="single"/>
        </w:rPr>
      </w:pPr>
    </w:p>
    <w:p w:rsidR="00CA6AEE" w:rsidRPr="00236DF1" w:rsidRDefault="00CA6AEE" w:rsidP="00D828CF">
      <w:pPr>
        <w:jc w:val="center"/>
        <w:rPr>
          <w:rFonts w:ascii="Book Antiqua" w:hAnsi="Book Antiqua" w:cs="Book Antiqua"/>
          <w:b/>
          <w:bCs/>
        </w:rPr>
      </w:pPr>
    </w:p>
    <w:p w:rsidR="00CA6AEE" w:rsidRPr="00236DF1" w:rsidRDefault="00CA6AEE" w:rsidP="00D828CF">
      <w:pPr>
        <w:jc w:val="center"/>
        <w:rPr>
          <w:rFonts w:ascii="Book Antiqua" w:hAnsi="Book Antiqua" w:cs="Book Antiqua"/>
          <w:b/>
          <w:bCs/>
        </w:rPr>
      </w:pPr>
      <w:r w:rsidRPr="00236DF1">
        <w:rPr>
          <w:rFonts w:ascii="Book Antiqua" w:hAnsi="Book Antiqua" w:cs="Book Antiqua"/>
          <w:b/>
          <w:bCs/>
        </w:rPr>
        <w:br w:type="page"/>
      </w:r>
    </w:p>
    <w:p w:rsidR="00CA6AEE" w:rsidRPr="00236DF1" w:rsidRDefault="00CA6AEE" w:rsidP="00006139">
      <w:pPr>
        <w:pStyle w:val="A-CH"/>
        <w:spacing w:before="0"/>
      </w:pPr>
      <w:r w:rsidRPr="00236DF1">
        <w:t>Rubric for Grading PowerPoint Presentations</w:t>
      </w:r>
    </w:p>
    <w:p w:rsidR="00CA6AEE" w:rsidRPr="00236DF1" w:rsidRDefault="00CA6AEE" w:rsidP="00D828CF">
      <w:pPr>
        <w:jc w:val="center"/>
        <w:rPr>
          <w:rFonts w:ascii="Book Antiqua" w:hAnsi="Book Antiqua" w:cs="Book Antiqua"/>
          <w:b/>
          <w:bCs/>
        </w:rPr>
      </w:pP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78"/>
        <w:gridCol w:w="2744"/>
        <w:gridCol w:w="2277"/>
        <w:gridCol w:w="2277"/>
      </w:tblGrid>
      <w:tr w:rsidR="00CA6AEE" w:rsidRPr="00236DF1">
        <w:trPr>
          <w:trHeight w:val="737"/>
        </w:trPr>
        <w:tc>
          <w:tcPr>
            <w:tcW w:w="1189" w:type="pct"/>
            <w:vAlign w:val="center"/>
          </w:tcPr>
          <w:p w:rsidR="00CA6AEE" w:rsidRPr="00623385" w:rsidRDefault="00CA6AEE" w:rsidP="00006139">
            <w:pPr>
              <w:pStyle w:val="A-ChartHeads"/>
              <w:jc w:val="center"/>
            </w:pPr>
            <w:r w:rsidRPr="00623385">
              <w:t>CATEGORY</w:t>
            </w:r>
          </w:p>
        </w:tc>
        <w:tc>
          <w:tcPr>
            <w:tcW w:w="1433" w:type="pct"/>
            <w:vAlign w:val="center"/>
          </w:tcPr>
          <w:p w:rsidR="00CA6AEE" w:rsidRPr="00623385" w:rsidRDefault="00CA6AEE" w:rsidP="00006139">
            <w:pPr>
              <w:pStyle w:val="A-ChartHeads"/>
              <w:jc w:val="center"/>
            </w:pPr>
            <w:r w:rsidRPr="00623385">
              <w:t>Excellent</w:t>
            </w:r>
          </w:p>
          <w:p w:rsidR="00CA6AEE" w:rsidRPr="00623385" w:rsidRDefault="00CA6AEE" w:rsidP="00006139">
            <w:pPr>
              <w:pStyle w:val="A-ChartHeads"/>
              <w:jc w:val="center"/>
            </w:pPr>
            <w:r w:rsidRPr="00623385">
              <w:t>(25 pts.)</w:t>
            </w:r>
          </w:p>
        </w:tc>
        <w:tc>
          <w:tcPr>
            <w:tcW w:w="1189" w:type="pct"/>
            <w:vAlign w:val="center"/>
          </w:tcPr>
          <w:p w:rsidR="00CA6AEE" w:rsidRPr="00623385" w:rsidRDefault="00CA6AEE" w:rsidP="00006139">
            <w:pPr>
              <w:pStyle w:val="A-ChartHeads"/>
              <w:jc w:val="center"/>
            </w:pPr>
            <w:r w:rsidRPr="00623385">
              <w:t>Good</w:t>
            </w:r>
          </w:p>
          <w:p w:rsidR="00CA6AEE" w:rsidRPr="00623385" w:rsidRDefault="00CA6AEE" w:rsidP="00006139">
            <w:pPr>
              <w:pStyle w:val="A-ChartHeads"/>
              <w:jc w:val="center"/>
            </w:pPr>
            <w:r w:rsidRPr="00623385">
              <w:t>(20 pts.)</w:t>
            </w:r>
          </w:p>
        </w:tc>
        <w:tc>
          <w:tcPr>
            <w:tcW w:w="1189" w:type="pct"/>
            <w:vAlign w:val="center"/>
          </w:tcPr>
          <w:p w:rsidR="00CA6AEE" w:rsidRPr="00623385" w:rsidRDefault="00CA6AEE" w:rsidP="00006139">
            <w:pPr>
              <w:pStyle w:val="A-ChartHeads"/>
              <w:jc w:val="center"/>
            </w:pPr>
            <w:r w:rsidRPr="00623385">
              <w:t>Needs Improvement</w:t>
            </w:r>
          </w:p>
          <w:p w:rsidR="00CA6AEE" w:rsidRPr="00623385" w:rsidRDefault="007741C5" w:rsidP="00006139">
            <w:pPr>
              <w:pStyle w:val="A-ChartHeads"/>
              <w:jc w:val="center"/>
            </w:pPr>
            <w:r>
              <w:t>(5–</w:t>
            </w:r>
            <w:r w:rsidR="00CA6AEE" w:rsidRPr="00623385">
              <w:t>10 pts.)</w:t>
            </w:r>
          </w:p>
        </w:tc>
      </w:tr>
      <w:tr w:rsidR="00CA6AEE" w:rsidRPr="00236DF1">
        <w:trPr>
          <w:trHeight w:val="1610"/>
        </w:trPr>
        <w:tc>
          <w:tcPr>
            <w:tcW w:w="1189" w:type="pct"/>
          </w:tcPr>
          <w:p w:rsidR="00CA6AEE" w:rsidRPr="00623385" w:rsidRDefault="00CA6AEE" w:rsidP="00006139">
            <w:pPr>
              <w:pStyle w:val="A-ChartHeads"/>
              <w:spacing w:before="120"/>
              <w:jc w:val="center"/>
            </w:pPr>
            <w:r w:rsidRPr="00623385">
              <w:t xml:space="preserve">Presentation </w:t>
            </w:r>
            <w:r w:rsidRPr="00623385">
              <w:br/>
              <w:t>Validity</w:t>
            </w:r>
          </w:p>
        </w:tc>
        <w:tc>
          <w:tcPr>
            <w:tcW w:w="1433" w:type="pct"/>
          </w:tcPr>
          <w:p w:rsidR="00CA6AEE" w:rsidRPr="00623385" w:rsidRDefault="00CA6AEE" w:rsidP="00006139">
            <w:pPr>
              <w:pStyle w:val="A-Text"/>
              <w:spacing w:before="120"/>
              <w:jc w:val="center"/>
            </w:pPr>
            <w:r w:rsidRPr="00623385">
              <w:t>Students presented all required information; all information presented was factually correct.</w:t>
            </w:r>
          </w:p>
        </w:tc>
        <w:tc>
          <w:tcPr>
            <w:tcW w:w="1189" w:type="pct"/>
          </w:tcPr>
          <w:p w:rsidR="00CA6AEE" w:rsidRPr="00623385" w:rsidRDefault="00CA6AEE" w:rsidP="00006139">
            <w:pPr>
              <w:pStyle w:val="A-Text"/>
              <w:spacing w:before="120"/>
              <w:jc w:val="center"/>
            </w:pPr>
            <w:r w:rsidRPr="00623385">
              <w:t>Students presented most of the required information. Some information presented was inaccurate.</w:t>
            </w:r>
          </w:p>
        </w:tc>
        <w:tc>
          <w:tcPr>
            <w:tcW w:w="1189" w:type="pct"/>
          </w:tcPr>
          <w:p w:rsidR="00CA6AEE" w:rsidRPr="00623385" w:rsidRDefault="00CA6AEE" w:rsidP="00006139">
            <w:pPr>
              <w:pStyle w:val="A-Text"/>
              <w:spacing w:before="120"/>
              <w:jc w:val="center"/>
              <w:rPr>
                <w:u w:val="single"/>
              </w:rPr>
            </w:pPr>
            <w:r w:rsidRPr="00623385">
              <w:t>Students presented limited or inaccurate information.</w:t>
            </w:r>
          </w:p>
        </w:tc>
      </w:tr>
      <w:tr w:rsidR="00CA6AEE" w:rsidRPr="00236DF1">
        <w:trPr>
          <w:trHeight w:val="2420"/>
        </w:trPr>
        <w:tc>
          <w:tcPr>
            <w:tcW w:w="1189" w:type="pct"/>
          </w:tcPr>
          <w:p w:rsidR="00CA6AEE" w:rsidRPr="00623385" w:rsidRDefault="00CA6AEE" w:rsidP="00006139">
            <w:pPr>
              <w:pStyle w:val="A-ChartHeads"/>
              <w:spacing w:before="120"/>
              <w:jc w:val="center"/>
              <w:rPr>
                <w:u w:val="single"/>
              </w:rPr>
            </w:pPr>
            <w:r w:rsidRPr="00623385">
              <w:t xml:space="preserve">Presentation </w:t>
            </w:r>
            <w:r w:rsidRPr="00623385">
              <w:br/>
              <w:t>Quality</w:t>
            </w:r>
          </w:p>
        </w:tc>
        <w:tc>
          <w:tcPr>
            <w:tcW w:w="1433" w:type="pct"/>
          </w:tcPr>
          <w:p w:rsidR="00CA6AEE" w:rsidRPr="00623385" w:rsidRDefault="00CA6AEE" w:rsidP="00006139">
            <w:pPr>
              <w:pStyle w:val="A-Text"/>
              <w:spacing w:before="120"/>
              <w:jc w:val="center"/>
            </w:pPr>
            <w:r w:rsidRPr="00623385">
              <w:t xml:space="preserve">Presentation contains the required number of slides; </w:t>
            </w:r>
            <w:r>
              <w:t>s</w:t>
            </w:r>
            <w:r w:rsidRPr="00623385">
              <w:t>lides are visually appealing and creative</w:t>
            </w:r>
            <w:r>
              <w:t>, n</w:t>
            </w:r>
            <w:r w:rsidRPr="00623385">
              <w:t>o typos or misspellings.</w:t>
            </w:r>
          </w:p>
        </w:tc>
        <w:tc>
          <w:tcPr>
            <w:tcW w:w="1189" w:type="pct"/>
          </w:tcPr>
          <w:p w:rsidR="00CA6AEE" w:rsidRPr="00623385" w:rsidRDefault="00CA6AEE" w:rsidP="00006139">
            <w:pPr>
              <w:pStyle w:val="A-Text"/>
              <w:spacing w:before="120"/>
              <w:jc w:val="center"/>
            </w:pPr>
            <w:r w:rsidRPr="00623385">
              <w:t>Presentation contain</w:t>
            </w:r>
            <w:r>
              <w:t>s the required number of slides.</w:t>
            </w:r>
            <w:r w:rsidRPr="00623385">
              <w:t xml:space="preserve"> Some slides had errors or could be more appealing.</w:t>
            </w:r>
          </w:p>
        </w:tc>
        <w:tc>
          <w:tcPr>
            <w:tcW w:w="1189" w:type="pct"/>
          </w:tcPr>
          <w:p w:rsidR="00CA6AEE" w:rsidRPr="00623385" w:rsidRDefault="00CA6AEE" w:rsidP="00006139">
            <w:pPr>
              <w:pStyle w:val="A-Text"/>
              <w:spacing w:before="120"/>
              <w:jc w:val="center"/>
              <w:rPr>
                <w:b/>
                <w:bCs/>
              </w:rPr>
            </w:pPr>
            <w:r w:rsidRPr="00623385">
              <w:t>Presentation does not contain the required number of slides</w:t>
            </w:r>
            <w:r>
              <w:t>.</w:t>
            </w:r>
            <w:r w:rsidRPr="00623385">
              <w:t xml:space="preserve"> Slides are not visually appealing and</w:t>
            </w:r>
            <w:r>
              <w:t xml:space="preserve"> </w:t>
            </w:r>
            <w:r w:rsidRPr="00623385">
              <w:t>/</w:t>
            </w:r>
            <w:r>
              <w:t xml:space="preserve"> </w:t>
            </w:r>
            <w:r w:rsidRPr="00623385">
              <w:t>or contain typos and</w:t>
            </w:r>
            <w:r>
              <w:t xml:space="preserve"> </w:t>
            </w:r>
            <w:r w:rsidRPr="00623385">
              <w:t>/</w:t>
            </w:r>
            <w:r>
              <w:t xml:space="preserve"> </w:t>
            </w:r>
            <w:r w:rsidRPr="00623385">
              <w:t>or misspellings.</w:t>
            </w:r>
          </w:p>
        </w:tc>
      </w:tr>
      <w:tr w:rsidR="00CA6AEE" w:rsidRPr="00236DF1">
        <w:trPr>
          <w:trHeight w:val="2150"/>
        </w:trPr>
        <w:tc>
          <w:tcPr>
            <w:tcW w:w="1189" w:type="pct"/>
          </w:tcPr>
          <w:p w:rsidR="00CA6AEE" w:rsidRPr="00623385" w:rsidRDefault="00CA6AEE" w:rsidP="00006139">
            <w:pPr>
              <w:pStyle w:val="A-ChartHeads"/>
              <w:spacing w:before="120"/>
              <w:jc w:val="center"/>
            </w:pPr>
            <w:r w:rsidRPr="00623385">
              <w:t>Presentation</w:t>
            </w:r>
          </w:p>
          <w:p w:rsidR="00CA6AEE" w:rsidRPr="00623385" w:rsidRDefault="00CA6AEE" w:rsidP="00006139">
            <w:pPr>
              <w:pStyle w:val="A-ChartHeads"/>
              <w:jc w:val="center"/>
            </w:pPr>
            <w:r w:rsidRPr="00623385">
              <w:t>Skills</w:t>
            </w:r>
          </w:p>
        </w:tc>
        <w:tc>
          <w:tcPr>
            <w:tcW w:w="1433" w:type="pct"/>
          </w:tcPr>
          <w:p w:rsidR="00CA6AEE" w:rsidRPr="00623385" w:rsidRDefault="00CA6AEE" w:rsidP="00006139">
            <w:pPr>
              <w:pStyle w:val="A-Text"/>
              <w:spacing w:before="120"/>
              <w:jc w:val="center"/>
            </w:pPr>
            <w:r w:rsidRPr="00623385">
              <w:t>All members of the group presented the material with confidence and competence</w:t>
            </w:r>
            <w:r>
              <w:t>.</w:t>
            </w:r>
            <w:r w:rsidRPr="00623385">
              <w:t xml:space="preserve"> Students did not read off the PowerPoint</w:t>
            </w:r>
            <w:r w:rsidR="007741C5">
              <w:t xml:space="preserve"> or</w:t>
            </w:r>
            <w:r>
              <w:t xml:space="preserve"> note </w:t>
            </w:r>
            <w:r w:rsidRPr="00623385">
              <w:t>cards.</w:t>
            </w:r>
          </w:p>
        </w:tc>
        <w:tc>
          <w:tcPr>
            <w:tcW w:w="1189" w:type="pct"/>
          </w:tcPr>
          <w:p w:rsidR="00CA6AEE" w:rsidRPr="00623385" w:rsidRDefault="00CA6AEE" w:rsidP="00006139">
            <w:pPr>
              <w:pStyle w:val="A-Text"/>
              <w:spacing w:before="120"/>
              <w:jc w:val="center"/>
            </w:pPr>
            <w:r w:rsidRPr="00623385">
              <w:t>Some members of the group did not demonstrate confidence and competence.</w:t>
            </w:r>
          </w:p>
        </w:tc>
        <w:tc>
          <w:tcPr>
            <w:tcW w:w="1189" w:type="pct"/>
          </w:tcPr>
          <w:p w:rsidR="00CA6AEE" w:rsidRPr="00623385" w:rsidRDefault="00CA6AEE" w:rsidP="00491C8A">
            <w:pPr>
              <w:pStyle w:val="A-Text"/>
              <w:spacing w:before="120"/>
              <w:jc w:val="center"/>
            </w:pPr>
            <w:r w:rsidRPr="00623385">
              <w:t>Not all members of the group presented the material</w:t>
            </w:r>
            <w:r>
              <w:t>.</w:t>
            </w:r>
            <w:r w:rsidRPr="00623385">
              <w:t xml:space="preserve"> Some</w:t>
            </w:r>
            <w:r>
              <w:t xml:space="preserve"> </w:t>
            </w:r>
            <w:r w:rsidR="007741C5">
              <w:t>or</w:t>
            </w:r>
            <w:r>
              <w:t xml:space="preserve"> </w:t>
            </w:r>
            <w:r w:rsidRPr="00623385">
              <w:t>all students were not prepared and read from the PowerPoint</w:t>
            </w:r>
            <w:r>
              <w:t xml:space="preserve"> </w:t>
            </w:r>
            <w:r w:rsidR="007741C5">
              <w:t>or</w:t>
            </w:r>
            <w:r>
              <w:t xml:space="preserve"> n</w:t>
            </w:r>
            <w:r w:rsidRPr="00623385">
              <w:t>ote cards.</w:t>
            </w:r>
          </w:p>
        </w:tc>
      </w:tr>
      <w:tr w:rsidR="00CA6AEE" w:rsidRPr="00236DF1">
        <w:trPr>
          <w:trHeight w:val="1700"/>
        </w:trPr>
        <w:tc>
          <w:tcPr>
            <w:tcW w:w="1189" w:type="pct"/>
          </w:tcPr>
          <w:p w:rsidR="00CA6AEE" w:rsidRPr="00623385" w:rsidRDefault="00CA6AEE" w:rsidP="00006139">
            <w:pPr>
              <w:pStyle w:val="A-ChartHeads"/>
              <w:spacing w:before="120"/>
              <w:jc w:val="center"/>
            </w:pPr>
            <w:r w:rsidRPr="00623385">
              <w:t>Presentation</w:t>
            </w:r>
          </w:p>
          <w:p w:rsidR="00CA6AEE" w:rsidRPr="00623385" w:rsidRDefault="00CA6AEE" w:rsidP="00006139">
            <w:pPr>
              <w:pStyle w:val="A-ChartHeads"/>
              <w:jc w:val="center"/>
            </w:pPr>
            <w:r w:rsidRPr="00623385">
              <w:t>Citations</w:t>
            </w:r>
          </w:p>
        </w:tc>
        <w:tc>
          <w:tcPr>
            <w:tcW w:w="1433" w:type="pct"/>
          </w:tcPr>
          <w:p w:rsidR="00CA6AEE" w:rsidRPr="00623385" w:rsidRDefault="00CA6AEE" w:rsidP="00006139">
            <w:pPr>
              <w:pStyle w:val="A-Text"/>
              <w:spacing w:before="120"/>
              <w:jc w:val="center"/>
            </w:pPr>
            <w:r w:rsidRPr="00623385">
              <w:t>Contains a slide for works consulted</w:t>
            </w:r>
            <w:r>
              <w:t>,</w:t>
            </w:r>
            <w:r w:rsidRPr="00623385">
              <w:t xml:space="preserve"> information is cited correctly</w:t>
            </w:r>
            <w:r>
              <w:t>,</w:t>
            </w:r>
            <w:r w:rsidRPr="00623385">
              <w:t xml:space="preserve"> all factual information is cited.</w:t>
            </w:r>
          </w:p>
        </w:tc>
        <w:tc>
          <w:tcPr>
            <w:tcW w:w="1189" w:type="pct"/>
          </w:tcPr>
          <w:p w:rsidR="00CA6AEE" w:rsidRPr="00623385" w:rsidRDefault="00CA6AEE" w:rsidP="00006139">
            <w:pPr>
              <w:pStyle w:val="A-Text"/>
              <w:spacing w:before="120"/>
              <w:jc w:val="center"/>
            </w:pPr>
            <w:r w:rsidRPr="00623385">
              <w:t>Contains a slide for works consulted. Some works are missing and</w:t>
            </w:r>
            <w:r>
              <w:t xml:space="preserve"> </w:t>
            </w:r>
            <w:r w:rsidRPr="00623385">
              <w:t>/</w:t>
            </w:r>
            <w:r>
              <w:t xml:space="preserve"> </w:t>
            </w:r>
            <w:r w:rsidRPr="00623385">
              <w:t>or not cited correctly.</w:t>
            </w:r>
          </w:p>
        </w:tc>
        <w:tc>
          <w:tcPr>
            <w:tcW w:w="1189" w:type="pct"/>
          </w:tcPr>
          <w:p w:rsidR="00CA6AEE" w:rsidRPr="00623385" w:rsidRDefault="00CA6AEE" w:rsidP="00006139">
            <w:pPr>
              <w:pStyle w:val="A-Text"/>
              <w:spacing w:before="120"/>
              <w:jc w:val="center"/>
            </w:pPr>
            <w:r w:rsidRPr="00623385">
              <w:t>Does not contain a slide for works con</w:t>
            </w:r>
            <w:bookmarkStart w:id="0" w:name="_GoBack"/>
            <w:bookmarkEnd w:id="0"/>
            <w:r w:rsidRPr="00623385">
              <w:t>sulted.</w:t>
            </w:r>
          </w:p>
        </w:tc>
      </w:tr>
    </w:tbl>
    <w:p w:rsidR="00CA6AEE" w:rsidRPr="00236DF1" w:rsidRDefault="00CA6AEE" w:rsidP="00D828CF">
      <w:pPr>
        <w:ind w:firstLine="720"/>
        <w:jc w:val="center"/>
        <w:rPr>
          <w:rFonts w:ascii="Book Antiqua" w:hAnsi="Book Antiqua" w:cs="Book Antiqua"/>
          <w:b/>
          <w:bCs/>
        </w:rPr>
      </w:pPr>
    </w:p>
    <w:p w:rsidR="00CA6AEE" w:rsidRPr="00006139" w:rsidRDefault="00CA6AEE" w:rsidP="00D828CF">
      <w:pPr>
        <w:ind w:firstLine="720"/>
        <w:jc w:val="center"/>
        <w:rPr>
          <w:rFonts w:ascii="Arial" w:hAnsi="Arial" w:cs="Arial"/>
          <w:b/>
          <w:bCs/>
          <w:sz w:val="20"/>
          <w:szCs w:val="20"/>
        </w:rPr>
      </w:pPr>
      <w:r w:rsidRPr="00006139">
        <w:rPr>
          <w:rFonts w:ascii="Arial" w:hAnsi="Arial" w:cs="Arial"/>
          <w:b/>
          <w:bCs/>
          <w:sz w:val="20"/>
          <w:szCs w:val="20"/>
        </w:rPr>
        <w:t>TOTAL POINTS:     _______/100 pts.</w:t>
      </w:r>
    </w:p>
    <w:p w:rsidR="00CA6AEE" w:rsidRPr="00515FA7" w:rsidRDefault="00CA6AEE" w:rsidP="00D828CF">
      <w:pPr>
        <w:pStyle w:val="text"/>
        <w:rPr>
          <w:rFonts w:cs="Times New Roman"/>
          <w:i/>
          <w:iCs/>
        </w:rPr>
      </w:pPr>
    </w:p>
    <w:sectPr w:rsidR="00CA6AEE" w:rsidRPr="00515FA7"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2E1" w:rsidRDefault="001F72E1" w:rsidP="004D0079">
      <w:r>
        <w:separator/>
      </w:r>
    </w:p>
    <w:p w:rsidR="001F72E1" w:rsidRDefault="001F72E1"/>
  </w:endnote>
  <w:endnote w:type="continuationSeparator" w:id="0">
    <w:p w:rsidR="001F72E1" w:rsidRDefault="001F72E1" w:rsidP="004D0079">
      <w:r>
        <w:continuationSeparator/>
      </w:r>
    </w:p>
    <w:p w:rsidR="001F72E1" w:rsidRDefault="001F72E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EE" w:rsidRPr="00F82D2A" w:rsidRDefault="00D14DB0"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 filled="f" stroked="f">
          <v:textbox style="mso-next-textbox:#_x0000_s2049">
            <w:txbxContent>
              <w:p w:rsidR="00CA6AEE" w:rsidRPr="00623385" w:rsidRDefault="00CA6AEE" w:rsidP="000318AE">
                <w:pPr>
                  <w:tabs>
                    <w:tab w:val="left" w:pos="5610"/>
                  </w:tabs>
                  <w:spacing w:line="276" w:lineRule="auto"/>
                  <w:rPr>
                    <w:rFonts w:ascii="Arial" w:hAnsi="Arial" w:cs="Arial"/>
                    <w:color w:val="000000"/>
                    <w:sz w:val="21"/>
                    <w:szCs w:val="21"/>
                  </w:rPr>
                </w:pPr>
                <w:r w:rsidRPr="00623385">
                  <w:rPr>
                    <w:rFonts w:ascii="Arial" w:hAnsi="Arial" w:cs="Arial"/>
                    <w:color w:val="000000"/>
                    <w:sz w:val="21"/>
                    <w:szCs w:val="21"/>
                  </w:rPr>
                  <w:t>© 2010 by Saint Mary’s Press</w:t>
                </w:r>
              </w:p>
              <w:p w:rsidR="00CA6AEE" w:rsidRPr="000318AE" w:rsidRDefault="00CA6AEE" w:rsidP="000318AE">
                <w:pPr>
                  <w:tabs>
                    <w:tab w:val="right" w:pos="8550"/>
                  </w:tabs>
                  <w:rPr>
                    <w:rFonts w:ascii="Calibri" w:hAnsi="Calibri" w:cs="Calibri"/>
                    <w:color w:val="000000"/>
                    <w:sz w:val="22"/>
                    <w:szCs w:val="22"/>
                  </w:rPr>
                </w:pPr>
                <w:r w:rsidRPr="00623385">
                  <w:rPr>
                    <w:rFonts w:ascii="Arial" w:hAnsi="Arial" w:cs="Arial"/>
                    <w:color w:val="000000"/>
                    <w:sz w:val="19"/>
                    <w:szCs w:val="19"/>
                  </w:rPr>
                  <w:t>Living in Christ Series</w:t>
                </w:r>
                <w:r w:rsidRPr="00623385">
                  <w:rPr>
                    <w:rFonts w:ascii="Arial" w:hAnsi="Arial" w:cs="Arial"/>
                    <w:color w:val="000000"/>
                    <w:sz w:val="21"/>
                    <w:szCs w:val="21"/>
                  </w:rPr>
                  <w:tab/>
                </w:r>
                <w:r w:rsidRPr="00623385">
                  <w:rPr>
                    <w:rFonts w:ascii="Arial" w:hAnsi="Arial" w:cs="Arial"/>
                    <w:color w:val="000000"/>
                    <w:sz w:val="18"/>
                    <w:szCs w:val="18"/>
                  </w:rPr>
                  <w:t xml:space="preserve">Document #: </w:t>
                </w:r>
                <w:r>
                  <w:rPr>
                    <w:rFonts w:ascii="Arial" w:hAnsi="Arial" w:cs="Arial"/>
                    <w:color w:val="000000"/>
                    <w:sz w:val="18"/>
                    <w:szCs w:val="18"/>
                  </w:rPr>
                  <w:t>TX001534</w:t>
                </w:r>
              </w:p>
              <w:p w:rsidR="00CA6AEE" w:rsidRPr="000318AE" w:rsidRDefault="00CA6AEE" w:rsidP="000318AE"/>
            </w:txbxContent>
          </v:textbox>
        </v:shape>
      </w:pict>
    </w:r>
    <w:r w:rsidR="007741C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EE" w:rsidRDefault="00D14DB0">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1" filled="f" stroked="f">
          <v:textbox style="mso-next-textbox:#_x0000_s2050">
            <w:txbxContent>
              <w:p w:rsidR="00CA6AEE" w:rsidRPr="00623385" w:rsidRDefault="00CA6AEE" w:rsidP="000318AE">
                <w:pPr>
                  <w:tabs>
                    <w:tab w:val="left" w:pos="5610"/>
                  </w:tabs>
                  <w:spacing w:line="276" w:lineRule="auto"/>
                  <w:rPr>
                    <w:rFonts w:ascii="Arial" w:hAnsi="Arial" w:cs="Arial"/>
                    <w:color w:val="000000"/>
                    <w:sz w:val="21"/>
                    <w:szCs w:val="21"/>
                  </w:rPr>
                </w:pPr>
                <w:r w:rsidRPr="00623385">
                  <w:rPr>
                    <w:rFonts w:ascii="Arial" w:hAnsi="Arial" w:cs="Arial"/>
                    <w:color w:val="000000"/>
                    <w:sz w:val="21"/>
                    <w:szCs w:val="21"/>
                  </w:rPr>
                  <w:t>© 2010 by Saint Mary’s Press</w:t>
                </w:r>
              </w:p>
              <w:p w:rsidR="00CA6AEE" w:rsidRPr="000318AE" w:rsidRDefault="00CA6AEE" w:rsidP="000318AE">
                <w:pPr>
                  <w:tabs>
                    <w:tab w:val="right" w:pos="8550"/>
                  </w:tabs>
                  <w:rPr>
                    <w:rFonts w:ascii="Calibri" w:hAnsi="Calibri" w:cs="Calibri"/>
                    <w:color w:val="000000"/>
                    <w:sz w:val="22"/>
                    <w:szCs w:val="22"/>
                  </w:rPr>
                </w:pPr>
                <w:r w:rsidRPr="00623385">
                  <w:rPr>
                    <w:rFonts w:ascii="Arial" w:hAnsi="Arial" w:cs="Arial"/>
                    <w:color w:val="000000"/>
                    <w:sz w:val="19"/>
                    <w:szCs w:val="19"/>
                  </w:rPr>
                  <w:t>Living in Christ Series</w:t>
                </w:r>
                <w:r w:rsidRPr="00623385">
                  <w:rPr>
                    <w:rFonts w:ascii="Arial" w:hAnsi="Arial" w:cs="Arial"/>
                    <w:color w:val="000000"/>
                    <w:sz w:val="21"/>
                    <w:szCs w:val="21"/>
                  </w:rPr>
                  <w:tab/>
                </w:r>
                <w:r w:rsidRPr="00623385">
                  <w:rPr>
                    <w:rFonts w:ascii="Arial" w:hAnsi="Arial" w:cs="Arial"/>
                    <w:color w:val="000000"/>
                    <w:sz w:val="18"/>
                    <w:szCs w:val="18"/>
                  </w:rPr>
                  <w:t xml:space="preserve">Document #: </w:t>
                </w:r>
                <w:r>
                  <w:rPr>
                    <w:rFonts w:ascii="Arial" w:hAnsi="Arial" w:cs="Arial"/>
                    <w:color w:val="000000"/>
                    <w:sz w:val="18"/>
                    <w:szCs w:val="18"/>
                  </w:rPr>
                  <w:t>TX001534</w:t>
                </w:r>
              </w:p>
              <w:p w:rsidR="00CA6AEE" w:rsidRPr="000E1ADA" w:rsidRDefault="00CA6AEE" w:rsidP="000318AE">
                <w:pPr>
                  <w:tabs>
                    <w:tab w:val="left" w:pos="5610"/>
                  </w:tabs>
                  <w:rPr>
                    <w:sz w:val="18"/>
                    <w:szCs w:val="18"/>
                  </w:rPr>
                </w:pPr>
              </w:p>
            </w:txbxContent>
          </v:textbox>
        </v:shape>
      </w:pict>
    </w:r>
    <w:r w:rsidR="007741C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2E1" w:rsidRDefault="001F72E1" w:rsidP="004D0079">
      <w:r>
        <w:separator/>
      </w:r>
    </w:p>
    <w:p w:rsidR="001F72E1" w:rsidRDefault="001F72E1"/>
  </w:footnote>
  <w:footnote w:type="continuationSeparator" w:id="0">
    <w:p w:rsidR="001F72E1" w:rsidRDefault="001F72E1" w:rsidP="004D0079">
      <w:r>
        <w:continuationSeparator/>
      </w:r>
    </w:p>
    <w:p w:rsidR="001F72E1" w:rsidRDefault="001F72E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AEE" w:rsidRDefault="00CA6AEE" w:rsidP="00DC08C5">
    <w:pPr>
      <w:pStyle w:val="A-Header-articletitlepage2"/>
      <w:rPr>
        <w:rFonts w:cs="Times New Roman"/>
      </w:rPr>
    </w:pPr>
    <w:r>
      <w:t>Guidelines for Assigning and Assessing PowerPoint Presentations</w:t>
    </w:r>
    <w:r>
      <w:tab/>
    </w:r>
    <w:r w:rsidRPr="00F82D2A">
      <w:t xml:space="preserve">Page | </w:t>
    </w:r>
    <w:fldSimple w:instr=" PAGE   \* MERGEFORMAT ">
      <w:r w:rsidR="007741C5">
        <w:rPr>
          <w:noProof/>
        </w:rPr>
        <w:t>2</w:t>
      </w:r>
    </w:fldSimple>
  </w:p>
  <w:p w:rsidR="00CA6AEE" w:rsidRDefault="00CA6AE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A8AF120"/>
    <w:lvl w:ilvl="0">
      <w:start w:val="1"/>
      <w:numFmt w:val="decimal"/>
      <w:lvlText w:val="%1."/>
      <w:lvlJc w:val="left"/>
      <w:pPr>
        <w:tabs>
          <w:tab w:val="num" w:pos="1800"/>
        </w:tabs>
        <w:ind w:left="1800" w:hanging="360"/>
      </w:pPr>
    </w:lvl>
  </w:abstractNum>
  <w:abstractNum w:abstractNumId="1">
    <w:nsid w:val="FFFFFF7D"/>
    <w:multiLevelType w:val="singleLevel"/>
    <w:tmpl w:val="370AD172"/>
    <w:lvl w:ilvl="0">
      <w:start w:val="1"/>
      <w:numFmt w:val="decimal"/>
      <w:lvlText w:val="%1."/>
      <w:lvlJc w:val="left"/>
      <w:pPr>
        <w:tabs>
          <w:tab w:val="num" w:pos="1440"/>
        </w:tabs>
        <w:ind w:left="1440" w:hanging="360"/>
      </w:pPr>
    </w:lvl>
  </w:abstractNum>
  <w:abstractNum w:abstractNumId="2">
    <w:nsid w:val="FFFFFF7E"/>
    <w:multiLevelType w:val="singleLevel"/>
    <w:tmpl w:val="2F1209E6"/>
    <w:lvl w:ilvl="0">
      <w:start w:val="1"/>
      <w:numFmt w:val="decimal"/>
      <w:lvlText w:val="%1."/>
      <w:lvlJc w:val="left"/>
      <w:pPr>
        <w:tabs>
          <w:tab w:val="num" w:pos="1080"/>
        </w:tabs>
        <w:ind w:left="1080" w:hanging="360"/>
      </w:pPr>
    </w:lvl>
  </w:abstractNum>
  <w:abstractNum w:abstractNumId="3">
    <w:nsid w:val="FFFFFF7F"/>
    <w:multiLevelType w:val="singleLevel"/>
    <w:tmpl w:val="33A23E24"/>
    <w:lvl w:ilvl="0">
      <w:start w:val="1"/>
      <w:numFmt w:val="decimal"/>
      <w:lvlText w:val="%1."/>
      <w:lvlJc w:val="left"/>
      <w:pPr>
        <w:tabs>
          <w:tab w:val="num" w:pos="720"/>
        </w:tabs>
        <w:ind w:left="720" w:hanging="360"/>
      </w:pPr>
    </w:lvl>
  </w:abstractNum>
  <w:abstractNum w:abstractNumId="4">
    <w:nsid w:val="FFFFFF80"/>
    <w:multiLevelType w:val="singleLevel"/>
    <w:tmpl w:val="EBBE972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1466C9D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797E3E50"/>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FBB6F6B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8F0C481E"/>
    <w:lvl w:ilvl="0">
      <w:start w:val="1"/>
      <w:numFmt w:val="decimal"/>
      <w:lvlText w:val="%1."/>
      <w:lvlJc w:val="left"/>
      <w:pPr>
        <w:tabs>
          <w:tab w:val="num" w:pos="360"/>
        </w:tabs>
        <w:ind w:left="360" w:hanging="360"/>
      </w:pPr>
    </w:lvl>
  </w:abstractNum>
  <w:abstractNum w:abstractNumId="9">
    <w:nsid w:val="FFFFFF89"/>
    <w:multiLevelType w:val="singleLevel"/>
    <w:tmpl w:val="9C90E710"/>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18827692"/>
    <w:multiLevelType w:val="hybridMultilevel"/>
    <w:tmpl w:val="290611FC"/>
    <w:lvl w:ilvl="0" w:tplc="42DA9A3A">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3">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7">
    <w:nsid w:val="341675D3"/>
    <w:multiLevelType w:val="hybridMultilevel"/>
    <w:tmpl w:val="6068E14C"/>
    <w:lvl w:ilvl="0" w:tplc="3448169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9">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4">
    <w:nsid w:val="52804B7E"/>
    <w:multiLevelType w:val="hybridMultilevel"/>
    <w:tmpl w:val="E3C0C5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6">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nsid w:val="78DC5C88"/>
    <w:multiLevelType w:val="hybridMultilevel"/>
    <w:tmpl w:val="3A1467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1">
    <w:nsid w:val="7F595239"/>
    <w:multiLevelType w:val="hybridMultilevel"/>
    <w:tmpl w:val="6C209E40"/>
    <w:lvl w:ilvl="0" w:tplc="B836A6A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32"/>
  </w:num>
  <w:num w:numId="2">
    <w:abstractNumId w:val="21"/>
  </w:num>
  <w:num w:numId="3">
    <w:abstractNumId w:val="26"/>
  </w:num>
  <w:num w:numId="4">
    <w:abstractNumId w:val="28"/>
  </w:num>
  <w:num w:numId="5">
    <w:abstractNumId w:val="29"/>
  </w:num>
  <w:num w:numId="6">
    <w:abstractNumId w:val="10"/>
  </w:num>
  <w:num w:numId="7">
    <w:abstractNumId w:val="33"/>
  </w:num>
  <w:num w:numId="8">
    <w:abstractNumId w:val="17"/>
  </w:num>
  <w:num w:numId="9">
    <w:abstractNumId w:val="35"/>
  </w:num>
  <w:num w:numId="10">
    <w:abstractNumId w:val="25"/>
  </w:num>
  <w:num w:numId="11">
    <w:abstractNumId w:val="20"/>
  </w:num>
  <w:num w:numId="12">
    <w:abstractNumId w:val="31"/>
  </w:num>
  <w:num w:numId="13">
    <w:abstractNumId w:val="11"/>
  </w:num>
  <w:num w:numId="14">
    <w:abstractNumId w:val="19"/>
  </w:num>
  <w:num w:numId="15">
    <w:abstractNumId w:val="12"/>
  </w:num>
  <w:num w:numId="16">
    <w:abstractNumId w:val="13"/>
  </w:num>
  <w:num w:numId="17">
    <w:abstractNumId w:val="36"/>
  </w:num>
  <w:num w:numId="18">
    <w:abstractNumId w:val="18"/>
  </w:num>
  <w:num w:numId="19">
    <w:abstractNumId w:val="14"/>
  </w:num>
  <w:num w:numId="20">
    <w:abstractNumId w:val="40"/>
  </w:num>
  <w:num w:numId="21">
    <w:abstractNumId w:val="39"/>
  </w:num>
  <w:num w:numId="22">
    <w:abstractNumId w:val="23"/>
  </w:num>
  <w:num w:numId="23">
    <w:abstractNumId w:val="24"/>
  </w:num>
  <w:num w:numId="24">
    <w:abstractNumId w:val="37"/>
  </w:num>
  <w:num w:numId="25">
    <w:abstractNumId w:val="16"/>
  </w:num>
  <w:num w:numId="26">
    <w:abstractNumId w:val="30"/>
  </w:num>
  <w:num w:numId="27">
    <w:abstractNumId w:val="15"/>
  </w:num>
  <w:num w:numId="28">
    <w:abstractNumId w:val="34"/>
  </w:num>
  <w:num w:numId="29">
    <w:abstractNumId w:val="27"/>
  </w:num>
  <w:num w:numId="30">
    <w:abstractNumId w:val="41"/>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22"/>
  </w:num>
  <w:num w:numId="42">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06139"/>
    <w:rsid w:val="000174A3"/>
    <w:rsid w:val="000262AD"/>
    <w:rsid w:val="000271EA"/>
    <w:rsid w:val="000318AE"/>
    <w:rsid w:val="00036582"/>
    <w:rsid w:val="00084EB9"/>
    <w:rsid w:val="00093CB0"/>
    <w:rsid w:val="00096F26"/>
    <w:rsid w:val="000A391A"/>
    <w:rsid w:val="000B4E68"/>
    <w:rsid w:val="000C5F25"/>
    <w:rsid w:val="000C7950"/>
    <w:rsid w:val="000D0483"/>
    <w:rsid w:val="000D5ED9"/>
    <w:rsid w:val="000E1ADA"/>
    <w:rsid w:val="000E2752"/>
    <w:rsid w:val="000E2FA4"/>
    <w:rsid w:val="000E564B"/>
    <w:rsid w:val="000F66F6"/>
    <w:rsid w:val="000F6CCE"/>
    <w:rsid w:val="00103E1C"/>
    <w:rsid w:val="00113BB9"/>
    <w:rsid w:val="00115668"/>
    <w:rsid w:val="00116F0E"/>
    <w:rsid w:val="00122197"/>
    <w:rsid w:val="001309E6"/>
    <w:rsid w:val="001334C6"/>
    <w:rsid w:val="0013592A"/>
    <w:rsid w:val="00152401"/>
    <w:rsid w:val="001561E2"/>
    <w:rsid w:val="00175D31"/>
    <w:rsid w:val="001816CC"/>
    <w:rsid w:val="001837B4"/>
    <w:rsid w:val="0019539C"/>
    <w:rsid w:val="001A74FD"/>
    <w:rsid w:val="001B789D"/>
    <w:rsid w:val="001C0A8C"/>
    <w:rsid w:val="001C0EF4"/>
    <w:rsid w:val="001C4359"/>
    <w:rsid w:val="001E5675"/>
    <w:rsid w:val="001E64A9"/>
    <w:rsid w:val="001F322F"/>
    <w:rsid w:val="001F72E1"/>
    <w:rsid w:val="001F7384"/>
    <w:rsid w:val="0022450E"/>
    <w:rsid w:val="00225B1E"/>
    <w:rsid w:val="00231C40"/>
    <w:rsid w:val="00234A12"/>
    <w:rsid w:val="0023658F"/>
    <w:rsid w:val="00236DF1"/>
    <w:rsid w:val="00254E02"/>
    <w:rsid w:val="002561BE"/>
    <w:rsid w:val="00261080"/>
    <w:rsid w:val="00265087"/>
    <w:rsid w:val="00266B3C"/>
    <w:rsid w:val="00272AE8"/>
    <w:rsid w:val="00280AFF"/>
    <w:rsid w:val="00284A63"/>
    <w:rsid w:val="00292C4F"/>
    <w:rsid w:val="002A4E6A"/>
    <w:rsid w:val="002C08CE"/>
    <w:rsid w:val="002E0443"/>
    <w:rsid w:val="002E11D0"/>
    <w:rsid w:val="002E1A1D"/>
    <w:rsid w:val="002E77F4"/>
    <w:rsid w:val="002F6EF0"/>
    <w:rsid w:val="002F78AB"/>
    <w:rsid w:val="00302D24"/>
    <w:rsid w:val="003037EB"/>
    <w:rsid w:val="0031278E"/>
    <w:rsid w:val="003157D0"/>
    <w:rsid w:val="003236A3"/>
    <w:rsid w:val="0032394F"/>
    <w:rsid w:val="00325A5B"/>
    <w:rsid w:val="00326542"/>
    <w:rsid w:val="00327050"/>
    <w:rsid w:val="003365CF"/>
    <w:rsid w:val="00340334"/>
    <w:rsid w:val="003477AC"/>
    <w:rsid w:val="00361070"/>
    <w:rsid w:val="0037014E"/>
    <w:rsid w:val="00370620"/>
    <w:rsid w:val="003739CB"/>
    <w:rsid w:val="0037432D"/>
    <w:rsid w:val="0038139E"/>
    <w:rsid w:val="003976CC"/>
    <w:rsid w:val="003A40EA"/>
    <w:rsid w:val="003B0E7A"/>
    <w:rsid w:val="003B1E98"/>
    <w:rsid w:val="003D32A5"/>
    <w:rsid w:val="003D381C"/>
    <w:rsid w:val="003D51B8"/>
    <w:rsid w:val="003E24F6"/>
    <w:rsid w:val="003E5028"/>
    <w:rsid w:val="003E5205"/>
    <w:rsid w:val="003F5CF4"/>
    <w:rsid w:val="00405DC9"/>
    <w:rsid w:val="00423B78"/>
    <w:rsid w:val="00426C70"/>
    <w:rsid w:val="004311A3"/>
    <w:rsid w:val="00441173"/>
    <w:rsid w:val="00454A1D"/>
    <w:rsid w:val="00460918"/>
    <w:rsid w:val="0046265A"/>
    <w:rsid w:val="00462E16"/>
    <w:rsid w:val="00475571"/>
    <w:rsid w:val="0048471B"/>
    <w:rsid w:val="00491C8A"/>
    <w:rsid w:val="004A3116"/>
    <w:rsid w:val="004A7DE2"/>
    <w:rsid w:val="004C3D3E"/>
    <w:rsid w:val="004C5561"/>
    <w:rsid w:val="004D0079"/>
    <w:rsid w:val="004D74F6"/>
    <w:rsid w:val="004D7A2E"/>
    <w:rsid w:val="004E4802"/>
    <w:rsid w:val="004E5DFC"/>
    <w:rsid w:val="004F1517"/>
    <w:rsid w:val="004F30D7"/>
    <w:rsid w:val="00500FAD"/>
    <w:rsid w:val="00502FD4"/>
    <w:rsid w:val="005127A4"/>
    <w:rsid w:val="00515FA7"/>
    <w:rsid w:val="00525EA2"/>
    <w:rsid w:val="00545244"/>
    <w:rsid w:val="00555C51"/>
    <w:rsid w:val="00555CB8"/>
    <w:rsid w:val="00555E99"/>
    <w:rsid w:val="00555EA6"/>
    <w:rsid w:val="00576968"/>
    <w:rsid w:val="00577877"/>
    <w:rsid w:val="005A4359"/>
    <w:rsid w:val="005A6944"/>
    <w:rsid w:val="005E0C08"/>
    <w:rsid w:val="005E52AD"/>
    <w:rsid w:val="005F2C49"/>
    <w:rsid w:val="005F599B"/>
    <w:rsid w:val="0060248C"/>
    <w:rsid w:val="006067CC"/>
    <w:rsid w:val="00607F0D"/>
    <w:rsid w:val="00614B48"/>
    <w:rsid w:val="00623385"/>
    <w:rsid w:val="00623829"/>
    <w:rsid w:val="00624A61"/>
    <w:rsid w:val="006320A2"/>
    <w:rsid w:val="00645A10"/>
    <w:rsid w:val="00652A68"/>
    <w:rsid w:val="006609CF"/>
    <w:rsid w:val="00671970"/>
    <w:rsid w:val="00687802"/>
    <w:rsid w:val="0069306F"/>
    <w:rsid w:val="00697CEF"/>
    <w:rsid w:val="006A5B02"/>
    <w:rsid w:val="006B3F4F"/>
    <w:rsid w:val="006B43CD"/>
    <w:rsid w:val="006C2FB1"/>
    <w:rsid w:val="006C6F41"/>
    <w:rsid w:val="006D6EE7"/>
    <w:rsid w:val="006E4F88"/>
    <w:rsid w:val="006E5214"/>
    <w:rsid w:val="006F5958"/>
    <w:rsid w:val="0070169A"/>
    <w:rsid w:val="007034FE"/>
    <w:rsid w:val="00704EDB"/>
    <w:rsid w:val="007050D5"/>
    <w:rsid w:val="0070708C"/>
    <w:rsid w:val="007137D5"/>
    <w:rsid w:val="007206CB"/>
    <w:rsid w:val="0073114D"/>
    <w:rsid w:val="0074663C"/>
    <w:rsid w:val="00750DCB"/>
    <w:rsid w:val="00753FCA"/>
    <w:rsid w:val="007554A3"/>
    <w:rsid w:val="00757386"/>
    <w:rsid w:val="007664EE"/>
    <w:rsid w:val="007741C5"/>
    <w:rsid w:val="00781027"/>
    <w:rsid w:val="00781585"/>
    <w:rsid w:val="00784075"/>
    <w:rsid w:val="00786E12"/>
    <w:rsid w:val="007A4EE5"/>
    <w:rsid w:val="007B3A76"/>
    <w:rsid w:val="007D41EB"/>
    <w:rsid w:val="007E01EA"/>
    <w:rsid w:val="007F14E0"/>
    <w:rsid w:val="007F1D2D"/>
    <w:rsid w:val="008111FA"/>
    <w:rsid w:val="00811A84"/>
    <w:rsid w:val="00820449"/>
    <w:rsid w:val="00822638"/>
    <w:rsid w:val="00832531"/>
    <w:rsid w:val="00834AB4"/>
    <w:rsid w:val="00847B4C"/>
    <w:rsid w:val="008541FB"/>
    <w:rsid w:val="0085547F"/>
    <w:rsid w:val="00861A93"/>
    <w:rsid w:val="00883D20"/>
    <w:rsid w:val="00891296"/>
    <w:rsid w:val="008A5FEE"/>
    <w:rsid w:val="008B14A0"/>
    <w:rsid w:val="008D10BC"/>
    <w:rsid w:val="008D33C5"/>
    <w:rsid w:val="008F12F7"/>
    <w:rsid w:val="008F22A0"/>
    <w:rsid w:val="008F58B2"/>
    <w:rsid w:val="009064EC"/>
    <w:rsid w:val="00914C6D"/>
    <w:rsid w:val="00933520"/>
    <w:rsid w:val="00933E81"/>
    <w:rsid w:val="00935DA6"/>
    <w:rsid w:val="00945A73"/>
    <w:rsid w:val="0094743C"/>
    <w:rsid w:val="009547C0"/>
    <w:rsid w:val="009563C5"/>
    <w:rsid w:val="00972002"/>
    <w:rsid w:val="00973242"/>
    <w:rsid w:val="009773DF"/>
    <w:rsid w:val="00983EE0"/>
    <w:rsid w:val="009B6F3E"/>
    <w:rsid w:val="009C24BE"/>
    <w:rsid w:val="009D36BA"/>
    <w:rsid w:val="009E2ED6"/>
    <w:rsid w:val="009F2BD3"/>
    <w:rsid w:val="00A00D1F"/>
    <w:rsid w:val="00A01FF5"/>
    <w:rsid w:val="00A032BA"/>
    <w:rsid w:val="00A072A2"/>
    <w:rsid w:val="00A234BF"/>
    <w:rsid w:val="00A30C84"/>
    <w:rsid w:val="00A35CCA"/>
    <w:rsid w:val="00A41934"/>
    <w:rsid w:val="00A46EC1"/>
    <w:rsid w:val="00A51E67"/>
    <w:rsid w:val="00A5299A"/>
    <w:rsid w:val="00A552FD"/>
    <w:rsid w:val="00A55D18"/>
    <w:rsid w:val="00A60740"/>
    <w:rsid w:val="00A63150"/>
    <w:rsid w:val="00A70CF3"/>
    <w:rsid w:val="00A82B01"/>
    <w:rsid w:val="00A8313D"/>
    <w:rsid w:val="00A9666F"/>
    <w:rsid w:val="00AA7F49"/>
    <w:rsid w:val="00AD6F0C"/>
    <w:rsid w:val="00AD7A51"/>
    <w:rsid w:val="00AF2A78"/>
    <w:rsid w:val="00AF4B1B"/>
    <w:rsid w:val="00B11A16"/>
    <w:rsid w:val="00B11C59"/>
    <w:rsid w:val="00B1337E"/>
    <w:rsid w:val="00B15B28"/>
    <w:rsid w:val="00B25830"/>
    <w:rsid w:val="00B363F7"/>
    <w:rsid w:val="00B420CD"/>
    <w:rsid w:val="00B47B42"/>
    <w:rsid w:val="00B51054"/>
    <w:rsid w:val="00B572B7"/>
    <w:rsid w:val="00B627BE"/>
    <w:rsid w:val="00B67D1C"/>
    <w:rsid w:val="00B7144D"/>
    <w:rsid w:val="00B8156F"/>
    <w:rsid w:val="00B863BF"/>
    <w:rsid w:val="00B97609"/>
    <w:rsid w:val="00BA0007"/>
    <w:rsid w:val="00BA3E1D"/>
    <w:rsid w:val="00BC1E13"/>
    <w:rsid w:val="00BC4453"/>
    <w:rsid w:val="00BC5412"/>
    <w:rsid w:val="00BD06B0"/>
    <w:rsid w:val="00BE1C44"/>
    <w:rsid w:val="00BE3E0E"/>
    <w:rsid w:val="00BE7B5B"/>
    <w:rsid w:val="00BF6FCF"/>
    <w:rsid w:val="00C01E2D"/>
    <w:rsid w:val="00C0457A"/>
    <w:rsid w:val="00C07507"/>
    <w:rsid w:val="00C13310"/>
    <w:rsid w:val="00C261F2"/>
    <w:rsid w:val="00C26F08"/>
    <w:rsid w:val="00C3410A"/>
    <w:rsid w:val="00C3609F"/>
    <w:rsid w:val="00C4361D"/>
    <w:rsid w:val="00C50BCE"/>
    <w:rsid w:val="00C760F8"/>
    <w:rsid w:val="00C91156"/>
    <w:rsid w:val="00C918A7"/>
    <w:rsid w:val="00CA0180"/>
    <w:rsid w:val="00CA6AEE"/>
    <w:rsid w:val="00CC176C"/>
    <w:rsid w:val="00CC5843"/>
    <w:rsid w:val="00CC6E7E"/>
    <w:rsid w:val="00CD1FEA"/>
    <w:rsid w:val="00CD2136"/>
    <w:rsid w:val="00CD260F"/>
    <w:rsid w:val="00CD5E13"/>
    <w:rsid w:val="00CD69A3"/>
    <w:rsid w:val="00CE032C"/>
    <w:rsid w:val="00CE3215"/>
    <w:rsid w:val="00CF05DA"/>
    <w:rsid w:val="00D00055"/>
    <w:rsid w:val="00D04A29"/>
    <w:rsid w:val="00D105EA"/>
    <w:rsid w:val="00D12307"/>
    <w:rsid w:val="00D14D22"/>
    <w:rsid w:val="00D14DB0"/>
    <w:rsid w:val="00D36FF3"/>
    <w:rsid w:val="00D45298"/>
    <w:rsid w:val="00D57D5E"/>
    <w:rsid w:val="00D64EB1"/>
    <w:rsid w:val="00D80DBD"/>
    <w:rsid w:val="00D82358"/>
    <w:rsid w:val="00D828CF"/>
    <w:rsid w:val="00D82F04"/>
    <w:rsid w:val="00D83EE1"/>
    <w:rsid w:val="00DA233E"/>
    <w:rsid w:val="00DB4EA7"/>
    <w:rsid w:val="00DB7810"/>
    <w:rsid w:val="00DC08C5"/>
    <w:rsid w:val="00DC6F4D"/>
    <w:rsid w:val="00DD28A2"/>
    <w:rsid w:val="00E02EAF"/>
    <w:rsid w:val="00E0405C"/>
    <w:rsid w:val="00E11188"/>
    <w:rsid w:val="00E12C9E"/>
    <w:rsid w:val="00E16237"/>
    <w:rsid w:val="00E170F0"/>
    <w:rsid w:val="00E2442F"/>
    <w:rsid w:val="00E6382E"/>
    <w:rsid w:val="00E7545A"/>
    <w:rsid w:val="00E7649F"/>
    <w:rsid w:val="00E812DE"/>
    <w:rsid w:val="00EA7EA9"/>
    <w:rsid w:val="00EB1125"/>
    <w:rsid w:val="00EB2400"/>
    <w:rsid w:val="00EC358B"/>
    <w:rsid w:val="00EC52EC"/>
    <w:rsid w:val="00ED329B"/>
    <w:rsid w:val="00ED7BF2"/>
    <w:rsid w:val="00EE07AB"/>
    <w:rsid w:val="00EE0D45"/>
    <w:rsid w:val="00EE658A"/>
    <w:rsid w:val="00EF441F"/>
    <w:rsid w:val="00EF7669"/>
    <w:rsid w:val="00F06D17"/>
    <w:rsid w:val="00F242C0"/>
    <w:rsid w:val="00F31F66"/>
    <w:rsid w:val="00F352E1"/>
    <w:rsid w:val="00F40A11"/>
    <w:rsid w:val="00F443B7"/>
    <w:rsid w:val="00F447FB"/>
    <w:rsid w:val="00F713FF"/>
    <w:rsid w:val="00F7282A"/>
    <w:rsid w:val="00F73CD5"/>
    <w:rsid w:val="00F80D72"/>
    <w:rsid w:val="00F82D2A"/>
    <w:rsid w:val="00F8747B"/>
    <w:rsid w:val="00F90D2E"/>
    <w:rsid w:val="00F95DBB"/>
    <w:rsid w:val="00FA5405"/>
    <w:rsid w:val="00FA5E9A"/>
    <w:rsid w:val="00FA69C8"/>
    <w:rsid w:val="00FB5B85"/>
    <w:rsid w:val="00FC0585"/>
    <w:rsid w:val="00FD28A1"/>
    <w:rsid w:val="00FD76D4"/>
    <w:rsid w:val="00FE07BA"/>
    <w:rsid w:val="00FE40E5"/>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4">
    <w:name w:val="heading 4"/>
    <w:basedOn w:val="Normal"/>
    <w:next w:val="Normal"/>
    <w:link w:val="Heading4Char"/>
    <w:uiPriority w:val="99"/>
    <w:qFormat/>
    <w:rsid w:val="00515FA7"/>
    <w:pPr>
      <w:keepNext/>
      <w:keepLines/>
      <w:spacing w:before="20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515FA7"/>
    <w:pPr>
      <w:keepNext/>
      <w:keepLines/>
      <w:spacing w:before="200"/>
      <w:outlineLvl w:val="4"/>
    </w:pPr>
    <w:rPr>
      <w:rFonts w:ascii="Cambria"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4Char">
    <w:name w:val="Heading 4 Char"/>
    <w:basedOn w:val="DefaultParagraphFont"/>
    <w:link w:val="Heading4"/>
    <w:uiPriority w:val="99"/>
    <w:semiHidden/>
    <w:locked/>
    <w:rsid w:val="00515FA7"/>
    <w:rPr>
      <w:rFonts w:ascii="Cambria" w:hAnsi="Cambria" w:cs="Cambria"/>
      <w:b/>
      <w:bCs/>
      <w:i/>
      <w:iCs/>
      <w:color w:val="4F81BD"/>
      <w:sz w:val="20"/>
      <w:szCs w:val="20"/>
    </w:rPr>
  </w:style>
  <w:style w:type="character" w:customStyle="1" w:styleId="Heading5Char">
    <w:name w:val="Heading 5 Char"/>
    <w:basedOn w:val="DefaultParagraphFont"/>
    <w:link w:val="Heading5"/>
    <w:uiPriority w:val="99"/>
    <w:semiHidden/>
    <w:locked/>
    <w:rsid w:val="00515FA7"/>
    <w:rPr>
      <w:rFonts w:ascii="Cambria" w:hAnsi="Cambria" w:cs="Cambria"/>
      <w:color w:val="243F60"/>
      <w:sz w:val="20"/>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customStyle="1" w:styleId="textChar">
    <w:name w:val="text Char"/>
    <w:link w:val="textCharChar"/>
    <w:uiPriority w:val="99"/>
    <w:rsid w:val="0023658F"/>
    <w:pPr>
      <w:tabs>
        <w:tab w:val="left" w:pos="720"/>
      </w:tabs>
      <w:spacing w:line="480" w:lineRule="auto"/>
    </w:pPr>
    <w:rPr>
      <w:rFonts w:ascii="Book Antiqua" w:eastAsia="Times New Roman" w:hAnsi="Book Antiqua" w:cs="Book Antiqua"/>
      <w:color w:val="000000"/>
      <w:sz w:val="24"/>
      <w:szCs w:val="24"/>
    </w:rPr>
  </w:style>
  <w:style w:type="paragraph" w:customStyle="1" w:styleId="SB-text">
    <w:name w:val="SB-text"/>
    <w:basedOn w:val="textChar"/>
    <w:uiPriority w:val="99"/>
    <w:rsid w:val="0023658F"/>
  </w:style>
  <w:style w:type="paragraph" w:customStyle="1" w:styleId="directaddress">
    <w:name w:val="direct address"/>
    <w:basedOn w:val="Normal"/>
    <w:uiPriority w:val="99"/>
    <w:rsid w:val="0023658F"/>
    <w:pPr>
      <w:tabs>
        <w:tab w:val="left" w:pos="720"/>
      </w:tabs>
      <w:spacing w:line="480" w:lineRule="auto"/>
      <w:ind w:left="1440" w:hanging="720"/>
    </w:pPr>
    <w:rPr>
      <w:rFonts w:ascii="Book Antiqua" w:eastAsia="Calibri" w:hAnsi="Book Antiqua" w:cs="Book Antiqua"/>
      <w:color w:val="000000"/>
    </w:rPr>
  </w:style>
  <w:style w:type="character" w:customStyle="1" w:styleId="textCharChar">
    <w:name w:val="text Char Char"/>
    <w:basedOn w:val="DefaultParagraphFont"/>
    <w:link w:val="textChar"/>
    <w:uiPriority w:val="99"/>
    <w:locked/>
    <w:rsid w:val="0023658F"/>
    <w:rPr>
      <w:rFonts w:ascii="Book Antiqua" w:eastAsia="Times New Roman" w:hAnsi="Book Antiqua" w:cs="Book Antiqua"/>
      <w:color w:val="000000"/>
      <w:sz w:val="24"/>
      <w:szCs w:val="24"/>
      <w:lang w:val="en-US" w:eastAsia="en-US" w:bidi="ar-SA"/>
    </w:rPr>
  </w:style>
  <w:style w:type="paragraph" w:customStyle="1" w:styleId="bulletlist">
    <w:name w:val="bullet list"/>
    <w:link w:val="bulletlistChar"/>
    <w:uiPriority w:val="99"/>
    <w:rsid w:val="0023658F"/>
    <w:pPr>
      <w:spacing w:line="480" w:lineRule="auto"/>
      <w:ind w:left="720" w:hanging="720"/>
    </w:pPr>
    <w:rPr>
      <w:rFonts w:ascii="Book Antiqua" w:hAnsi="Book Antiqua" w:cs="Book Antiqua"/>
      <w:color w:val="000000"/>
      <w:sz w:val="24"/>
      <w:szCs w:val="24"/>
    </w:rPr>
  </w:style>
  <w:style w:type="paragraph" w:customStyle="1" w:styleId="text">
    <w:name w:val="text"/>
    <w:uiPriority w:val="99"/>
    <w:rsid w:val="0023658F"/>
    <w:pPr>
      <w:tabs>
        <w:tab w:val="left" w:pos="720"/>
      </w:tabs>
      <w:spacing w:line="480" w:lineRule="auto"/>
    </w:pPr>
    <w:rPr>
      <w:rFonts w:ascii="Book Antiqua" w:eastAsia="Times New Roman" w:hAnsi="Book Antiqua" w:cs="Book Antiqua"/>
      <w:color w:val="000000"/>
      <w:sz w:val="24"/>
      <w:szCs w:val="24"/>
    </w:rPr>
  </w:style>
  <w:style w:type="paragraph" w:styleId="Header">
    <w:name w:val="header"/>
    <w:basedOn w:val="Normal"/>
    <w:link w:val="HeaderChar"/>
    <w:uiPriority w:val="99"/>
    <w:rsid w:val="00DB7810"/>
    <w:pPr>
      <w:tabs>
        <w:tab w:val="center" w:pos="4680"/>
        <w:tab w:val="right" w:pos="9360"/>
      </w:tabs>
    </w:pPr>
  </w:style>
  <w:style w:type="character" w:customStyle="1" w:styleId="HeaderChar">
    <w:name w:val="Header Char"/>
    <w:basedOn w:val="DefaultParagraphFont"/>
    <w:link w:val="Header"/>
    <w:uiPriority w:val="99"/>
    <w:locked/>
    <w:rsid w:val="00DB7810"/>
    <w:rPr>
      <w:rFonts w:ascii="Times New Roman" w:hAnsi="Times New Roman" w:cs="Times New Roman"/>
      <w:sz w:val="20"/>
      <w:szCs w:val="20"/>
    </w:rPr>
  </w:style>
  <w:style w:type="paragraph" w:customStyle="1" w:styleId="DH">
    <w:name w:val="DH"/>
    <w:basedOn w:val="Heading4"/>
    <w:uiPriority w:val="99"/>
    <w:rsid w:val="00515FA7"/>
    <w:pPr>
      <w:keepLines w:val="0"/>
      <w:spacing w:before="0" w:line="480" w:lineRule="auto"/>
    </w:pPr>
    <w:rPr>
      <w:rFonts w:ascii="Book Antiqua" w:hAnsi="Book Antiqua" w:cs="Book Antiqua"/>
      <w:b w:val="0"/>
      <w:bCs w:val="0"/>
      <w:i w:val="0"/>
      <w:iCs w:val="0"/>
      <w:color w:val="000000"/>
    </w:rPr>
  </w:style>
  <w:style w:type="paragraph" w:customStyle="1" w:styleId="extract">
    <w:name w:val="extract"/>
    <w:uiPriority w:val="99"/>
    <w:rsid w:val="00515FA7"/>
    <w:pPr>
      <w:tabs>
        <w:tab w:val="left" w:pos="1440"/>
      </w:tabs>
      <w:spacing w:line="480" w:lineRule="auto"/>
      <w:ind w:left="720"/>
    </w:pPr>
    <w:rPr>
      <w:rFonts w:ascii="Book Antiqua" w:eastAsia="Times New Roman" w:hAnsi="Book Antiqua" w:cs="Book Antiqua"/>
      <w:color w:val="000000"/>
      <w:sz w:val="24"/>
      <w:szCs w:val="24"/>
    </w:rPr>
  </w:style>
  <w:style w:type="paragraph" w:customStyle="1" w:styleId="SB-CH">
    <w:name w:val="SB-CH"/>
    <w:basedOn w:val="Normal"/>
    <w:link w:val="SB-CHChar"/>
    <w:uiPriority w:val="99"/>
    <w:rsid w:val="00515FA7"/>
    <w:pPr>
      <w:keepNext/>
      <w:spacing w:before="240" w:after="60" w:line="480" w:lineRule="auto"/>
      <w:outlineLvl w:val="2"/>
    </w:pPr>
    <w:rPr>
      <w:rFonts w:ascii="Book Antiqua" w:hAnsi="Book Antiqua" w:cs="Book Antiqua"/>
      <w:color w:val="000000"/>
    </w:rPr>
  </w:style>
  <w:style w:type="paragraph" w:customStyle="1" w:styleId="EH">
    <w:name w:val="EH"/>
    <w:basedOn w:val="Heading5"/>
    <w:uiPriority w:val="99"/>
    <w:rsid w:val="00515FA7"/>
    <w:pPr>
      <w:keepNext w:val="0"/>
      <w:keepLines w:val="0"/>
      <w:spacing w:before="0" w:line="480" w:lineRule="auto"/>
      <w:ind w:left="720"/>
    </w:pPr>
    <w:rPr>
      <w:rFonts w:ascii="Book Antiqua" w:eastAsia="Calibri" w:hAnsi="Book Antiqua" w:cs="Book Antiqua"/>
      <w:color w:val="000000"/>
    </w:rPr>
  </w:style>
  <w:style w:type="paragraph" w:customStyle="1" w:styleId="SB-DH">
    <w:name w:val="SB-DH"/>
    <w:basedOn w:val="DH"/>
    <w:uiPriority w:val="99"/>
    <w:rsid w:val="00515FA7"/>
  </w:style>
  <w:style w:type="character" w:customStyle="1" w:styleId="bulletlistChar">
    <w:name w:val="bullet list Char"/>
    <w:basedOn w:val="DefaultParagraphFont"/>
    <w:link w:val="bulletlist"/>
    <w:uiPriority w:val="99"/>
    <w:locked/>
    <w:rsid w:val="00515FA7"/>
    <w:rPr>
      <w:rFonts w:ascii="Book Antiqua" w:hAnsi="Book Antiqua" w:cs="Book Antiqua"/>
      <w:color w:val="000000"/>
      <w:sz w:val="24"/>
      <w:szCs w:val="24"/>
      <w:lang w:val="en-US" w:eastAsia="en-US" w:bidi="ar-SA"/>
    </w:rPr>
  </w:style>
  <w:style w:type="character" w:customStyle="1" w:styleId="SB-CHChar">
    <w:name w:val="SB-CH Char"/>
    <w:basedOn w:val="DefaultParagraphFont"/>
    <w:link w:val="SB-CH"/>
    <w:uiPriority w:val="99"/>
    <w:locked/>
    <w:rsid w:val="00515FA7"/>
    <w:rPr>
      <w:rFonts w:ascii="Book Antiqua" w:hAnsi="Book Antiqua" w:cs="Book Antiqua"/>
      <w:color w:val="000000"/>
      <w:sz w:val="20"/>
      <w:szCs w:val="20"/>
    </w:rPr>
  </w:style>
</w:styles>
</file>

<file path=word/webSettings.xml><?xml version="1.0" encoding="utf-8"?>
<w:webSettings xmlns:r="http://schemas.openxmlformats.org/officeDocument/2006/relationships" xmlns:w="http://schemas.openxmlformats.org/wordprocessingml/2006/main">
  <w:divs>
    <w:div w:id="14895888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490</Words>
  <Characters>2796</Characters>
  <Application>Microsoft Office Word</Application>
  <DocSecurity>0</DocSecurity>
  <Lines>23</Lines>
  <Paragraphs>6</Paragraphs>
  <ScaleCrop>false</ScaleCrop>
  <Company>Saint Mary's Press</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8</cp:revision>
  <cp:lastPrinted>2010-01-08T18:19:00Z</cp:lastPrinted>
  <dcterms:created xsi:type="dcterms:W3CDTF">2010-11-10T21:40:00Z</dcterms:created>
  <dcterms:modified xsi:type="dcterms:W3CDTF">2010-12-17T01:15:00Z</dcterms:modified>
</cp:coreProperties>
</file>