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7FD" w:rsidRPr="003877FD" w:rsidRDefault="003877FD" w:rsidP="00FA72BF">
      <w:pPr>
        <w:pStyle w:val="A-BH"/>
      </w:pPr>
      <w:bookmarkStart w:id="0" w:name="_GoBack"/>
      <w:bookmarkEnd w:id="0"/>
      <w:r w:rsidRPr="003877FD">
        <w:t>Sacred Time: The Liturgical Calendar</w:t>
      </w:r>
    </w:p>
    <w:p w:rsidR="00C11F4D" w:rsidRDefault="003877FD" w:rsidP="00FA72BF">
      <w:pPr>
        <w:pStyle w:val="A-CH"/>
      </w:pPr>
      <w:r w:rsidRPr="003877FD">
        <w:t xml:space="preserve">Part </w:t>
      </w:r>
      <w:r w:rsidR="00F8465D">
        <w:t>1</w:t>
      </w:r>
    </w:p>
    <w:p w:rsidR="00830B55" w:rsidRDefault="003877FD" w:rsidP="007944B1">
      <w:pPr>
        <w:pStyle w:val="A-Text-extraspaceafter"/>
        <w:spacing w:after="1080"/>
      </w:pPr>
      <w:r w:rsidRPr="003877FD">
        <w:t xml:space="preserve">Write the names of the liturgical seasons and the months in which they occur in the appropriate spaces on the liturgical calendar. You may refer to </w:t>
      </w:r>
      <w:r w:rsidR="00C11F4D">
        <w:t>p</w:t>
      </w:r>
      <w:r w:rsidRPr="003877FD">
        <w:t xml:space="preserve">art </w:t>
      </w:r>
      <w:r w:rsidR="00F8465D">
        <w:t>2</w:t>
      </w:r>
      <w:r w:rsidR="00F8465D" w:rsidRPr="003877FD">
        <w:t xml:space="preserve"> </w:t>
      </w:r>
      <w:r w:rsidRPr="003877FD">
        <w:t>for a list of the names. Also color in (or legibly print the name of) the liturgical color associated with each section of the calendar.</w:t>
      </w:r>
    </w:p>
    <w:p w:rsidR="00457669" w:rsidRPr="003877FD" w:rsidRDefault="00120AE9" w:rsidP="00457669">
      <w:pPr>
        <w:rPr>
          <w:rFonts w:ascii="Book Antiqua" w:hAnsi="Book Antiqua"/>
          <w:b/>
        </w:rPr>
      </w:pPr>
      <w:r>
        <w:rPr>
          <w:noProof/>
        </w:rPr>
        <w:pict>
          <v:group id="_x0000_s1080" style="position:absolute;margin-left:55.15pt;margin-top:2.25pt;width:350.4pt;height:336.2pt;z-index:251689984" coordorigin="2543,5310" coordsize="7008,672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0" o:spid="_x0000_s1064" type="#_x0000_t32" style="position:absolute;left:7665;top:11332;width:144;height:25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"/>
            <v:shape id="Straight Arrow Connector 16" o:spid="_x0000_s1068" type="#_x0000_t32" style="position:absolute;left:8851;top:10150;width:247;height:16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"/>
            <v:shape id="Straight Arrow Connector 7" o:spid="_x0000_s1061" type="#_x0000_t32" style="position:absolute;left:8697;top:6767;width:230;height:190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"/>
            <v:shape id="Straight Arrow Connector 8" o:spid="_x0000_s1062" type="#_x0000_t32" style="position:absolute;left:4173;top:11253;width:136;height:259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"/>
            <v:shape id="Straight Arrow Connector 6" o:spid="_x0000_s1060" type="#_x0000_t32" style="position:absolute;left:2978;top:10150;width:271;height:176;flip:y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"/>
            <v:shape id="Straight Arrow Connector 5" o:spid="_x0000_s1059" type="#_x0000_t32" style="position:absolute;left:2978;top:7066;width:271;height:12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"/>
            <v:shape id="Straight Arrow Connector 14" o:spid="_x0000_s1066" type="#_x0000_t32" style="position:absolute;left:4309;top:5762;width:163;height:24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"/>
            <v:shape id="Straight Arrow Connector 4" o:spid="_x0000_s1058" type="#_x0000_t32" style="position:absolute;left:2543;top:8737;width:317;height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"/>
            <v:shape id="Straight Arrow Connector 3" o:spid="_x0000_s1057" type="#_x0000_t32" style="position:absolute;left:6116;top:11746;width:0;height: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"/>
            <v:shape id="Straight Arrow Connector 15" o:spid="_x0000_s1067" type="#_x0000_t32" style="position:absolute;left:6007;top:5310;width:0;height:30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"/>
            <v:shape id="Straight Arrow Connector 11" o:spid="_x0000_s1065" type="#_x0000_t32" style="position:absolute;left:7697;top:5802;width:144;height:244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"/>
            <v:shape id="Straight Arrow Connector 9" o:spid="_x0000_s1063" type="#_x0000_t32" style="position:absolute;left:9234;top:8582;width:317;height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"/>
          </v:group>
        </w:pict>
      </w:r>
      <w:r>
        <w:rPr>
          <w:noProof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Donut 25" o:spid="_x0000_s1077" type="#_x0000_t23" style="position:absolute;margin-left:55.15pt;margin-top:2.25pt;width:350.5pt;height:337.1pt;z-index:25167359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" adj="967">
            <o:lock v:ext="edit" aspectratio="t"/>
            <v:textbox style="mso-next-textbox:#Donut 25">
              <w:txbxContent>
                <w:p w:rsidR="00457669" w:rsidRDefault="00457669" w:rsidP="00457669"/>
              </w:txbxContent>
            </v:textbox>
          </v:shape>
        </w:pict>
      </w:r>
      <w:r w:rsidR="00457669">
        <w:rPr>
          <w:rFonts w:ascii="Book Antiqua" w:hAnsi="Book Antiqua"/>
          <w:b/>
        </w:rPr>
        <w:t xml:space="preserve"> </w:t>
      </w:r>
    </w:p>
    <w:p w:rsidR="00457669" w:rsidRDefault="00120AE9" w:rsidP="00FE5089">
      <w:pPr>
        <w:pStyle w:val="A-CH"/>
        <w:spacing w:before="0"/>
      </w:pPr>
      <w:r>
        <w:rPr>
          <w:noProof/>
        </w:rPr>
        <w:pict>
          <v:group id="_x0000_s1081" style="position:absolute;margin-left:110.15pt;margin-top:4.2pt;width:272.4pt;height:256.6pt;z-index:251698176" coordorigin="3643,5639" coordsize="5448,5132">
            <v:shape id="AutoShape 3" o:spid="_x0000_s1070" type="#_x0000_t32" style="position:absolute;left:6116;top:7731;width:2975;height:108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2UM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Y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zZQxAAAANsAAAAPAAAAAAAAAAAA&#10;AAAAAKECAABkcnMvZG93bnJldi54bWxQSwUGAAAAAAQABAD5AAAAkgMAAAAA&#10;"/>
            <v:shape id="AutoShape 4" o:spid="_x0000_s1071" type="#_x0000_t32" style="position:absolute;left:5505;top:5653;width:605;height:316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<v:shape id="AutoShape 5" o:spid="_x0000_s1072" type="#_x0000_t32" style="position:absolute;left:3643;top:6671;width:4736;height:41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<v:shape id="AutoShape 6" o:spid="_x0000_s1073" type="#_x0000_t32" style="position:absolute;left:6116;top:7568;width:2913;height:125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1VcMIAAADbAAAADwAAAGRycy9kb3ducmV2LnhtbESPQYvCMBSE7wv+h/AEL4um9bBINYoI&#10;gngQVnvw+EiebbF5qUms9d9vFhb2OMzMN8xqM9hW9ORD41hBPstAEGtnGq4UlJf9dAEiRGSDrWNS&#10;8KYAm/XoY4WFcS/+pv4cK5EgHApUUMfYFVIGXZPFMHMdcfJuzluMSfpKGo+vBLetnGfZl7TYcFqo&#10;saNdTfp+floFzbE8lf3nI3q9OOZXn4fLtdVKTcbDdgki0hD/w3/tg1Ewz+H3S/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1VcMIAAADbAAAADwAAAAAAAAAAAAAA&#10;AAChAgAAZHJzL2Rvd25yZXYueG1sUEsFBgAAAAAEAAQA+QAAAJADAAAAAA==&#10;"/>
            <v:shape id="AutoShape 7" o:spid="_x0000_s1074" type="#_x0000_t32" style="position:absolute;left:6116;top:8818;width:2291;height:1906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aQRcMAAADbAAAADwAAAGRycy9kb3ducmV2LnhtbESPQYvCMBSE7wv+h/AEL4umFnaRapSi&#10;CCIsrlXw+miebbV5KU3U7r/fCILHYWa+YWaLztTiTq2rLCsYjyIQxLnVFRcKjof1cALCeWSNtWVS&#10;8EcOFvPexwwTbR+8p3vmCxEg7BJUUHrfJFK6vCSDbmQb4uCdbWvQB9kWUrf4CHBTyziKvqXBisNC&#10;iQ0tS8qv2c0o8D+f26/LfrdLM+ZV+rs9XdPlSalBv0unIDx1/h1+tTdaQRzD80v4AXL+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2kEXDAAAA2wAAAA8AAAAAAAAAAAAA&#10;AAAAoQIAAGRycy9kb3ducmV2LnhtbFBLBQYAAAAABAAEAPkAAACRAwAAAAA=&#10;"/>
            <v:shape id="AutoShape 8" o:spid="_x0000_s1075" type="#_x0000_t32" style="position:absolute;left:6116;top:6291;width:1942;height:252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NunM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zbpzDAAAA2wAAAA8AAAAAAAAAAAAA&#10;AAAAoQIAAGRycy9kb3ducmV2LnhtbFBLBQYAAAAABAAEAPkAAACRAwAAAAA=&#10;"/>
            <v:shape id="AutoShape 9" o:spid="_x0000_s1076" type="#_x0000_t32" style="position:absolute;left:6116;top:5639;width:380;height:317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r26M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a9ujDAAAA2wAAAA8AAAAAAAAAAAAA&#10;AAAAoQIAAGRycy9kb3ducmV2LnhtbFBLBQYAAAAABAAEAPkAAACRAwAAAAA=&#10;"/>
          </v:group>
        </w:pict>
      </w:r>
    </w:p>
    <w:p w:rsidR="00457669" w:rsidRDefault="00457669" w:rsidP="00FE5089">
      <w:pPr>
        <w:pStyle w:val="A-CH"/>
        <w:spacing w:before="0"/>
      </w:pPr>
    </w:p>
    <w:p w:rsidR="00457669" w:rsidRDefault="00457669" w:rsidP="00FE5089">
      <w:pPr>
        <w:pStyle w:val="A-CH"/>
        <w:spacing w:before="0"/>
      </w:pPr>
    </w:p>
    <w:p w:rsidR="00457669" w:rsidRDefault="00457669" w:rsidP="00FE5089">
      <w:pPr>
        <w:pStyle w:val="A-CH"/>
        <w:spacing w:before="0"/>
      </w:pPr>
    </w:p>
    <w:p w:rsidR="00457669" w:rsidRDefault="00457669" w:rsidP="00FE5089">
      <w:pPr>
        <w:pStyle w:val="A-CH"/>
        <w:spacing w:before="0"/>
      </w:pPr>
    </w:p>
    <w:p w:rsidR="00457669" w:rsidRDefault="00457669" w:rsidP="00FE5089">
      <w:pPr>
        <w:pStyle w:val="A-CH"/>
        <w:spacing w:before="0"/>
      </w:pPr>
    </w:p>
    <w:p w:rsidR="00457669" w:rsidRDefault="00457669" w:rsidP="00FE5089">
      <w:pPr>
        <w:pStyle w:val="A-CH"/>
        <w:spacing w:before="0"/>
      </w:pPr>
    </w:p>
    <w:p w:rsidR="00457669" w:rsidRDefault="00457669" w:rsidP="00FE5089">
      <w:pPr>
        <w:pStyle w:val="A-CH"/>
        <w:spacing w:before="0"/>
      </w:pPr>
    </w:p>
    <w:p w:rsidR="00457669" w:rsidRDefault="00457669" w:rsidP="00FE5089">
      <w:pPr>
        <w:pStyle w:val="A-CH"/>
        <w:spacing w:before="0"/>
      </w:pPr>
    </w:p>
    <w:p w:rsidR="00457669" w:rsidRDefault="00457669" w:rsidP="00FE5089">
      <w:pPr>
        <w:pStyle w:val="A-CH"/>
        <w:spacing w:before="0"/>
      </w:pPr>
    </w:p>
    <w:p w:rsidR="00457669" w:rsidRDefault="00882731" w:rsidP="00FE5089">
      <w:pPr>
        <w:pStyle w:val="A-CH"/>
        <w:spacing w:before="0"/>
      </w:pPr>
      <w:r>
        <w:t xml:space="preserve"> </w:t>
      </w:r>
    </w:p>
    <w:p w:rsidR="00457669" w:rsidRDefault="00457669" w:rsidP="00FE5089">
      <w:pPr>
        <w:pStyle w:val="A-CH"/>
        <w:spacing w:before="0"/>
      </w:pPr>
    </w:p>
    <w:p w:rsidR="00457669" w:rsidRDefault="00457669" w:rsidP="00FE5089">
      <w:pPr>
        <w:pStyle w:val="A-CH"/>
        <w:spacing w:before="0"/>
      </w:pPr>
    </w:p>
    <w:p w:rsidR="00457669" w:rsidRDefault="00457669" w:rsidP="00FE5089">
      <w:pPr>
        <w:pStyle w:val="A-CH"/>
        <w:spacing w:before="0"/>
      </w:pPr>
    </w:p>
    <w:p w:rsidR="00C11F4D" w:rsidRDefault="003877FD" w:rsidP="00FE5089">
      <w:pPr>
        <w:pStyle w:val="A-CH"/>
        <w:spacing w:before="0"/>
      </w:pPr>
      <w:r w:rsidRPr="003877FD">
        <w:lastRenderedPageBreak/>
        <w:t xml:space="preserve">Part </w:t>
      </w:r>
      <w:r w:rsidR="00F8465D">
        <w:t>2</w:t>
      </w:r>
    </w:p>
    <w:p w:rsidR="003877FD" w:rsidRPr="003877FD" w:rsidRDefault="003877FD" w:rsidP="007944B1">
      <w:pPr>
        <w:pStyle w:val="A-Text-withspaceafter"/>
      </w:pPr>
      <w:r w:rsidRPr="003877FD">
        <w:t>Write a brief description of each liturgical season</w:t>
      </w:r>
      <w:r w:rsidR="00F8465D">
        <w:t>,</w:t>
      </w:r>
      <w:r w:rsidRPr="003877FD">
        <w:t xml:space="preserve"> liturgical celebration,</w:t>
      </w:r>
      <w:r w:rsidR="00F8465D">
        <w:t xml:space="preserve"> or both,</w:t>
      </w:r>
      <w:r w:rsidRPr="003877FD">
        <w:t xml:space="preserve"> and place them in their proper order by numbering each, beginning with Advent as “1.”</w:t>
      </w:r>
      <w:r w:rsidR="00830B55">
        <w:t xml:space="preserve"> </w:t>
      </w:r>
      <w:r w:rsidRPr="003877FD">
        <w:t>One liturgical time occurs twice on the calendar and will, therefore, have two numbers associated with it.</w:t>
      </w:r>
    </w:p>
    <w:tbl>
      <w:tblPr>
        <w:tblW w:w="9046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2459"/>
        <w:gridCol w:w="5615"/>
      </w:tblGrid>
      <w:tr w:rsidR="003877FD" w:rsidRPr="003877FD" w:rsidTr="00FE5089">
        <w:trPr>
          <w:trHeight w:val="258"/>
        </w:trPr>
        <w:tc>
          <w:tcPr>
            <w:tcW w:w="324" w:type="dxa"/>
            <w:shd w:val="clear" w:color="auto" w:fill="FFFFFF" w:themeFill="background1"/>
          </w:tcPr>
          <w:p w:rsidR="003877FD" w:rsidRPr="00FA72BF" w:rsidRDefault="003877FD" w:rsidP="00FE5089">
            <w:pPr>
              <w:pStyle w:val="A-ChartHeads"/>
              <w:spacing w:before="40"/>
            </w:pPr>
            <w:r w:rsidRPr="003877FD">
              <w:t>Numbe</w:t>
            </w:r>
            <w:r w:rsidR="00FA72BF">
              <w:t xml:space="preserve">r </w:t>
            </w:r>
            <w:r w:rsidR="00DE7D98">
              <w:t>o</w:t>
            </w:r>
            <w:r w:rsidR="00F8465D">
              <w:t>f E</w:t>
            </w:r>
            <w:r w:rsidRPr="003877FD">
              <w:t>ach</w:t>
            </w:r>
            <w:r w:rsidR="00FA72BF">
              <w:t xml:space="preserve"> </w:t>
            </w:r>
            <w:r w:rsidRPr="003877FD">
              <w:t>Season</w:t>
            </w:r>
          </w:p>
        </w:tc>
        <w:tc>
          <w:tcPr>
            <w:tcW w:w="2595" w:type="dxa"/>
            <w:shd w:val="clear" w:color="auto" w:fill="FFFFFF" w:themeFill="background1"/>
          </w:tcPr>
          <w:p w:rsidR="003877FD" w:rsidRPr="003877FD" w:rsidRDefault="003877FD" w:rsidP="00FE5089">
            <w:pPr>
              <w:pStyle w:val="A-ChartHeads"/>
              <w:spacing w:before="40"/>
            </w:pPr>
            <w:r w:rsidRPr="003877FD">
              <w:t>Name of Liturgical Season or Celebration</w:t>
            </w:r>
          </w:p>
        </w:tc>
        <w:tc>
          <w:tcPr>
            <w:tcW w:w="6127" w:type="dxa"/>
            <w:shd w:val="clear" w:color="auto" w:fill="FFFFFF" w:themeFill="background1"/>
          </w:tcPr>
          <w:p w:rsidR="003877FD" w:rsidRPr="003877FD" w:rsidRDefault="003877FD" w:rsidP="00FE5089">
            <w:pPr>
              <w:pStyle w:val="A-ChartHeads"/>
              <w:spacing w:before="40"/>
            </w:pPr>
            <w:r w:rsidRPr="003877FD">
              <w:t>Description of Liturgical Season or Celebration</w:t>
            </w:r>
          </w:p>
        </w:tc>
      </w:tr>
      <w:tr w:rsidR="003877FD" w:rsidRPr="003877FD" w:rsidTr="00FE5089">
        <w:trPr>
          <w:trHeight w:val="258"/>
        </w:trPr>
        <w:tc>
          <w:tcPr>
            <w:tcW w:w="324" w:type="dxa"/>
            <w:shd w:val="clear" w:color="auto" w:fill="FFFFFF" w:themeFill="background1"/>
          </w:tcPr>
          <w:p w:rsidR="003877FD" w:rsidRPr="003877FD" w:rsidRDefault="003877FD" w:rsidP="00FE5089">
            <w:pPr>
              <w:spacing w:before="40" w:line="480" w:lineRule="auto"/>
              <w:rPr>
                <w:rFonts w:ascii="Book Antiqua" w:hAnsi="Book Antiqua"/>
              </w:rPr>
            </w:pPr>
          </w:p>
        </w:tc>
        <w:tc>
          <w:tcPr>
            <w:tcW w:w="2595" w:type="dxa"/>
            <w:shd w:val="clear" w:color="auto" w:fill="FFFFFF" w:themeFill="background1"/>
          </w:tcPr>
          <w:p w:rsidR="003877FD" w:rsidRDefault="003877FD" w:rsidP="00FE5089">
            <w:pPr>
              <w:pStyle w:val="A-ChartText"/>
              <w:spacing w:before="40"/>
            </w:pPr>
            <w:r w:rsidRPr="003877FD">
              <w:t>Ordinary Time</w:t>
            </w:r>
          </w:p>
          <w:p w:rsidR="00FA72BF" w:rsidRPr="003877FD" w:rsidRDefault="00FA72BF" w:rsidP="00FE5089">
            <w:pPr>
              <w:pStyle w:val="A-ChartText"/>
              <w:spacing w:before="40"/>
            </w:pPr>
          </w:p>
        </w:tc>
        <w:tc>
          <w:tcPr>
            <w:tcW w:w="6127" w:type="dxa"/>
            <w:shd w:val="clear" w:color="auto" w:fill="FFFFFF" w:themeFill="background1"/>
          </w:tcPr>
          <w:p w:rsidR="003877FD" w:rsidRDefault="003877FD" w:rsidP="00FE5089">
            <w:pPr>
              <w:spacing w:before="40" w:line="480" w:lineRule="auto"/>
              <w:rPr>
                <w:rFonts w:ascii="Book Antiqua" w:hAnsi="Book Antiqua"/>
              </w:rPr>
            </w:pPr>
          </w:p>
          <w:p w:rsidR="00FA72BF" w:rsidRPr="003877FD" w:rsidRDefault="00FA72BF" w:rsidP="00FE5089">
            <w:pPr>
              <w:spacing w:before="40" w:line="480" w:lineRule="auto"/>
              <w:rPr>
                <w:rFonts w:ascii="Book Antiqua" w:hAnsi="Book Antiqua"/>
              </w:rPr>
            </w:pPr>
          </w:p>
        </w:tc>
      </w:tr>
      <w:tr w:rsidR="003877FD" w:rsidRPr="003877FD" w:rsidTr="00FE5089">
        <w:trPr>
          <w:trHeight w:val="258"/>
        </w:trPr>
        <w:tc>
          <w:tcPr>
            <w:tcW w:w="324" w:type="dxa"/>
            <w:shd w:val="clear" w:color="auto" w:fill="FFFFFF" w:themeFill="background1"/>
          </w:tcPr>
          <w:p w:rsidR="003877FD" w:rsidRPr="003877FD" w:rsidRDefault="003877FD" w:rsidP="00FE5089">
            <w:pPr>
              <w:spacing w:before="40" w:line="480" w:lineRule="auto"/>
              <w:rPr>
                <w:rFonts w:ascii="Book Antiqua" w:hAnsi="Book Antiqua"/>
              </w:rPr>
            </w:pPr>
          </w:p>
        </w:tc>
        <w:tc>
          <w:tcPr>
            <w:tcW w:w="2595" w:type="dxa"/>
            <w:shd w:val="clear" w:color="auto" w:fill="FFFFFF" w:themeFill="background1"/>
          </w:tcPr>
          <w:p w:rsidR="003877FD" w:rsidRPr="003877FD" w:rsidRDefault="003877FD" w:rsidP="00FE5089">
            <w:pPr>
              <w:pStyle w:val="A-ChartText"/>
              <w:spacing w:before="40"/>
            </w:pPr>
            <w:r w:rsidRPr="003877FD">
              <w:t>Easter</w:t>
            </w:r>
          </w:p>
        </w:tc>
        <w:tc>
          <w:tcPr>
            <w:tcW w:w="6127" w:type="dxa"/>
            <w:shd w:val="clear" w:color="auto" w:fill="FFFFFF" w:themeFill="background1"/>
          </w:tcPr>
          <w:p w:rsidR="003877FD" w:rsidRDefault="003877FD" w:rsidP="00FE5089">
            <w:pPr>
              <w:spacing w:before="40" w:line="480" w:lineRule="auto"/>
              <w:rPr>
                <w:rFonts w:ascii="Book Antiqua" w:hAnsi="Book Antiqua"/>
              </w:rPr>
            </w:pPr>
          </w:p>
          <w:p w:rsidR="00FA72BF" w:rsidRPr="003877FD" w:rsidRDefault="00FA72BF" w:rsidP="00FE5089">
            <w:pPr>
              <w:spacing w:before="40" w:line="480" w:lineRule="auto"/>
              <w:rPr>
                <w:rFonts w:ascii="Book Antiqua" w:hAnsi="Book Antiqua"/>
              </w:rPr>
            </w:pPr>
          </w:p>
        </w:tc>
      </w:tr>
      <w:tr w:rsidR="003877FD" w:rsidRPr="003877FD" w:rsidTr="00FE5089">
        <w:trPr>
          <w:trHeight w:val="258"/>
        </w:trPr>
        <w:tc>
          <w:tcPr>
            <w:tcW w:w="324" w:type="dxa"/>
            <w:shd w:val="clear" w:color="auto" w:fill="FFFFFF" w:themeFill="background1"/>
          </w:tcPr>
          <w:p w:rsidR="003877FD" w:rsidRPr="003877FD" w:rsidRDefault="003877FD" w:rsidP="00FE5089">
            <w:pPr>
              <w:spacing w:before="40" w:line="480" w:lineRule="auto"/>
              <w:rPr>
                <w:rFonts w:ascii="Book Antiqua" w:hAnsi="Book Antiqua"/>
              </w:rPr>
            </w:pPr>
          </w:p>
        </w:tc>
        <w:tc>
          <w:tcPr>
            <w:tcW w:w="2595" w:type="dxa"/>
            <w:shd w:val="clear" w:color="auto" w:fill="FFFFFF" w:themeFill="background1"/>
          </w:tcPr>
          <w:p w:rsidR="003877FD" w:rsidRPr="003877FD" w:rsidRDefault="003877FD" w:rsidP="00FE5089">
            <w:pPr>
              <w:pStyle w:val="A-ChartText"/>
              <w:spacing w:before="40"/>
            </w:pPr>
            <w:r w:rsidRPr="003877FD">
              <w:t>Lent</w:t>
            </w:r>
          </w:p>
        </w:tc>
        <w:tc>
          <w:tcPr>
            <w:tcW w:w="6127" w:type="dxa"/>
            <w:shd w:val="clear" w:color="auto" w:fill="FFFFFF" w:themeFill="background1"/>
          </w:tcPr>
          <w:p w:rsidR="003877FD" w:rsidRDefault="003877FD" w:rsidP="00FE5089">
            <w:pPr>
              <w:spacing w:before="40" w:line="480" w:lineRule="auto"/>
              <w:rPr>
                <w:rFonts w:ascii="Book Antiqua" w:hAnsi="Book Antiqua"/>
              </w:rPr>
            </w:pPr>
          </w:p>
          <w:p w:rsidR="00FA72BF" w:rsidRPr="003877FD" w:rsidRDefault="00FA72BF" w:rsidP="00FE5089">
            <w:pPr>
              <w:spacing w:before="40" w:line="480" w:lineRule="auto"/>
              <w:rPr>
                <w:rFonts w:ascii="Book Antiqua" w:hAnsi="Book Antiqua"/>
              </w:rPr>
            </w:pPr>
          </w:p>
        </w:tc>
      </w:tr>
      <w:tr w:rsidR="003877FD" w:rsidRPr="003877FD" w:rsidTr="00FE5089">
        <w:trPr>
          <w:trHeight w:val="258"/>
        </w:trPr>
        <w:tc>
          <w:tcPr>
            <w:tcW w:w="324" w:type="dxa"/>
            <w:shd w:val="clear" w:color="auto" w:fill="FFFFFF" w:themeFill="background1"/>
          </w:tcPr>
          <w:p w:rsidR="003877FD" w:rsidRPr="003877FD" w:rsidRDefault="00830B55" w:rsidP="00FE5089">
            <w:pPr>
              <w:pStyle w:val="A-ChartText"/>
              <w:spacing w:before="40"/>
            </w:pPr>
            <w:r>
              <w:t xml:space="preserve"> </w:t>
            </w:r>
            <w:r w:rsidR="003877FD" w:rsidRPr="003877FD">
              <w:t>1</w:t>
            </w:r>
          </w:p>
        </w:tc>
        <w:tc>
          <w:tcPr>
            <w:tcW w:w="2595" w:type="dxa"/>
            <w:shd w:val="clear" w:color="auto" w:fill="FFFFFF" w:themeFill="background1"/>
          </w:tcPr>
          <w:p w:rsidR="003877FD" w:rsidRPr="003877FD" w:rsidRDefault="003877FD" w:rsidP="00FE5089">
            <w:pPr>
              <w:pStyle w:val="A-ChartText"/>
              <w:spacing w:before="40"/>
            </w:pPr>
            <w:r w:rsidRPr="003877FD">
              <w:t>Advent</w:t>
            </w:r>
          </w:p>
        </w:tc>
        <w:tc>
          <w:tcPr>
            <w:tcW w:w="6127" w:type="dxa"/>
            <w:shd w:val="clear" w:color="auto" w:fill="FFFFFF" w:themeFill="background1"/>
          </w:tcPr>
          <w:p w:rsidR="003877FD" w:rsidRDefault="003877FD" w:rsidP="00FE5089">
            <w:pPr>
              <w:spacing w:before="40" w:line="480" w:lineRule="auto"/>
              <w:rPr>
                <w:rFonts w:ascii="Book Antiqua" w:hAnsi="Book Antiqua"/>
              </w:rPr>
            </w:pPr>
          </w:p>
          <w:p w:rsidR="00FA72BF" w:rsidRPr="003877FD" w:rsidRDefault="00FA72BF" w:rsidP="00FE5089">
            <w:pPr>
              <w:spacing w:before="40" w:line="480" w:lineRule="auto"/>
              <w:rPr>
                <w:rFonts w:ascii="Book Antiqua" w:hAnsi="Book Antiqua"/>
              </w:rPr>
            </w:pPr>
          </w:p>
        </w:tc>
      </w:tr>
      <w:tr w:rsidR="003877FD" w:rsidRPr="003877FD" w:rsidTr="00FE5089">
        <w:trPr>
          <w:trHeight w:val="258"/>
        </w:trPr>
        <w:tc>
          <w:tcPr>
            <w:tcW w:w="324" w:type="dxa"/>
            <w:shd w:val="clear" w:color="auto" w:fill="FFFFFF" w:themeFill="background1"/>
          </w:tcPr>
          <w:p w:rsidR="003877FD" w:rsidRPr="003877FD" w:rsidRDefault="003877FD" w:rsidP="00FE5089">
            <w:pPr>
              <w:spacing w:before="40" w:line="480" w:lineRule="auto"/>
              <w:rPr>
                <w:rFonts w:ascii="Book Antiqua" w:hAnsi="Book Antiqua"/>
              </w:rPr>
            </w:pPr>
          </w:p>
        </w:tc>
        <w:tc>
          <w:tcPr>
            <w:tcW w:w="2595" w:type="dxa"/>
            <w:shd w:val="clear" w:color="auto" w:fill="FFFFFF" w:themeFill="background1"/>
          </w:tcPr>
          <w:p w:rsidR="003877FD" w:rsidRPr="003877FD" w:rsidRDefault="003877FD" w:rsidP="00FE5089">
            <w:pPr>
              <w:pStyle w:val="A-ChartText"/>
              <w:spacing w:before="40"/>
            </w:pPr>
            <w:r w:rsidRPr="003877FD">
              <w:t>Pentecost</w:t>
            </w:r>
          </w:p>
        </w:tc>
        <w:tc>
          <w:tcPr>
            <w:tcW w:w="6127" w:type="dxa"/>
            <w:shd w:val="clear" w:color="auto" w:fill="FFFFFF" w:themeFill="background1"/>
          </w:tcPr>
          <w:p w:rsidR="003877FD" w:rsidRDefault="003877FD" w:rsidP="00FE5089">
            <w:pPr>
              <w:spacing w:before="40" w:line="480" w:lineRule="auto"/>
              <w:rPr>
                <w:rFonts w:ascii="Book Antiqua" w:hAnsi="Book Antiqua"/>
              </w:rPr>
            </w:pPr>
          </w:p>
          <w:p w:rsidR="00FA72BF" w:rsidRPr="003877FD" w:rsidRDefault="00FA72BF" w:rsidP="00FE5089">
            <w:pPr>
              <w:spacing w:before="40" w:line="480" w:lineRule="auto"/>
              <w:rPr>
                <w:rFonts w:ascii="Book Antiqua" w:hAnsi="Book Antiqua"/>
              </w:rPr>
            </w:pPr>
          </w:p>
        </w:tc>
      </w:tr>
      <w:tr w:rsidR="003877FD" w:rsidRPr="003877FD" w:rsidTr="00FE5089">
        <w:trPr>
          <w:trHeight w:val="258"/>
        </w:trPr>
        <w:tc>
          <w:tcPr>
            <w:tcW w:w="324" w:type="dxa"/>
            <w:shd w:val="clear" w:color="auto" w:fill="FFFFFF" w:themeFill="background1"/>
          </w:tcPr>
          <w:p w:rsidR="003877FD" w:rsidRPr="003877FD" w:rsidRDefault="003877FD" w:rsidP="00FE5089">
            <w:pPr>
              <w:spacing w:before="40" w:line="480" w:lineRule="auto"/>
              <w:rPr>
                <w:rFonts w:ascii="Book Antiqua" w:hAnsi="Book Antiqua"/>
              </w:rPr>
            </w:pPr>
          </w:p>
        </w:tc>
        <w:tc>
          <w:tcPr>
            <w:tcW w:w="2595" w:type="dxa"/>
            <w:shd w:val="clear" w:color="auto" w:fill="FFFFFF" w:themeFill="background1"/>
          </w:tcPr>
          <w:p w:rsidR="003877FD" w:rsidRPr="003877FD" w:rsidRDefault="003877FD" w:rsidP="00FE5089">
            <w:pPr>
              <w:pStyle w:val="A-ChartText"/>
              <w:spacing w:before="40"/>
            </w:pPr>
            <w:r w:rsidRPr="003877FD">
              <w:t>Easter Triduum</w:t>
            </w:r>
          </w:p>
        </w:tc>
        <w:tc>
          <w:tcPr>
            <w:tcW w:w="6127" w:type="dxa"/>
            <w:shd w:val="clear" w:color="auto" w:fill="FFFFFF" w:themeFill="background1"/>
          </w:tcPr>
          <w:p w:rsidR="003877FD" w:rsidRDefault="003877FD" w:rsidP="00FE5089">
            <w:pPr>
              <w:spacing w:before="40" w:line="480" w:lineRule="auto"/>
              <w:rPr>
                <w:rFonts w:ascii="Book Antiqua" w:hAnsi="Book Antiqua"/>
              </w:rPr>
            </w:pPr>
          </w:p>
          <w:p w:rsidR="00FA72BF" w:rsidRPr="003877FD" w:rsidRDefault="00FA72BF" w:rsidP="00FE5089">
            <w:pPr>
              <w:spacing w:before="40" w:line="480" w:lineRule="auto"/>
              <w:rPr>
                <w:rFonts w:ascii="Book Antiqua" w:hAnsi="Book Antiqua"/>
              </w:rPr>
            </w:pPr>
          </w:p>
        </w:tc>
      </w:tr>
      <w:tr w:rsidR="003877FD" w:rsidRPr="003877FD" w:rsidTr="00FE5089">
        <w:trPr>
          <w:trHeight w:val="258"/>
        </w:trPr>
        <w:tc>
          <w:tcPr>
            <w:tcW w:w="324" w:type="dxa"/>
            <w:shd w:val="clear" w:color="auto" w:fill="FFFFFF" w:themeFill="background1"/>
          </w:tcPr>
          <w:p w:rsidR="003877FD" w:rsidRPr="003877FD" w:rsidRDefault="003877FD" w:rsidP="00FE5089">
            <w:pPr>
              <w:spacing w:before="40" w:line="480" w:lineRule="auto"/>
              <w:rPr>
                <w:rFonts w:ascii="Book Antiqua" w:hAnsi="Book Antiqua"/>
              </w:rPr>
            </w:pPr>
          </w:p>
        </w:tc>
        <w:tc>
          <w:tcPr>
            <w:tcW w:w="2595" w:type="dxa"/>
            <w:shd w:val="clear" w:color="auto" w:fill="FFFFFF" w:themeFill="background1"/>
          </w:tcPr>
          <w:p w:rsidR="003877FD" w:rsidRPr="003877FD" w:rsidRDefault="003877FD" w:rsidP="00FE5089">
            <w:pPr>
              <w:pStyle w:val="A-ChartText"/>
              <w:spacing w:before="40"/>
            </w:pPr>
            <w:r w:rsidRPr="003877FD">
              <w:t>Christmas</w:t>
            </w:r>
          </w:p>
        </w:tc>
        <w:tc>
          <w:tcPr>
            <w:tcW w:w="6127" w:type="dxa"/>
            <w:shd w:val="clear" w:color="auto" w:fill="FFFFFF" w:themeFill="background1"/>
          </w:tcPr>
          <w:p w:rsidR="003877FD" w:rsidRDefault="003877FD" w:rsidP="00FE5089">
            <w:pPr>
              <w:spacing w:before="40" w:line="480" w:lineRule="auto"/>
              <w:rPr>
                <w:rFonts w:ascii="Book Antiqua" w:hAnsi="Book Antiqua"/>
              </w:rPr>
            </w:pPr>
          </w:p>
          <w:p w:rsidR="00FA72BF" w:rsidRPr="003877FD" w:rsidRDefault="00FA72BF" w:rsidP="00FE5089">
            <w:pPr>
              <w:spacing w:before="40" w:line="480" w:lineRule="auto"/>
              <w:rPr>
                <w:rFonts w:ascii="Book Antiqua" w:hAnsi="Book Antiqua"/>
              </w:rPr>
            </w:pPr>
          </w:p>
        </w:tc>
      </w:tr>
    </w:tbl>
    <w:p w:rsidR="00FA4411" w:rsidRPr="003877FD" w:rsidRDefault="00FA4411" w:rsidP="003877FD">
      <w:pPr>
        <w:rPr>
          <w:rFonts w:ascii="Book Antiqua" w:hAnsi="Book Antiqua"/>
        </w:rPr>
      </w:pPr>
    </w:p>
    <w:sectPr w:rsidR="00FA4411" w:rsidRPr="003877FD" w:rsidSect="00457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AE9" w:rsidRDefault="00120AE9" w:rsidP="004D0079">
      <w:r>
        <w:separator/>
      </w:r>
    </w:p>
    <w:p w:rsidR="00120AE9" w:rsidRDefault="00120AE9"/>
  </w:endnote>
  <w:endnote w:type="continuationSeparator" w:id="0">
    <w:p w:rsidR="00120AE9" w:rsidRDefault="00120AE9" w:rsidP="004D0079">
      <w:r>
        <w:continuationSeparator/>
      </w:r>
    </w:p>
    <w:p w:rsidR="00120AE9" w:rsidRDefault="00120A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  <w:embedBold r:id="rId1" w:subsetted="1" w:fontKey="{086A6B74-8245-41FE-885F-EB31E32527CA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669" w:rsidRDefault="00457669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669" w:rsidRPr="00F82D2A" w:rsidRDefault="00120AE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 style="mso-next-textbox:#Text Box 22">
            <w:txbxContent>
              <w:p w:rsidR="005D5634" w:rsidRDefault="005D5634" w:rsidP="005D5634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457669" w:rsidRPr="000E1ADA" w:rsidRDefault="005D5634" w:rsidP="005D5634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45766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5766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457669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457669" w:rsidRPr="00C907A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TX001587</w:t>
                </w:r>
              </w:p>
              <w:p w:rsidR="00457669" w:rsidRPr="000318AE" w:rsidRDefault="00457669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57669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26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669" w:rsidRDefault="00120AE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-11.35pt;width:442.15pt;height:49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 style="mso-next-textbox:#Text Box 10">
            <w:txbxContent>
              <w:p w:rsidR="00457669" w:rsidRPr="000318AE" w:rsidRDefault="00457669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</w:p>
              <w:p w:rsidR="00457669" w:rsidRDefault="00457669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D563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457669" w:rsidRPr="000E1ADA" w:rsidRDefault="00457669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907A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TX001587</w:t>
                </w:r>
              </w:p>
            </w:txbxContent>
          </v:textbox>
        </v:shape>
      </w:pict>
    </w:r>
    <w:r w:rsidR="00457669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27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AE9" w:rsidRDefault="00120AE9" w:rsidP="004D0079">
      <w:r>
        <w:separator/>
      </w:r>
    </w:p>
    <w:p w:rsidR="00120AE9" w:rsidRDefault="00120AE9"/>
  </w:footnote>
  <w:footnote w:type="continuationSeparator" w:id="0">
    <w:p w:rsidR="00120AE9" w:rsidRDefault="00120AE9" w:rsidP="004D0079">
      <w:r>
        <w:continuationSeparator/>
      </w:r>
    </w:p>
    <w:p w:rsidR="00120AE9" w:rsidRDefault="00120A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669" w:rsidRDefault="00457669"/>
  <w:p w:rsidR="00457669" w:rsidRDefault="004576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669" w:rsidRDefault="00457669" w:rsidP="00675D11">
    <w:pPr>
      <w:pStyle w:val="A-Header-articletitlepage2"/>
      <w:tabs>
        <w:tab w:val="left" w:pos="5805"/>
      </w:tabs>
    </w:pPr>
    <w:r w:rsidRPr="003877FD">
      <w:t>Sacred Time: The Liturgical Calendar</w:t>
    </w:r>
    <w:r>
      <w:tab/>
    </w:r>
    <w:r>
      <w:tab/>
    </w:r>
    <w:r w:rsidRPr="00F82D2A">
      <w:t xml:space="preserve">Page | </w:t>
    </w:r>
    <w:r w:rsidR="00F4489F">
      <w:fldChar w:fldCharType="begin"/>
    </w:r>
    <w:r>
      <w:instrText xml:space="preserve"> PAGE   \* MERGEFORMAT </w:instrText>
    </w:r>
    <w:r w:rsidR="00F4489F">
      <w:fldChar w:fldCharType="separate"/>
    </w:r>
    <w:r w:rsidR="009C18EA">
      <w:rPr>
        <w:noProof/>
      </w:rPr>
      <w:t>2</w:t>
    </w:r>
    <w:r w:rsidR="00F4489F">
      <w:rPr>
        <w:noProof/>
      </w:rPr>
      <w:fldChar w:fldCharType="end"/>
    </w:r>
  </w:p>
  <w:p w:rsidR="00457669" w:rsidRDefault="00457669"/>
  <w:p w:rsidR="00457669" w:rsidRDefault="00457669" w:rsidP="007F6D18">
    <w:pPr>
      <w:tabs>
        <w:tab w:val="left" w:pos="20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669" w:rsidRPr="003E24F6" w:rsidRDefault="00457669" w:rsidP="003E24F6">
    <w:pPr>
      <w:pStyle w:val="A-Header-coursetitlesubtitlepage1"/>
    </w:pPr>
    <w:r>
      <w:t>The Catholic Faith Handbook for Youth</w:t>
    </w:r>
    <w:r w:rsidR="005D5634">
      <w:t>, Third Edition</w: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9430B"/>
    <w:multiLevelType w:val="hybridMultilevel"/>
    <w:tmpl w:val="DE06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0C0893"/>
    <w:multiLevelType w:val="hybridMultilevel"/>
    <w:tmpl w:val="3D4A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396A82"/>
    <w:multiLevelType w:val="hybridMultilevel"/>
    <w:tmpl w:val="E86A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82E96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2CCD61C1"/>
    <w:multiLevelType w:val="hybridMultilevel"/>
    <w:tmpl w:val="8034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B9031AB"/>
    <w:multiLevelType w:val="hybridMultilevel"/>
    <w:tmpl w:val="75C0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A0CD3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E0EA8"/>
    <w:multiLevelType w:val="hybridMultilevel"/>
    <w:tmpl w:val="E8CA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2276A49"/>
    <w:multiLevelType w:val="hybridMultilevel"/>
    <w:tmpl w:val="0B50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923B6"/>
    <w:multiLevelType w:val="hybridMultilevel"/>
    <w:tmpl w:val="DE12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5C26C3C"/>
    <w:multiLevelType w:val="hybridMultilevel"/>
    <w:tmpl w:val="DF1E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4"/>
  </w:num>
  <w:num w:numId="4">
    <w:abstractNumId w:val="16"/>
  </w:num>
  <w:num w:numId="5">
    <w:abstractNumId w:val="20"/>
  </w:num>
  <w:num w:numId="6">
    <w:abstractNumId w:val="0"/>
  </w:num>
  <w:num w:numId="7">
    <w:abstractNumId w:val="24"/>
  </w:num>
  <w:num w:numId="8">
    <w:abstractNumId w:val="5"/>
  </w:num>
  <w:num w:numId="9">
    <w:abstractNumId w:val="27"/>
  </w:num>
  <w:num w:numId="10">
    <w:abstractNumId w:val="11"/>
  </w:num>
  <w:num w:numId="11">
    <w:abstractNumId w:val="8"/>
  </w:num>
  <w:num w:numId="12">
    <w:abstractNumId w:val="22"/>
  </w:num>
  <w:num w:numId="13">
    <w:abstractNumId w:val="1"/>
  </w:num>
  <w:num w:numId="14">
    <w:abstractNumId w:val="7"/>
  </w:num>
  <w:num w:numId="15">
    <w:abstractNumId w:val="3"/>
  </w:num>
  <w:num w:numId="16">
    <w:abstractNumId w:val="4"/>
  </w:num>
  <w:num w:numId="17">
    <w:abstractNumId w:val="18"/>
  </w:num>
  <w:num w:numId="18">
    <w:abstractNumId w:val="12"/>
  </w:num>
  <w:num w:numId="19">
    <w:abstractNumId w:val="28"/>
  </w:num>
  <w:num w:numId="20">
    <w:abstractNumId w:val="2"/>
  </w:num>
  <w:num w:numId="21">
    <w:abstractNumId w:val="15"/>
  </w:num>
  <w:num w:numId="22">
    <w:abstractNumId w:val="26"/>
  </w:num>
  <w:num w:numId="23">
    <w:abstractNumId w:val="9"/>
  </w:num>
  <w:num w:numId="24">
    <w:abstractNumId w:val="17"/>
  </w:num>
  <w:num w:numId="25">
    <w:abstractNumId w:val="6"/>
  </w:num>
  <w:num w:numId="26">
    <w:abstractNumId w:val="21"/>
  </w:num>
  <w:num w:numId="27">
    <w:abstractNumId w:val="13"/>
  </w:num>
  <w:num w:numId="28">
    <w:abstractNumId w:val="19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7197"/>
    <w:rsid w:val="00056DA9"/>
    <w:rsid w:val="00084EB9"/>
    <w:rsid w:val="000924C4"/>
    <w:rsid w:val="00093CB0"/>
    <w:rsid w:val="00096EB2"/>
    <w:rsid w:val="000A0E37"/>
    <w:rsid w:val="000A391A"/>
    <w:rsid w:val="000B4E68"/>
    <w:rsid w:val="000C5F25"/>
    <w:rsid w:val="000D5ED9"/>
    <w:rsid w:val="000D72F5"/>
    <w:rsid w:val="000E1ADA"/>
    <w:rsid w:val="000E564B"/>
    <w:rsid w:val="000E7726"/>
    <w:rsid w:val="000F6CCE"/>
    <w:rsid w:val="00101293"/>
    <w:rsid w:val="001020B7"/>
    <w:rsid w:val="00103E1C"/>
    <w:rsid w:val="00120AE9"/>
    <w:rsid w:val="00121072"/>
    <w:rsid w:val="00122197"/>
    <w:rsid w:val="001309E6"/>
    <w:rsid w:val="00130AE1"/>
    <w:rsid w:val="001334C6"/>
    <w:rsid w:val="00152401"/>
    <w:rsid w:val="001550B9"/>
    <w:rsid w:val="00155459"/>
    <w:rsid w:val="00163F68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01C76"/>
    <w:rsid w:val="00225B1E"/>
    <w:rsid w:val="00231C40"/>
    <w:rsid w:val="00236F06"/>
    <w:rsid w:val="002462B2"/>
    <w:rsid w:val="00254E02"/>
    <w:rsid w:val="00261080"/>
    <w:rsid w:val="00263114"/>
    <w:rsid w:val="00265087"/>
    <w:rsid w:val="002724DB"/>
    <w:rsid w:val="00272AE8"/>
    <w:rsid w:val="00284A63"/>
    <w:rsid w:val="00292C4F"/>
    <w:rsid w:val="002A4DCC"/>
    <w:rsid w:val="002A4E6A"/>
    <w:rsid w:val="002D0851"/>
    <w:rsid w:val="002E0443"/>
    <w:rsid w:val="002E1A1D"/>
    <w:rsid w:val="002E77F4"/>
    <w:rsid w:val="002F3670"/>
    <w:rsid w:val="002F78AB"/>
    <w:rsid w:val="003037EB"/>
    <w:rsid w:val="003102C0"/>
    <w:rsid w:val="0031278E"/>
    <w:rsid w:val="003145A2"/>
    <w:rsid w:val="00315221"/>
    <w:rsid w:val="003157D0"/>
    <w:rsid w:val="0032220C"/>
    <w:rsid w:val="00323051"/>
    <w:rsid w:val="003236A3"/>
    <w:rsid w:val="00326542"/>
    <w:rsid w:val="003365CF"/>
    <w:rsid w:val="00340334"/>
    <w:rsid w:val="003477AC"/>
    <w:rsid w:val="0037014E"/>
    <w:rsid w:val="003739CB"/>
    <w:rsid w:val="0038139E"/>
    <w:rsid w:val="003877FD"/>
    <w:rsid w:val="003B0E7A"/>
    <w:rsid w:val="003B4092"/>
    <w:rsid w:val="003C72C7"/>
    <w:rsid w:val="003D381C"/>
    <w:rsid w:val="003E24F6"/>
    <w:rsid w:val="003F5CF4"/>
    <w:rsid w:val="0040495A"/>
    <w:rsid w:val="00405DC9"/>
    <w:rsid w:val="00405F6D"/>
    <w:rsid w:val="00414D05"/>
    <w:rsid w:val="00416A83"/>
    <w:rsid w:val="004223A9"/>
    <w:rsid w:val="00423B78"/>
    <w:rsid w:val="004311A3"/>
    <w:rsid w:val="00450AFC"/>
    <w:rsid w:val="00454A1D"/>
    <w:rsid w:val="00457669"/>
    <w:rsid w:val="00460918"/>
    <w:rsid w:val="00473464"/>
    <w:rsid w:val="00475571"/>
    <w:rsid w:val="00481FBB"/>
    <w:rsid w:val="00484264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20B55"/>
    <w:rsid w:val="00522E68"/>
    <w:rsid w:val="00545244"/>
    <w:rsid w:val="005504F6"/>
    <w:rsid w:val="00555CB8"/>
    <w:rsid w:val="00555EA6"/>
    <w:rsid w:val="005779E8"/>
    <w:rsid w:val="0058460F"/>
    <w:rsid w:val="005A4359"/>
    <w:rsid w:val="005A6944"/>
    <w:rsid w:val="005C21C0"/>
    <w:rsid w:val="005D5634"/>
    <w:rsid w:val="005E0C08"/>
    <w:rsid w:val="005E7FC3"/>
    <w:rsid w:val="005F311F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75D11"/>
    <w:rsid w:val="0069306F"/>
    <w:rsid w:val="0069559D"/>
    <w:rsid w:val="0069578D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0EAC"/>
    <w:rsid w:val="00745B49"/>
    <w:rsid w:val="0074663C"/>
    <w:rsid w:val="00750DCB"/>
    <w:rsid w:val="0075161E"/>
    <w:rsid w:val="007554A3"/>
    <w:rsid w:val="00781027"/>
    <w:rsid w:val="00781585"/>
    <w:rsid w:val="00784075"/>
    <w:rsid w:val="00786E12"/>
    <w:rsid w:val="007944B1"/>
    <w:rsid w:val="007D41EB"/>
    <w:rsid w:val="007D4F7E"/>
    <w:rsid w:val="007E01EA"/>
    <w:rsid w:val="007F14E0"/>
    <w:rsid w:val="007F1D2D"/>
    <w:rsid w:val="007F6D18"/>
    <w:rsid w:val="0080692F"/>
    <w:rsid w:val="008111FA"/>
    <w:rsid w:val="00811A84"/>
    <w:rsid w:val="00813FAB"/>
    <w:rsid w:val="00820449"/>
    <w:rsid w:val="00830B55"/>
    <w:rsid w:val="00847B4C"/>
    <w:rsid w:val="008541FB"/>
    <w:rsid w:val="0085547F"/>
    <w:rsid w:val="00856656"/>
    <w:rsid w:val="00861A93"/>
    <w:rsid w:val="00874222"/>
    <w:rsid w:val="008746DB"/>
    <w:rsid w:val="008817B5"/>
    <w:rsid w:val="00882731"/>
    <w:rsid w:val="00883D20"/>
    <w:rsid w:val="008A2209"/>
    <w:rsid w:val="008A5FEE"/>
    <w:rsid w:val="008B14A0"/>
    <w:rsid w:val="008C2FC3"/>
    <w:rsid w:val="008C60E4"/>
    <w:rsid w:val="008D10BC"/>
    <w:rsid w:val="008D52CD"/>
    <w:rsid w:val="008D5C77"/>
    <w:rsid w:val="008E1DF9"/>
    <w:rsid w:val="008F12F7"/>
    <w:rsid w:val="008F22A0"/>
    <w:rsid w:val="008F58B2"/>
    <w:rsid w:val="009064EC"/>
    <w:rsid w:val="0090722B"/>
    <w:rsid w:val="00931F4E"/>
    <w:rsid w:val="00933E81"/>
    <w:rsid w:val="009423D4"/>
    <w:rsid w:val="00945A73"/>
    <w:rsid w:val="009563C5"/>
    <w:rsid w:val="00972002"/>
    <w:rsid w:val="00974548"/>
    <w:rsid w:val="00997818"/>
    <w:rsid w:val="00997A20"/>
    <w:rsid w:val="009B55E8"/>
    <w:rsid w:val="009C18EA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31316"/>
    <w:rsid w:val="00A36BCA"/>
    <w:rsid w:val="00A41132"/>
    <w:rsid w:val="00A45EE1"/>
    <w:rsid w:val="00A4721B"/>
    <w:rsid w:val="00A5001A"/>
    <w:rsid w:val="00A51E67"/>
    <w:rsid w:val="00A552FD"/>
    <w:rsid w:val="00A55A67"/>
    <w:rsid w:val="00A55D18"/>
    <w:rsid w:val="00A60740"/>
    <w:rsid w:val="00A63150"/>
    <w:rsid w:val="00A66091"/>
    <w:rsid w:val="00A70CF3"/>
    <w:rsid w:val="00A732DC"/>
    <w:rsid w:val="00A82B01"/>
    <w:rsid w:val="00A8313D"/>
    <w:rsid w:val="00A84DF8"/>
    <w:rsid w:val="00A86550"/>
    <w:rsid w:val="00A931FF"/>
    <w:rsid w:val="00AA3EAB"/>
    <w:rsid w:val="00AA7F49"/>
    <w:rsid w:val="00AB7193"/>
    <w:rsid w:val="00AC1C5E"/>
    <w:rsid w:val="00AD6F0C"/>
    <w:rsid w:val="00AD7A51"/>
    <w:rsid w:val="00AF2A78"/>
    <w:rsid w:val="00AF4B1B"/>
    <w:rsid w:val="00AF64D0"/>
    <w:rsid w:val="00AF6F3E"/>
    <w:rsid w:val="00B11A16"/>
    <w:rsid w:val="00B11C59"/>
    <w:rsid w:val="00B1337E"/>
    <w:rsid w:val="00B15B28"/>
    <w:rsid w:val="00B23551"/>
    <w:rsid w:val="00B32785"/>
    <w:rsid w:val="00B47B42"/>
    <w:rsid w:val="00B51054"/>
    <w:rsid w:val="00B52F10"/>
    <w:rsid w:val="00B55908"/>
    <w:rsid w:val="00B55BC9"/>
    <w:rsid w:val="00B572B7"/>
    <w:rsid w:val="00B72A37"/>
    <w:rsid w:val="00B738D1"/>
    <w:rsid w:val="00B749B4"/>
    <w:rsid w:val="00B8745E"/>
    <w:rsid w:val="00BA32E8"/>
    <w:rsid w:val="00BA6AF7"/>
    <w:rsid w:val="00BC1E13"/>
    <w:rsid w:val="00BC27BE"/>
    <w:rsid w:val="00BC29B6"/>
    <w:rsid w:val="00BC4453"/>
    <w:rsid w:val="00BC71B6"/>
    <w:rsid w:val="00BD06B0"/>
    <w:rsid w:val="00BE1C44"/>
    <w:rsid w:val="00BE3E0E"/>
    <w:rsid w:val="00C01D8A"/>
    <w:rsid w:val="00C01E2D"/>
    <w:rsid w:val="00C07507"/>
    <w:rsid w:val="00C11F4D"/>
    <w:rsid w:val="00C11F94"/>
    <w:rsid w:val="00C13310"/>
    <w:rsid w:val="00C13F76"/>
    <w:rsid w:val="00C3410A"/>
    <w:rsid w:val="00C3609F"/>
    <w:rsid w:val="00C4361D"/>
    <w:rsid w:val="00C50BCE"/>
    <w:rsid w:val="00C6161A"/>
    <w:rsid w:val="00C760F8"/>
    <w:rsid w:val="00C76C12"/>
    <w:rsid w:val="00C907AD"/>
    <w:rsid w:val="00C91156"/>
    <w:rsid w:val="00C94EE8"/>
    <w:rsid w:val="00CC176C"/>
    <w:rsid w:val="00CC5843"/>
    <w:rsid w:val="00CD1FEA"/>
    <w:rsid w:val="00CD2136"/>
    <w:rsid w:val="00CE03F9"/>
    <w:rsid w:val="00D02316"/>
    <w:rsid w:val="00D04317"/>
    <w:rsid w:val="00D04A29"/>
    <w:rsid w:val="00D105EA"/>
    <w:rsid w:val="00D14D22"/>
    <w:rsid w:val="00D179AD"/>
    <w:rsid w:val="00D33298"/>
    <w:rsid w:val="00D45298"/>
    <w:rsid w:val="00D57D5E"/>
    <w:rsid w:val="00D64EB1"/>
    <w:rsid w:val="00D6673F"/>
    <w:rsid w:val="00D80DBD"/>
    <w:rsid w:val="00D82358"/>
    <w:rsid w:val="00D83EE1"/>
    <w:rsid w:val="00D974A5"/>
    <w:rsid w:val="00DB4EA7"/>
    <w:rsid w:val="00DC08C5"/>
    <w:rsid w:val="00DC5723"/>
    <w:rsid w:val="00DD28A2"/>
    <w:rsid w:val="00DE3F54"/>
    <w:rsid w:val="00DE7D98"/>
    <w:rsid w:val="00E02EAF"/>
    <w:rsid w:val="00E069BA"/>
    <w:rsid w:val="00E12E92"/>
    <w:rsid w:val="00E16237"/>
    <w:rsid w:val="00E2045E"/>
    <w:rsid w:val="00E51E59"/>
    <w:rsid w:val="00E7545A"/>
    <w:rsid w:val="00EB1125"/>
    <w:rsid w:val="00EB2AA4"/>
    <w:rsid w:val="00EC358B"/>
    <w:rsid w:val="00EC52EC"/>
    <w:rsid w:val="00EE07AB"/>
    <w:rsid w:val="00EE0D45"/>
    <w:rsid w:val="00EE658A"/>
    <w:rsid w:val="00EF1D37"/>
    <w:rsid w:val="00EF441F"/>
    <w:rsid w:val="00F06D17"/>
    <w:rsid w:val="00F25BCD"/>
    <w:rsid w:val="00F30FF1"/>
    <w:rsid w:val="00F352E1"/>
    <w:rsid w:val="00F40A11"/>
    <w:rsid w:val="00F40C46"/>
    <w:rsid w:val="00F443B7"/>
    <w:rsid w:val="00F447FB"/>
    <w:rsid w:val="00F4489F"/>
    <w:rsid w:val="00F50401"/>
    <w:rsid w:val="00F55DF3"/>
    <w:rsid w:val="00F63A43"/>
    <w:rsid w:val="00F713FF"/>
    <w:rsid w:val="00F7282A"/>
    <w:rsid w:val="00F73175"/>
    <w:rsid w:val="00F80D72"/>
    <w:rsid w:val="00F82D2A"/>
    <w:rsid w:val="00F8465D"/>
    <w:rsid w:val="00F95DBB"/>
    <w:rsid w:val="00FA4411"/>
    <w:rsid w:val="00FA5405"/>
    <w:rsid w:val="00FA5E9A"/>
    <w:rsid w:val="00FA72BF"/>
    <w:rsid w:val="00FC0585"/>
    <w:rsid w:val="00FC21A1"/>
    <w:rsid w:val="00FC46D5"/>
    <w:rsid w:val="00FD1EEA"/>
    <w:rsid w:val="00FD28A1"/>
    <w:rsid w:val="00FD76D4"/>
    <w:rsid w:val="00FE5089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Straight Arrow Connector 3"/>
        <o:r id="V:Rule2" type="connector" idref="#AutoShape 9"/>
        <o:r id="V:Rule3" type="connector" idref="#Straight Arrow Connector 10"/>
        <o:r id="V:Rule4" type="connector" idref="#AutoShape 6"/>
        <o:r id="V:Rule5" type="connector" idref="#Straight Arrow Connector 8"/>
        <o:r id="V:Rule6" type="connector" idref="#Straight Arrow Connector 9"/>
        <o:r id="V:Rule7" type="connector" idref="#Straight Arrow Connector 7"/>
        <o:r id="V:Rule8" type="connector" idref="#AutoShape 4"/>
        <o:r id="V:Rule9" type="connector" idref="#Straight Arrow Connector 6"/>
        <o:r id="V:Rule10" type="connector" idref="#Straight Arrow Connector 14"/>
        <o:r id="V:Rule11" type="connector" idref="#Straight Arrow Connector 4"/>
        <o:r id="V:Rule12" type="connector" idref="#AutoShape 5"/>
        <o:r id="V:Rule13" type="connector" idref="#Straight Arrow Connector 5"/>
        <o:r id="V:Rule14" type="connector" idref="#AutoShape 3"/>
        <o:r id="V:Rule15" type="connector" idref="#Straight Arrow Connector 16"/>
        <o:r id="V:Rule16" type="connector" idref="#AutoShape 7"/>
        <o:r id="V:Rule17" type="connector" idref="#AutoShape 8"/>
        <o:r id="V:Rule18" type="connector" idref="#Straight Arrow Connector 15"/>
        <o:r id="V:Rule19" type="connector" idref="#Straight Arrow Connector 11"/>
      </o:rules>
    </o:shapelayout>
  </w:shapeDefaults>
  <w:decimalSymbol w:val="."/>
  <w:listSeparator w:val=","/>
  <w15:docId w15:val="{D863D457-2028-4395-849E-F6118E05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A72BF"/>
    <w:pPr>
      <w:jc w:val="center"/>
    </w:pPr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FA72BF"/>
    <w:pPr>
      <w:jc w:val="center"/>
    </w:pPr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A5001A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1132"/>
    <w:pPr>
      <w:spacing w:before="100" w:beforeAutospacing="1" w:after="100" w:afterAutospacing="1"/>
    </w:pPr>
    <w:rPr>
      <w:rFonts w:eastAsia="Calibri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F6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D1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A8962-B428-4EA0-A44C-D19FD231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12</cp:revision>
  <cp:lastPrinted>2011-03-07T21:37:00Z</cp:lastPrinted>
  <dcterms:created xsi:type="dcterms:W3CDTF">2011-03-28T21:04:00Z</dcterms:created>
  <dcterms:modified xsi:type="dcterms:W3CDTF">2013-01-02T20:47:00Z</dcterms:modified>
</cp:coreProperties>
</file>