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DD" w:rsidRPr="00C1794B" w:rsidRDefault="00C960DD" w:rsidP="000D7CB7">
      <w:pPr>
        <w:pStyle w:val="h1a"/>
      </w:pPr>
      <w:r w:rsidRPr="00C1794B">
        <w:t>Journal Entry: Inspiration</w:t>
      </w:r>
    </w:p>
    <w:p w:rsidR="00C960DD" w:rsidRDefault="00C960DD" w:rsidP="000D7CB7"/>
    <w:p w:rsidR="00C960DD" w:rsidRPr="00A80440" w:rsidRDefault="00C960DD" w:rsidP="000D7CB7">
      <w:pPr>
        <w:pStyle w:val="body-firstpara"/>
        <w:rPr>
          <w:rStyle w:val="emphasis-italic"/>
        </w:rPr>
      </w:pPr>
      <w:r w:rsidRPr="00A80440">
        <w:rPr>
          <w:rStyle w:val="emphasis-italic"/>
        </w:rPr>
        <w:t xml:space="preserve">Consider two examples in your life when you were offered advice by your parents or guardians, another adult family member, or </w:t>
      </w:r>
      <w:r w:rsidR="00055D7E" w:rsidRPr="00A80440">
        <w:rPr>
          <w:rStyle w:val="emphasis-italic"/>
        </w:rPr>
        <w:t xml:space="preserve">a </w:t>
      </w:r>
      <w:r w:rsidRPr="00A80440">
        <w:rPr>
          <w:rStyle w:val="emphasis-italic"/>
        </w:rPr>
        <w:t>teacher</w:t>
      </w:r>
      <w:r w:rsidR="00055D7E" w:rsidRPr="00A80440">
        <w:rPr>
          <w:rStyle w:val="emphasis-italic"/>
        </w:rPr>
        <w:t>—</w:t>
      </w:r>
      <w:r w:rsidRPr="00A80440">
        <w:rPr>
          <w:rStyle w:val="emphasis-italic"/>
        </w:rPr>
        <w:t xml:space="preserve">one </w:t>
      </w:r>
      <w:r w:rsidR="00055D7E" w:rsidRPr="00A80440">
        <w:rPr>
          <w:rStyle w:val="emphasis-italic"/>
        </w:rPr>
        <w:t>example when</w:t>
      </w:r>
      <w:r w:rsidRPr="00A80440">
        <w:rPr>
          <w:rStyle w:val="emphasis-italic"/>
        </w:rPr>
        <w:t xml:space="preserve"> you followed the advice and one example when you did not.</w:t>
      </w:r>
      <w:r w:rsidR="00C16F3D" w:rsidRPr="00A80440">
        <w:rPr>
          <w:rStyle w:val="emphasis-italic"/>
        </w:rPr>
        <w:t xml:space="preserve"> </w:t>
      </w:r>
      <w:r w:rsidRPr="00A80440">
        <w:rPr>
          <w:rStyle w:val="emphasis-italic"/>
        </w:rPr>
        <w:t>Write a brief summary of both experiences</w:t>
      </w:r>
      <w:r w:rsidR="00055D7E" w:rsidRPr="00A80440">
        <w:rPr>
          <w:rStyle w:val="emphasis-italic"/>
        </w:rPr>
        <w:t>,</w:t>
      </w:r>
      <w:r w:rsidRPr="00A80440">
        <w:rPr>
          <w:rStyle w:val="emphasis-italic"/>
        </w:rPr>
        <w:t xml:space="preserve"> </w:t>
      </w:r>
      <w:r w:rsidR="00055D7E" w:rsidRPr="00A80440">
        <w:rPr>
          <w:rStyle w:val="emphasis-italic"/>
        </w:rPr>
        <w:t>r</w:t>
      </w:r>
      <w:r w:rsidRPr="00A80440">
        <w:rPr>
          <w:rStyle w:val="emphasis-italic"/>
        </w:rPr>
        <w:t>espond</w:t>
      </w:r>
      <w:r w:rsidR="00055D7E" w:rsidRPr="00A80440">
        <w:rPr>
          <w:rStyle w:val="emphasis-italic"/>
        </w:rPr>
        <w:t>ing</w:t>
      </w:r>
      <w:r w:rsidRPr="00A80440">
        <w:rPr>
          <w:rStyle w:val="emphasis-italic"/>
        </w:rPr>
        <w:t xml:space="preserve"> to the following</w:t>
      </w:r>
      <w:r w:rsidR="00055D7E" w:rsidRPr="00A80440">
        <w:rPr>
          <w:rStyle w:val="emphasis-italic"/>
        </w:rPr>
        <w:t xml:space="preserve"> questions</w:t>
      </w:r>
      <w:r w:rsidRPr="00A80440">
        <w:rPr>
          <w:rStyle w:val="emphasis-italic"/>
        </w:rPr>
        <w:t>:</w:t>
      </w:r>
    </w:p>
    <w:p w:rsidR="00147353" w:rsidRDefault="00147353" w:rsidP="000D7CB7">
      <w:pPr>
        <w:pStyle w:val="body-firstpara"/>
        <w:rPr>
          <w:szCs w:val="24"/>
        </w:rPr>
      </w:pPr>
    </w:p>
    <w:p w:rsidR="00C960DD" w:rsidRDefault="00C960DD" w:rsidP="00147353">
      <w:pPr>
        <w:pStyle w:val="bl1"/>
        <w:spacing w:after="1680"/>
      </w:pPr>
      <w:r w:rsidRPr="00C960DD">
        <w:t>What was the outcome of each experience?</w:t>
      </w: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Pr="00C960DD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C960DD" w:rsidRDefault="00C960DD" w:rsidP="00147353">
      <w:pPr>
        <w:pStyle w:val="bl1"/>
        <w:spacing w:after="1680"/>
      </w:pPr>
      <w:r w:rsidRPr="00C960DD">
        <w:t>How were you different in each situation?</w:t>
      </w: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Pr="00C960DD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C960DD" w:rsidRDefault="00C960DD" w:rsidP="00147353">
      <w:pPr>
        <w:pStyle w:val="bl1"/>
        <w:spacing w:after="1680"/>
      </w:pPr>
      <w:r w:rsidRPr="00C960DD">
        <w:t>What made you open in the one situation and less open in the other?</w:t>
      </w: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147353" w:rsidRPr="00C960DD" w:rsidRDefault="00147353" w:rsidP="00147353">
      <w:pPr>
        <w:pStyle w:val="bl1"/>
        <w:numPr>
          <w:ilvl w:val="0"/>
          <w:numId w:val="0"/>
        </w:numPr>
        <w:spacing w:after="1680"/>
        <w:ind w:left="360" w:hanging="360"/>
      </w:pPr>
    </w:p>
    <w:p w:rsidR="00A25024" w:rsidRDefault="00C960DD" w:rsidP="00147353">
      <w:pPr>
        <w:pStyle w:val="bl1"/>
        <w:spacing w:after="1680"/>
      </w:pPr>
      <w:r w:rsidRPr="00C960DD">
        <w:t xml:space="preserve">How did your openness to the guidance or advice offered help you to grow or </w:t>
      </w:r>
      <w:r w:rsidR="00055D7E">
        <w:t xml:space="preserve">to </w:t>
      </w:r>
      <w:r w:rsidRPr="00C960DD">
        <w:t>make a better decision?</w:t>
      </w:r>
      <w:bookmarkStart w:id="0" w:name="_GoBack"/>
      <w:bookmarkEnd w:id="0"/>
    </w:p>
    <w:sectPr w:rsidR="00A25024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F09" w:rsidRDefault="00B60F09" w:rsidP="004D0079">
      <w:r>
        <w:separator/>
      </w:r>
    </w:p>
  </w:endnote>
  <w:endnote w:type="continuationSeparator" w:id="0">
    <w:p w:rsidR="00B60F09" w:rsidRDefault="00B60F0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6A597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C16F3D">
                  <w:t xml:space="preserve"> </w:t>
                </w:r>
                <w:r w:rsidRPr="00C14BC7">
                  <w:t xml:space="preserve">Handout Page | </w:t>
                </w:r>
                <w:r w:rsidR="006A5976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6A5976" w:rsidRPr="00C14BC7">
                  <w:fldChar w:fldCharType="separate"/>
                </w:r>
                <w:r w:rsidR="004708F3">
                  <w:rPr>
                    <w:noProof/>
                  </w:rPr>
                  <w:t>2</w:t>
                </w:r>
                <w:r w:rsidR="006A5976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6A597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8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055D7E">
                  <w:t>4081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F09" w:rsidRDefault="00B60F09" w:rsidP="004D0079">
      <w:r>
        <w:separator/>
      </w:r>
    </w:p>
  </w:footnote>
  <w:footnote w:type="continuationSeparator" w:id="0">
    <w:p w:rsidR="00B60F09" w:rsidRDefault="00B60F0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C1794B" w:rsidP="00784B03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A1185"/>
    <w:multiLevelType w:val="hybridMultilevel"/>
    <w:tmpl w:val="8B3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20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7"/>
  </w:num>
  <w:num w:numId="24">
    <w:abstractNumId w:val="21"/>
  </w:num>
  <w:num w:numId="25">
    <w:abstractNumId w:val="21"/>
  </w:num>
  <w:num w:numId="26">
    <w:abstractNumId w:val="25"/>
  </w:num>
  <w:num w:numId="27">
    <w:abstractNumId w:val="5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33EA7"/>
    <w:rsid w:val="00055D7E"/>
    <w:rsid w:val="00063D93"/>
    <w:rsid w:val="00084EB9"/>
    <w:rsid w:val="00093CB0"/>
    <w:rsid w:val="000A58D2"/>
    <w:rsid w:val="000A5A24"/>
    <w:rsid w:val="000B0484"/>
    <w:rsid w:val="000B4E68"/>
    <w:rsid w:val="000C4001"/>
    <w:rsid w:val="000C5F25"/>
    <w:rsid w:val="000D7CB7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47353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2D5"/>
    <w:rsid w:val="00326542"/>
    <w:rsid w:val="003365CF"/>
    <w:rsid w:val="00340334"/>
    <w:rsid w:val="00340D9D"/>
    <w:rsid w:val="00346154"/>
    <w:rsid w:val="003477AC"/>
    <w:rsid w:val="00352920"/>
    <w:rsid w:val="003615E6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976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83CA3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11279"/>
    <w:rsid w:val="00A234BF"/>
    <w:rsid w:val="00A25024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0440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0F09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16F3D"/>
    <w:rsid w:val="00C1794B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960DD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36D4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307F"/>
    <w:rsid w:val="00F06D17"/>
    <w:rsid w:val="00F07522"/>
    <w:rsid w:val="00F11741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C960DD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C960DD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0F30-179B-4F64-A4CE-FF3D899E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2013-11-08T23:54:00Z</dcterms:created>
  <dcterms:modified xsi:type="dcterms:W3CDTF">2014-06-05T17:08:00Z</dcterms:modified>
</cp:coreProperties>
</file>