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B7" w:rsidRPr="009007E4" w:rsidRDefault="00D6026C" w:rsidP="00523E08">
      <w:pPr>
        <w:pStyle w:val="A-BH"/>
      </w:pPr>
      <w:r>
        <w:t>Final Performance Task Options</w:t>
      </w:r>
      <w:r w:rsidR="00BC24B7" w:rsidRPr="009007E4">
        <w:t xml:space="preserve"> for Unit </w:t>
      </w:r>
      <w:r w:rsidR="00BC24B7">
        <w:t>1</w:t>
      </w:r>
    </w:p>
    <w:p w:rsidR="00BC24B7" w:rsidRPr="009007E4" w:rsidRDefault="00BC24B7" w:rsidP="00523E08">
      <w:pPr>
        <w:pStyle w:val="A-CH"/>
      </w:pPr>
      <w:r w:rsidRPr="009007E4">
        <w:t xml:space="preserve">Important Information for </w:t>
      </w:r>
      <w:r>
        <w:t>Both</w:t>
      </w:r>
      <w:r w:rsidRPr="009007E4">
        <w:t xml:space="preserve"> Options</w:t>
      </w:r>
    </w:p>
    <w:p w:rsidR="00BC24B7" w:rsidRPr="009007E4" w:rsidRDefault="00BC24B7" w:rsidP="00523E08">
      <w:pPr>
        <w:pStyle w:val="A-Text"/>
      </w:pPr>
      <w:r w:rsidRPr="009007E4">
        <w:t>The following are the main ideas you are to understand from this unit</w:t>
      </w:r>
      <w:r w:rsidR="00D03F44">
        <w:t>.</w:t>
      </w:r>
      <w:r w:rsidRPr="009007E4">
        <w:t xml:space="preserve"> </w:t>
      </w:r>
      <w:r w:rsidR="00D03F44">
        <w:t>They</w:t>
      </w:r>
      <w:r w:rsidRPr="009007E4">
        <w:t xml:space="preserve"> should appear in this final performance task so your teacher can assess whether you learned the most essential content:</w:t>
      </w:r>
    </w:p>
    <w:p w:rsidR="007172EF" w:rsidRPr="00CE7CA0" w:rsidRDefault="007172EF" w:rsidP="0072560F">
      <w:pPr>
        <w:pStyle w:val="A-BulletList"/>
        <w:ind w:left="360"/>
      </w:pPr>
      <w:r w:rsidRPr="00CE7CA0">
        <w:t>Christian morality is rooted in God’s plan for humanity: human beings were created</w:t>
      </w:r>
      <w:r>
        <w:t xml:space="preserve"> for communion with God, leading</w:t>
      </w:r>
      <w:r w:rsidRPr="00CE7CA0">
        <w:t xml:space="preserve"> to </w:t>
      </w:r>
      <w:r>
        <w:t>true</w:t>
      </w:r>
      <w:r w:rsidRPr="00CE7CA0">
        <w:t xml:space="preserve"> love and happiness.</w:t>
      </w:r>
    </w:p>
    <w:p w:rsidR="007172EF" w:rsidRPr="00CE7CA0" w:rsidRDefault="007172EF" w:rsidP="0072560F">
      <w:pPr>
        <w:pStyle w:val="A-BulletList"/>
        <w:ind w:left="360"/>
      </w:pPr>
      <w:r>
        <w:t xml:space="preserve">Obeying </w:t>
      </w:r>
      <w:r w:rsidRPr="00CE7CA0">
        <w:t xml:space="preserve">God’s </w:t>
      </w:r>
      <w:r w:rsidR="00D03F44">
        <w:t>E</w:t>
      </w:r>
      <w:r w:rsidRPr="00CE7CA0">
        <w:t xml:space="preserve">ternal </w:t>
      </w:r>
      <w:r w:rsidR="00D03F44">
        <w:t>L</w:t>
      </w:r>
      <w:r w:rsidRPr="00CE7CA0">
        <w:t xml:space="preserve">aw </w:t>
      </w:r>
      <w:r>
        <w:t>is</w:t>
      </w:r>
      <w:r w:rsidRPr="00CE7CA0">
        <w:t xml:space="preserve"> the path to true happiness</w:t>
      </w:r>
      <w:r>
        <w:t>; it</w:t>
      </w:r>
      <w:r w:rsidRPr="00CE7CA0">
        <w:t xml:space="preserve"> is made known through human intellect and </w:t>
      </w:r>
      <w:r w:rsidR="00B87EA3">
        <w:t>D</w:t>
      </w:r>
      <w:r w:rsidRPr="00CE7CA0">
        <w:t>ivine Revelation.</w:t>
      </w:r>
    </w:p>
    <w:p w:rsidR="007172EF" w:rsidRPr="00CE7CA0" w:rsidRDefault="007172EF" w:rsidP="0072560F">
      <w:pPr>
        <w:pStyle w:val="A-BulletList"/>
        <w:ind w:left="360"/>
      </w:pPr>
      <w:r w:rsidRPr="00CE7CA0">
        <w:t xml:space="preserve">God’s plan for how human beings are to live is fully revealed in </w:t>
      </w:r>
      <w:r>
        <w:t>the life and teachings</w:t>
      </w:r>
      <w:r w:rsidRPr="00CE7CA0">
        <w:t xml:space="preserve"> of Jesus Christ</w:t>
      </w:r>
      <w:r>
        <w:t>.</w:t>
      </w:r>
    </w:p>
    <w:p w:rsidR="007172EF" w:rsidRPr="00CE7CA0" w:rsidRDefault="004270AF" w:rsidP="0072560F">
      <w:pPr>
        <w:pStyle w:val="A-BulletList"/>
        <w:ind w:left="360"/>
      </w:pPr>
      <w:r>
        <w:t>T</w:t>
      </w:r>
      <w:r w:rsidR="007172EF" w:rsidRPr="00CE7CA0">
        <w:t>he Church assists its members in moral living through the teaching of the Magisterium, the Sacraments, and the Church’s law.</w:t>
      </w:r>
    </w:p>
    <w:p w:rsidR="00BC24B7" w:rsidRDefault="00BC24B7" w:rsidP="00523E08">
      <w:pPr>
        <w:pStyle w:val="A-CH"/>
      </w:pPr>
      <w:r w:rsidRPr="009007E4">
        <w:t xml:space="preserve">Option 1: </w:t>
      </w:r>
      <w:r w:rsidRPr="00D041CA">
        <w:t>Three</w:t>
      </w:r>
      <w:r w:rsidR="00B87EA3">
        <w:t>-Panel</w:t>
      </w:r>
      <w:r w:rsidR="00B87EA3" w:rsidRPr="00D041CA">
        <w:t xml:space="preserve"> A</w:t>
      </w:r>
      <w:r w:rsidR="00B87EA3">
        <w:t>dvertising</w:t>
      </w:r>
      <w:r w:rsidRPr="00D041CA">
        <w:t xml:space="preserve"> Campaign </w:t>
      </w:r>
      <w:r w:rsidR="009401F8">
        <w:br/>
      </w:r>
      <w:r w:rsidRPr="00D041CA">
        <w:t>on “</w:t>
      </w:r>
      <w:r w:rsidR="007172EF">
        <w:t xml:space="preserve">The </w:t>
      </w:r>
      <w:r w:rsidRPr="00D041CA">
        <w:t>Pursuit of Happiness”</w:t>
      </w:r>
    </w:p>
    <w:p w:rsidR="00BC24B7" w:rsidRPr="00D041CA" w:rsidRDefault="007172EF" w:rsidP="00523E08">
      <w:pPr>
        <w:pStyle w:val="A-Text"/>
      </w:pPr>
      <w:r>
        <w:t>C</w:t>
      </w:r>
      <w:r w:rsidR="00BC24B7" w:rsidRPr="00D041CA">
        <w:t>reate a three</w:t>
      </w:r>
      <w:r w:rsidR="00B87EA3">
        <w:t>-panel</w:t>
      </w:r>
      <w:r w:rsidR="00B87EA3" w:rsidRPr="00D041CA">
        <w:t xml:space="preserve"> </w:t>
      </w:r>
      <w:r w:rsidR="00BC24B7" w:rsidRPr="00D041CA">
        <w:t>ad</w:t>
      </w:r>
      <w:r w:rsidR="004270AF">
        <w:t>vertising</w:t>
      </w:r>
      <w:r w:rsidR="00BC24B7" w:rsidRPr="00D041CA">
        <w:t xml:space="preserve"> campaign on the theme “</w:t>
      </w:r>
      <w:r>
        <w:t xml:space="preserve">The </w:t>
      </w:r>
      <w:r w:rsidR="00BC24B7" w:rsidRPr="00D041CA">
        <w:t>Pursuit of Happiness</w:t>
      </w:r>
      <w:r>
        <w:t>.”</w:t>
      </w:r>
      <w:r w:rsidR="00BC24B7" w:rsidRPr="00D041CA">
        <w:t xml:space="preserve"> </w:t>
      </w:r>
      <w:r>
        <w:t>Create your ad on</w:t>
      </w:r>
      <w:r w:rsidR="00BC24B7" w:rsidRPr="00D041CA">
        <w:t xml:space="preserve"> poster board</w:t>
      </w:r>
      <w:r>
        <w:t xml:space="preserve"> or</w:t>
      </w:r>
      <w:r w:rsidR="00BC24B7" w:rsidRPr="00D041CA">
        <w:t xml:space="preserve"> newsprint.</w:t>
      </w:r>
      <w:r>
        <w:t xml:space="preserve"> You can work </w:t>
      </w:r>
      <w:r w:rsidRPr="00D041CA">
        <w:t>individually or with a partner</w:t>
      </w:r>
      <w:r>
        <w:t xml:space="preserve">. </w:t>
      </w:r>
      <w:r w:rsidR="00BC24B7" w:rsidRPr="00D041CA">
        <w:t>Follow these steps in creating the ad</w:t>
      </w:r>
      <w:r w:rsidR="004270AF">
        <w:t>:</w:t>
      </w:r>
    </w:p>
    <w:p w:rsidR="00BC24B7" w:rsidRPr="00D041CA" w:rsidRDefault="00BC24B7" w:rsidP="0072560F">
      <w:pPr>
        <w:pStyle w:val="A-BulletList"/>
        <w:ind w:left="360"/>
      </w:pPr>
      <w:r w:rsidRPr="00D041CA">
        <w:t>Find examples</w:t>
      </w:r>
      <w:r w:rsidR="007172EF">
        <w:t xml:space="preserve"> of ads</w:t>
      </w:r>
      <w:r w:rsidRPr="00D041CA">
        <w:t xml:space="preserve"> in magazines</w:t>
      </w:r>
      <w:r w:rsidR="00B87EA3">
        <w:t>,</w:t>
      </w:r>
      <w:r w:rsidRPr="00D041CA">
        <w:t xml:space="preserve"> newspapers</w:t>
      </w:r>
      <w:r w:rsidR="00B87EA3">
        <w:t>,</w:t>
      </w:r>
      <w:r w:rsidRPr="00D041CA">
        <w:t xml:space="preserve"> or electronic media that </w:t>
      </w:r>
      <w:r w:rsidR="007172EF">
        <w:t>claim</w:t>
      </w:r>
      <w:r w:rsidRPr="00D041CA">
        <w:t xml:space="preserve"> </w:t>
      </w:r>
      <w:r w:rsidR="00D03F44">
        <w:t xml:space="preserve">the product </w:t>
      </w:r>
      <w:r w:rsidR="007172EF">
        <w:t>will provide the owner with</w:t>
      </w:r>
      <w:r w:rsidRPr="00D041CA">
        <w:t xml:space="preserve"> love or </w:t>
      </w:r>
      <w:r w:rsidR="007172EF">
        <w:t xml:space="preserve">happiness. </w:t>
      </w:r>
      <w:r w:rsidRPr="00D041CA">
        <w:t xml:space="preserve">From the themes found in these examples, create an ad for happiness that represents </w:t>
      </w:r>
      <w:r w:rsidR="007172EF">
        <w:t xml:space="preserve">these societal </w:t>
      </w:r>
      <w:r w:rsidRPr="00D041CA">
        <w:t>values</w:t>
      </w:r>
      <w:r w:rsidR="007172EF">
        <w:t xml:space="preserve"> that claim to bring happiness</w:t>
      </w:r>
      <w:r w:rsidRPr="00D041CA">
        <w:t>.</w:t>
      </w:r>
      <w:r w:rsidR="007172EF">
        <w:t xml:space="preserve"> This will go on one panel of your advertisement.</w:t>
      </w:r>
    </w:p>
    <w:p w:rsidR="00BC24B7" w:rsidRPr="00D041CA" w:rsidRDefault="00BC24B7" w:rsidP="0072560F">
      <w:pPr>
        <w:pStyle w:val="A-BulletList"/>
        <w:ind w:left="360"/>
      </w:pPr>
      <w:r w:rsidRPr="00D041CA">
        <w:t>Review</w:t>
      </w:r>
      <w:r w:rsidR="007172EF">
        <w:t xml:space="preserve"> the</w:t>
      </w:r>
      <w:r w:rsidRPr="00D041CA">
        <w:t xml:space="preserve"> </w:t>
      </w:r>
      <w:r w:rsidR="007172EF">
        <w:t>unit</w:t>
      </w:r>
      <w:r w:rsidRPr="00D041CA">
        <w:t xml:space="preserve"> </w:t>
      </w:r>
      <w:r w:rsidR="007172EF">
        <w:t>readings and resources on</w:t>
      </w:r>
      <w:r w:rsidRPr="00D041CA">
        <w:t xml:space="preserve"> the meaning of love and h</w:t>
      </w:r>
      <w:r w:rsidR="007172EF">
        <w:t>appiness in Christian morality.</w:t>
      </w:r>
    </w:p>
    <w:p w:rsidR="00BC24B7" w:rsidRPr="00D041CA" w:rsidRDefault="00BC24B7" w:rsidP="0072560F">
      <w:pPr>
        <w:pStyle w:val="A-BulletList"/>
        <w:ind w:left="360"/>
      </w:pPr>
      <w:r w:rsidRPr="00D041CA">
        <w:t>From the themes found in this unit, create an ad for happiness</w:t>
      </w:r>
      <w:r w:rsidR="007172EF">
        <w:t xml:space="preserve"> in this life</w:t>
      </w:r>
      <w:r w:rsidRPr="00D041CA">
        <w:t xml:space="preserve"> </w:t>
      </w:r>
      <w:r w:rsidR="007172EF">
        <w:t>based on</w:t>
      </w:r>
      <w:r w:rsidRPr="00D041CA">
        <w:t xml:space="preserve"> the values found in Christian morality.</w:t>
      </w:r>
      <w:r w:rsidR="007172EF">
        <w:t xml:space="preserve"> This ad will go on the second panel of your advertisement.</w:t>
      </w:r>
    </w:p>
    <w:p w:rsidR="00BC24B7" w:rsidRPr="00D041CA" w:rsidRDefault="00BC24B7" w:rsidP="0072560F">
      <w:pPr>
        <w:pStyle w:val="A-BulletList"/>
        <w:ind w:left="360"/>
      </w:pPr>
      <w:r w:rsidRPr="00D041CA">
        <w:t>On a third panel</w:t>
      </w:r>
      <w:r w:rsidR="00D03F44">
        <w:t>,</w:t>
      </w:r>
      <w:r w:rsidRPr="00D041CA">
        <w:t xml:space="preserve"> create an ad</w:t>
      </w:r>
      <w:r w:rsidR="007172EF">
        <w:t xml:space="preserve"> for our ultimate happiness in the next life.</w:t>
      </w:r>
      <w:r w:rsidRPr="00D041CA">
        <w:t xml:space="preserve"> </w:t>
      </w:r>
      <w:r w:rsidR="007172EF">
        <w:t>The ad should emphasize the path God has revealed for reaching our full communion with him in Heaven</w:t>
      </w:r>
      <w:r w:rsidRPr="00D041CA">
        <w:t>.</w:t>
      </w:r>
    </w:p>
    <w:p w:rsidR="00BC24B7" w:rsidRPr="00D041CA" w:rsidRDefault="00D03F44" w:rsidP="0072560F">
      <w:pPr>
        <w:pStyle w:val="A-BulletList"/>
        <w:ind w:left="360"/>
      </w:pPr>
      <w:r>
        <w:t>S</w:t>
      </w:r>
      <w:r w:rsidR="00BC24B7" w:rsidRPr="00D041CA">
        <w:t>ubmit a 150</w:t>
      </w:r>
      <w:r w:rsidR="00B87EA3">
        <w:t xml:space="preserve">- to </w:t>
      </w:r>
      <w:r w:rsidR="00BC24B7" w:rsidRPr="00D041CA">
        <w:t>200</w:t>
      </w:r>
      <w:r w:rsidR="00B87EA3">
        <w:t>-</w:t>
      </w:r>
      <w:r w:rsidR="00BC24B7" w:rsidRPr="00D041CA">
        <w:t xml:space="preserve">word essay summarizing the significance of God’s plan for </w:t>
      </w:r>
      <w:r>
        <w:t>young people</w:t>
      </w:r>
      <w:r w:rsidRPr="00D041CA">
        <w:t xml:space="preserve"> </w:t>
      </w:r>
      <w:r w:rsidR="00BC24B7" w:rsidRPr="00D041CA">
        <w:t>today.</w:t>
      </w:r>
    </w:p>
    <w:p w:rsidR="00BC24B7" w:rsidRPr="009007E4" w:rsidRDefault="00BC24B7" w:rsidP="0072560F">
      <w:pPr>
        <w:pStyle w:val="A-CH"/>
      </w:pPr>
      <w:r w:rsidRPr="009007E4">
        <w:t>Option 2:</w:t>
      </w:r>
      <w:r w:rsidR="00B87EA3">
        <w:t xml:space="preserve"> </w:t>
      </w:r>
      <w:r>
        <w:t xml:space="preserve">Essay on </w:t>
      </w:r>
      <w:r w:rsidR="00B87EA3">
        <w:t>t</w:t>
      </w:r>
      <w:r w:rsidR="007172EF">
        <w:t xml:space="preserve">he Rich Young Man </w:t>
      </w:r>
      <w:r w:rsidR="009401F8">
        <w:br/>
      </w:r>
      <w:r w:rsidR="007172EF">
        <w:t>(Matthew 19:</w:t>
      </w:r>
      <w:r>
        <w:t>16</w:t>
      </w:r>
      <w:r w:rsidR="00B87EA3">
        <w:t>–</w:t>
      </w:r>
      <w:r>
        <w:t>22</w:t>
      </w:r>
      <w:r w:rsidR="007172EF">
        <w:t>)</w:t>
      </w:r>
    </w:p>
    <w:p w:rsidR="00BC24B7" w:rsidRPr="00D041CA" w:rsidRDefault="007172EF" w:rsidP="009401F8">
      <w:pPr>
        <w:pStyle w:val="A-Text"/>
      </w:pPr>
      <w:r>
        <w:t>Imagine</w:t>
      </w:r>
      <w:r w:rsidR="00BC24B7" w:rsidRPr="00D041CA">
        <w:t xml:space="preserve"> you are the rich</w:t>
      </w:r>
      <w:r>
        <w:t xml:space="preserve"> young man who approaches Jesus</w:t>
      </w:r>
      <w:r w:rsidR="00BC24B7" w:rsidRPr="00D041CA">
        <w:t xml:space="preserve"> asking</w:t>
      </w:r>
      <w:r>
        <w:t>,</w:t>
      </w:r>
      <w:r w:rsidR="00BC24B7" w:rsidRPr="00D041CA">
        <w:t xml:space="preserve"> </w:t>
      </w:r>
      <w:r>
        <w:t>“W</w:t>
      </w:r>
      <w:r w:rsidR="00BC24B7" w:rsidRPr="00D041CA">
        <w:t>hat must I do for eternal life</w:t>
      </w:r>
      <w:r w:rsidR="00B87EA3">
        <w:t>?</w:t>
      </w:r>
      <w:r>
        <w:t>”</w:t>
      </w:r>
      <w:r w:rsidR="00BC24B7" w:rsidRPr="00D041CA">
        <w:t xml:space="preserve"> What </w:t>
      </w:r>
      <w:r w:rsidR="00EA2FD5">
        <w:t>does</w:t>
      </w:r>
      <w:r w:rsidR="00BC24B7" w:rsidRPr="00D041CA">
        <w:t xml:space="preserve"> Jesus</w:t>
      </w:r>
      <w:r w:rsidR="00B87EA3">
        <w:t>’</w:t>
      </w:r>
      <w:r w:rsidR="00BC24B7" w:rsidRPr="00D041CA">
        <w:t xml:space="preserve"> response</w:t>
      </w:r>
      <w:r w:rsidR="00EA2FD5">
        <w:t xml:space="preserve"> </w:t>
      </w:r>
      <w:r w:rsidR="00B87EA3">
        <w:t xml:space="preserve">two thousand </w:t>
      </w:r>
      <w:r w:rsidR="00EA2FD5">
        <w:t>years ago to the rich young man mean for us today? How would Jesus respond to people living in the United States today? How does his answer provide</w:t>
      </w:r>
      <w:r w:rsidR="00BC24B7" w:rsidRPr="00D041CA">
        <w:t xml:space="preserve"> a path to the pursuit of ultimate love and happiness? Write a </w:t>
      </w:r>
      <w:r w:rsidR="00D03F44">
        <w:t>400</w:t>
      </w:r>
      <w:r w:rsidR="00B87EA3">
        <w:t>-</w:t>
      </w:r>
      <w:r w:rsidR="00BC24B7" w:rsidRPr="00D041CA">
        <w:t xml:space="preserve">word essay on this theme, including </w:t>
      </w:r>
      <w:r w:rsidR="00EA2FD5">
        <w:t>the key concepts for this unit.</w:t>
      </w:r>
      <w:r w:rsidR="00BC24B7" w:rsidRPr="00D041CA">
        <w:t xml:space="preserve"> Follow these steps in completing your essay</w:t>
      </w:r>
      <w:r w:rsidR="004270AF">
        <w:t>:</w:t>
      </w:r>
    </w:p>
    <w:p w:rsidR="00BC24B7" w:rsidRPr="00D041CA" w:rsidRDefault="00BC24B7" w:rsidP="0072560F">
      <w:pPr>
        <w:pStyle w:val="A-BulletList"/>
        <w:ind w:left="360"/>
      </w:pPr>
      <w:bookmarkStart w:id="0" w:name="_GoBack"/>
      <w:r w:rsidRPr="00D041CA">
        <w:lastRenderedPageBreak/>
        <w:t>Reread</w:t>
      </w:r>
      <w:r w:rsidR="007172EF">
        <w:t xml:space="preserve"> Matthew 19:</w:t>
      </w:r>
      <w:r w:rsidRPr="00D041CA">
        <w:t>16</w:t>
      </w:r>
      <w:r w:rsidR="00B87EA3">
        <w:t>–</w:t>
      </w:r>
      <w:r w:rsidRPr="00D041CA">
        <w:t>22</w:t>
      </w:r>
      <w:r w:rsidR="007172EF">
        <w:t>.</w:t>
      </w:r>
    </w:p>
    <w:p w:rsidR="00BC24B7" w:rsidRPr="00D041CA" w:rsidRDefault="00BC24B7" w:rsidP="0072560F">
      <w:pPr>
        <w:pStyle w:val="A-BulletList"/>
        <w:ind w:left="360"/>
      </w:pPr>
      <w:r w:rsidRPr="00D041CA">
        <w:t xml:space="preserve">Review notes from </w:t>
      </w:r>
      <w:r w:rsidR="00B87EA3">
        <w:t xml:space="preserve">the </w:t>
      </w:r>
      <w:r w:rsidRPr="00D041CA">
        <w:t>class presentation on John Paul II’s</w:t>
      </w:r>
      <w:r w:rsidR="00EA2FD5">
        <w:t xml:space="preserve"> encyclical</w:t>
      </w:r>
      <w:r w:rsidRPr="00D041CA">
        <w:t xml:space="preserve"> </w:t>
      </w:r>
      <w:r w:rsidRPr="00EA2FD5">
        <w:rPr>
          <w:i/>
        </w:rPr>
        <w:t>The Splendor of Truth</w:t>
      </w:r>
      <w:r w:rsidR="00EA2FD5" w:rsidRPr="00EA2FD5">
        <w:rPr>
          <w:i/>
        </w:rPr>
        <w:t xml:space="preserve"> </w:t>
      </w:r>
      <w:r w:rsidR="00EA2FD5" w:rsidRPr="004270AF">
        <w:t>(</w:t>
      </w:r>
      <w:proofErr w:type="spellStart"/>
      <w:r w:rsidR="00EA2FD5" w:rsidRPr="00EA2FD5">
        <w:rPr>
          <w:i/>
        </w:rPr>
        <w:t>Veritatis</w:t>
      </w:r>
      <w:proofErr w:type="spellEnd"/>
      <w:r w:rsidR="00EA2FD5" w:rsidRPr="00EA2FD5">
        <w:rPr>
          <w:i/>
        </w:rPr>
        <w:t xml:space="preserve"> Splendor</w:t>
      </w:r>
      <w:r w:rsidR="00D03F44" w:rsidRPr="00D03F44">
        <w:t>, 1993</w:t>
      </w:r>
      <w:r w:rsidR="00EA2FD5" w:rsidRPr="004270AF">
        <w:t>),</w:t>
      </w:r>
      <w:r w:rsidRPr="00D041CA">
        <w:t xml:space="preserve"> as well as additional class content and discussion.</w:t>
      </w:r>
    </w:p>
    <w:p w:rsidR="00BC24B7" w:rsidRPr="00D041CA" w:rsidRDefault="00EA2FD5" w:rsidP="0072560F">
      <w:pPr>
        <w:pStyle w:val="A-BulletList"/>
        <w:ind w:left="360"/>
      </w:pPr>
      <w:r>
        <w:t xml:space="preserve">Based on what you have learned in this unit, create </w:t>
      </w:r>
      <w:r w:rsidR="00BC24B7" w:rsidRPr="00D041CA">
        <w:t xml:space="preserve">a </w:t>
      </w:r>
      <w:r>
        <w:t xml:space="preserve">first </w:t>
      </w:r>
      <w:r w:rsidR="00BC24B7" w:rsidRPr="00D041CA">
        <w:t xml:space="preserve">draft of </w:t>
      </w:r>
      <w:r>
        <w:t>your</w:t>
      </w:r>
      <w:r w:rsidR="00BC24B7" w:rsidRPr="00D041CA">
        <w:t xml:space="preserve"> essay</w:t>
      </w:r>
      <w:r>
        <w:t>.</w:t>
      </w:r>
      <w:r w:rsidR="00BC24B7" w:rsidRPr="00D041CA">
        <w:t xml:space="preserve"> </w:t>
      </w:r>
      <w:r>
        <w:t>It should address</w:t>
      </w:r>
      <w:r w:rsidR="00BC24B7" w:rsidRPr="00D041CA">
        <w:t xml:space="preserve"> </w:t>
      </w:r>
      <w:r>
        <w:t xml:space="preserve">how you imagine </w:t>
      </w:r>
      <w:r w:rsidR="00BC24B7" w:rsidRPr="00D041CA">
        <w:t>Jesus</w:t>
      </w:r>
      <w:r>
        <w:t xml:space="preserve"> would answer the question today,</w:t>
      </w:r>
      <w:r w:rsidR="00BC24B7" w:rsidRPr="00D041CA">
        <w:t xml:space="preserve"> </w:t>
      </w:r>
      <w:r>
        <w:t>“</w:t>
      </w:r>
      <w:r w:rsidR="00BC24B7" w:rsidRPr="00D041CA">
        <w:t>What must I do for eternal life?</w:t>
      </w:r>
      <w:r>
        <w:t>”</w:t>
      </w:r>
    </w:p>
    <w:p w:rsidR="00BC24B7" w:rsidRPr="00D041CA" w:rsidRDefault="00BC24B7" w:rsidP="0072560F">
      <w:pPr>
        <w:pStyle w:val="A-BulletList"/>
        <w:ind w:left="360"/>
      </w:pPr>
      <w:r w:rsidRPr="00D041CA">
        <w:t>Review your essay, checking for an understanding of the four main concepts of this unit listed at the beginning of the handout.</w:t>
      </w:r>
    </w:p>
    <w:p w:rsidR="00C3609F" w:rsidRPr="003826EA" w:rsidRDefault="00BC24B7" w:rsidP="0072560F">
      <w:pPr>
        <w:pStyle w:val="A-BulletList"/>
        <w:ind w:left="360"/>
      </w:pPr>
      <w:r w:rsidRPr="00D041CA">
        <w:t xml:space="preserve">Edit </w:t>
      </w:r>
      <w:r w:rsidR="00B87EA3">
        <w:t xml:space="preserve">your </w:t>
      </w:r>
      <w:r w:rsidRPr="00D041CA">
        <w:t>essay for grammar, spelling, and neat presentation.</w:t>
      </w:r>
      <w:r w:rsidR="00EA2FD5">
        <w:t xml:space="preserve"> </w:t>
      </w:r>
      <w:r w:rsidR="00EA2FD5" w:rsidRPr="00D041CA">
        <w:t xml:space="preserve">Complete </w:t>
      </w:r>
      <w:r w:rsidR="00B87EA3">
        <w:t xml:space="preserve">the </w:t>
      </w:r>
      <w:r w:rsidR="00EA2FD5" w:rsidRPr="00D041CA">
        <w:t xml:space="preserve">essay with </w:t>
      </w:r>
      <w:r w:rsidR="00B87EA3">
        <w:t xml:space="preserve">a </w:t>
      </w:r>
      <w:r w:rsidR="00EA2FD5" w:rsidRPr="00D041CA">
        <w:t xml:space="preserve">title and </w:t>
      </w:r>
      <w:r w:rsidR="00EA2FD5">
        <w:t xml:space="preserve">the </w:t>
      </w:r>
      <w:r w:rsidR="00EA2FD5" w:rsidRPr="00D041CA">
        <w:t xml:space="preserve">heading </w:t>
      </w:r>
      <w:r w:rsidR="00EA2FD5">
        <w:t>required by your teacher</w:t>
      </w:r>
      <w:r w:rsidR="00EA2FD5" w:rsidRPr="00D041CA">
        <w:t>.</w:t>
      </w:r>
      <w:bookmarkEnd w:id="0"/>
    </w:p>
    <w:sectPr w:rsidR="00C3609F" w:rsidRPr="003826EA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66F" w:rsidRDefault="00A6566F" w:rsidP="004D0079">
      <w:r>
        <w:separator/>
      </w:r>
    </w:p>
  </w:endnote>
  <w:endnote w:type="continuationSeparator" w:id="0">
    <w:p w:rsidR="00A6566F" w:rsidRDefault="00A6566F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EF" w:rsidRDefault="007172EF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EF" w:rsidRPr="00F82D2A" w:rsidRDefault="006E4C2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7172EF" w:rsidRDefault="00842A0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7172EF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7172EF" w:rsidRPr="000318AE" w:rsidRDefault="007172EF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B83813" w:rsidRPr="00B83813">
                  <w:t>TX001790</w:t>
                </w:r>
              </w:p>
              <w:p w:rsidR="007172EF" w:rsidRPr="000318AE" w:rsidRDefault="007172EF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7172EF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EF" w:rsidRDefault="006E4C2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7172EF" w:rsidRDefault="00842A0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7172EF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7172EF" w:rsidRPr="000318AE" w:rsidRDefault="007172EF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B83813" w:rsidRPr="00B83813">
                  <w:t>TX001790</w:t>
                </w:r>
              </w:p>
              <w:p w:rsidR="007172EF" w:rsidRPr="000E1ADA" w:rsidRDefault="007172EF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7172EF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66F" w:rsidRDefault="00A6566F" w:rsidP="004D0079">
      <w:r>
        <w:separator/>
      </w:r>
    </w:p>
  </w:footnote>
  <w:footnote w:type="continuationSeparator" w:id="0">
    <w:p w:rsidR="00A6566F" w:rsidRDefault="00A6566F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EF" w:rsidRDefault="00D6026C" w:rsidP="001379AD">
    <w:pPr>
      <w:pStyle w:val="A-Header-articletitlepage2"/>
    </w:pPr>
    <w:r>
      <w:rPr>
        <w:rFonts w:cs="Book Antiqua"/>
        <w:szCs w:val="24"/>
      </w:rPr>
      <w:t>Final Performance Task Options</w:t>
    </w:r>
    <w:r w:rsidR="007172EF" w:rsidRPr="009007E4">
      <w:rPr>
        <w:rFonts w:cs="Book Antiqua"/>
        <w:szCs w:val="24"/>
      </w:rPr>
      <w:t xml:space="preserve"> for Unit </w:t>
    </w:r>
    <w:r w:rsidR="007172EF">
      <w:rPr>
        <w:rFonts w:cs="Book Antiqua"/>
        <w:szCs w:val="24"/>
      </w:rPr>
      <w:t>1</w:t>
    </w:r>
    <w:r w:rsidR="007172EF">
      <w:tab/>
    </w:r>
    <w:r w:rsidR="007172EF" w:rsidRPr="00F82D2A">
      <w:t xml:space="preserve">Page | </w:t>
    </w:r>
    <w:r w:rsidR="006E4C27">
      <w:fldChar w:fldCharType="begin"/>
    </w:r>
    <w:r w:rsidR="00B83813">
      <w:instrText xml:space="preserve"> PAGE   \* MERGEFORMAT </w:instrText>
    </w:r>
    <w:r w:rsidR="006E4C27">
      <w:fldChar w:fldCharType="separate"/>
    </w:r>
    <w:r w:rsidR="00842A09">
      <w:rPr>
        <w:noProof/>
      </w:rPr>
      <w:t>2</w:t>
    </w:r>
    <w:r w:rsidR="006E4C27">
      <w:rPr>
        <w:noProof/>
      </w:rPr>
      <w:fldChar w:fldCharType="end"/>
    </w:r>
  </w:p>
  <w:p w:rsidR="007172EF" w:rsidRDefault="007172E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8C" w:rsidRPr="003E24F6" w:rsidRDefault="009F7B8C" w:rsidP="009F7B8C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74A3"/>
    <w:rsid w:val="000262AD"/>
    <w:rsid w:val="000318AE"/>
    <w:rsid w:val="00041D2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12D6"/>
    <w:rsid w:val="001F27F5"/>
    <w:rsid w:val="001F322F"/>
    <w:rsid w:val="001F7384"/>
    <w:rsid w:val="00220CA1"/>
    <w:rsid w:val="00225B1E"/>
    <w:rsid w:val="00231C40"/>
    <w:rsid w:val="00254E02"/>
    <w:rsid w:val="00257B6B"/>
    <w:rsid w:val="00261080"/>
    <w:rsid w:val="00265087"/>
    <w:rsid w:val="00272AE8"/>
    <w:rsid w:val="00284A63"/>
    <w:rsid w:val="002861FB"/>
    <w:rsid w:val="00292C4F"/>
    <w:rsid w:val="002A4E6A"/>
    <w:rsid w:val="002C164B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3F626F"/>
    <w:rsid w:val="00405DC9"/>
    <w:rsid w:val="00414993"/>
    <w:rsid w:val="00423B78"/>
    <w:rsid w:val="004270AF"/>
    <w:rsid w:val="004311A3"/>
    <w:rsid w:val="00454A1D"/>
    <w:rsid w:val="00460918"/>
    <w:rsid w:val="00475571"/>
    <w:rsid w:val="004A7DE2"/>
    <w:rsid w:val="004C5561"/>
    <w:rsid w:val="004C6428"/>
    <w:rsid w:val="004D0079"/>
    <w:rsid w:val="004D74F6"/>
    <w:rsid w:val="004D7A2E"/>
    <w:rsid w:val="004E5DFC"/>
    <w:rsid w:val="00500FAD"/>
    <w:rsid w:val="00523E08"/>
    <w:rsid w:val="00531116"/>
    <w:rsid w:val="00545244"/>
    <w:rsid w:val="00555EA6"/>
    <w:rsid w:val="005941C0"/>
    <w:rsid w:val="005A4359"/>
    <w:rsid w:val="005A6944"/>
    <w:rsid w:val="005B1D1E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C27"/>
    <w:rsid w:val="006E4F88"/>
    <w:rsid w:val="006F5958"/>
    <w:rsid w:val="0070169A"/>
    <w:rsid w:val="007034FE"/>
    <w:rsid w:val="007137D5"/>
    <w:rsid w:val="00714D56"/>
    <w:rsid w:val="007172EF"/>
    <w:rsid w:val="0072560F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A479B"/>
    <w:rsid w:val="007B7843"/>
    <w:rsid w:val="007C0C64"/>
    <w:rsid w:val="007D41EB"/>
    <w:rsid w:val="007E01EA"/>
    <w:rsid w:val="007E461F"/>
    <w:rsid w:val="007F1D2D"/>
    <w:rsid w:val="008111FA"/>
    <w:rsid w:val="00811A84"/>
    <w:rsid w:val="00820449"/>
    <w:rsid w:val="00833422"/>
    <w:rsid w:val="00842A0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33E81"/>
    <w:rsid w:val="009401F8"/>
    <w:rsid w:val="00945A73"/>
    <w:rsid w:val="009561A3"/>
    <w:rsid w:val="009563C5"/>
    <w:rsid w:val="00972002"/>
    <w:rsid w:val="009812C0"/>
    <w:rsid w:val="0099377E"/>
    <w:rsid w:val="009D36BA"/>
    <w:rsid w:val="009F2BD3"/>
    <w:rsid w:val="009F7B8C"/>
    <w:rsid w:val="00A00D1F"/>
    <w:rsid w:val="00A072A2"/>
    <w:rsid w:val="00A234BF"/>
    <w:rsid w:val="00A51E67"/>
    <w:rsid w:val="00A552FD"/>
    <w:rsid w:val="00A55D18"/>
    <w:rsid w:val="00A60740"/>
    <w:rsid w:val="00A63150"/>
    <w:rsid w:val="00A6566F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5DB8"/>
    <w:rsid w:val="00B47B42"/>
    <w:rsid w:val="00B51054"/>
    <w:rsid w:val="00B572B7"/>
    <w:rsid w:val="00B74AF2"/>
    <w:rsid w:val="00B77E35"/>
    <w:rsid w:val="00B83813"/>
    <w:rsid w:val="00B87EA3"/>
    <w:rsid w:val="00B94979"/>
    <w:rsid w:val="00BA369C"/>
    <w:rsid w:val="00BA7F8A"/>
    <w:rsid w:val="00BC1E13"/>
    <w:rsid w:val="00BC24B7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3F44"/>
    <w:rsid w:val="00D04A29"/>
    <w:rsid w:val="00D105EA"/>
    <w:rsid w:val="00D14D22"/>
    <w:rsid w:val="00D15F6B"/>
    <w:rsid w:val="00D45298"/>
    <w:rsid w:val="00D57D5E"/>
    <w:rsid w:val="00D6026C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09D5"/>
    <w:rsid w:val="00E16237"/>
    <w:rsid w:val="00E21B3C"/>
    <w:rsid w:val="00E253AA"/>
    <w:rsid w:val="00E7545A"/>
    <w:rsid w:val="00EA1709"/>
    <w:rsid w:val="00EA2FD5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list">
    <w:name w:val="bullet list"/>
    <w:rsid w:val="00BC24B7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9F7B8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D789-D614-4E89-961E-16749E8F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2011-03-22T21:03:00Z</dcterms:created>
  <dcterms:modified xsi:type="dcterms:W3CDTF">2011-08-10T21:34:00Z</dcterms:modified>
</cp:coreProperties>
</file>