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E2" w:rsidRDefault="005A0C90" w:rsidP="004A7EF5">
      <w:pPr>
        <w:pStyle w:val="A-BH"/>
      </w:pPr>
      <w:r>
        <w:t xml:space="preserve">Grace and </w:t>
      </w:r>
      <w:r w:rsidR="00BE7E05">
        <w:t xml:space="preserve">the </w:t>
      </w:r>
      <w:r>
        <w:t>Gifts of the Holy Spirit</w:t>
      </w:r>
    </w:p>
    <w:p w:rsidR="005B58E2" w:rsidRDefault="00BD4376" w:rsidP="00E867D9">
      <w:pPr>
        <w:pStyle w:val="A-CH"/>
      </w:pPr>
      <w:r>
        <w:t>Chapter</w:t>
      </w:r>
      <w:r w:rsidR="005B58E2">
        <w:t xml:space="preserve"> </w:t>
      </w:r>
      <w:r w:rsidR="00CE63C1">
        <w:t>1</w:t>
      </w:r>
      <w:r w:rsidR="005A0C90">
        <w:t>8</w:t>
      </w:r>
      <w:r w:rsidR="005B58E2">
        <w:t xml:space="preserve"> Summary</w:t>
      </w:r>
    </w:p>
    <w:p w:rsidR="005B58E2" w:rsidRDefault="00BD4376" w:rsidP="00E867D9">
      <w:pPr>
        <w:pStyle w:val="A-DH"/>
      </w:pPr>
      <w:r>
        <w:t>Chapter</w:t>
      </w:r>
      <w:r w:rsidR="005B58E2">
        <w:t xml:space="preserve"> Learning Objectives</w:t>
      </w:r>
    </w:p>
    <w:p w:rsidR="00295A49" w:rsidRPr="00295A49" w:rsidRDefault="00295A49" w:rsidP="004A7EF5">
      <w:pPr>
        <w:pStyle w:val="A-BulletList-withspaceafter"/>
        <w:ind w:left="270" w:hanging="270"/>
      </w:pPr>
      <w:r w:rsidRPr="00295A49">
        <w:t>The participants will explore the gift of God’s grace.</w:t>
      </w:r>
    </w:p>
    <w:p w:rsidR="00295A49" w:rsidRPr="00295A49" w:rsidRDefault="00295A49" w:rsidP="004A7EF5">
      <w:pPr>
        <w:pStyle w:val="A-BulletList-withspaceafter"/>
        <w:ind w:left="270" w:hanging="270"/>
      </w:pPr>
      <w:r w:rsidRPr="00295A49">
        <w:t xml:space="preserve">The participants will examine the responsibilities of being a Christian and how the Gifts of the Holy Spirit help us </w:t>
      </w:r>
      <w:r w:rsidR="00BE7E05">
        <w:t xml:space="preserve">to </w:t>
      </w:r>
      <w:r w:rsidRPr="00295A49">
        <w:t>participate in God’s life.</w:t>
      </w:r>
    </w:p>
    <w:p w:rsidR="005B58E2" w:rsidRDefault="005B58E2" w:rsidP="00E867D9">
      <w:pPr>
        <w:pStyle w:val="A-DH"/>
      </w:pPr>
      <w:r>
        <w:t>Content Summary</w:t>
      </w:r>
    </w:p>
    <w:p w:rsidR="00295A49" w:rsidRPr="00295A49" w:rsidRDefault="00295A49" w:rsidP="007D246D">
      <w:pPr>
        <w:pStyle w:val="A-NumberList"/>
      </w:pPr>
      <w:r w:rsidRPr="00295A49">
        <w:t xml:space="preserve">1. </w:t>
      </w:r>
      <w:r w:rsidR="00BE7E05">
        <w:t xml:space="preserve"> </w:t>
      </w:r>
      <w:r>
        <w:t xml:space="preserve">Grace is the gift of God’s </w:t>
      </w:r>
      <w:r w:rsidRPr="00295A49">
        <w:t xml:space="preserve">loving presence in our lives, the help he gives through the Holy Spirit to </w:t>
      </w:r>
      <w:r w:rsidR="00E867D9">
        <w:tab/>
      </w:r>
      <w:r w:rsidRPr="00295A49">
        <w:t>participate in divine life.</w:t>
      </w:r>
    </w:p>
    <w:p w:rsidR="00295A49" w:rsidRPr="00295A49" w:rsidRDefault="00295A49" w:rsidP="00E867D9">
      <w:pPr>
        <w:pStyle w:val="A-NumberList"/>
        <w:tabs>
          <w:tab w:val="clear" w:pos="450"/>
          <w:tab w:val="left" w:pos="297"/>
        </w:tabs>
      </w:pPr>
      <w:r w:rsidRPr="00295A49">
        <w:t xml:space="preserve">2. </w:t>
      </w:r>
      <w:r w:rsidR="00BE7E05">
        <w:t xml:space="preserve"> </w:t>
      </w:r>
      <w:r w:rsidRPr="00295A49">
        <w:t xml:space="preserve">At Baptism we receive the life and love of the Holy Spirit. This gift of grace draws us into a close </w:t>
      </w:r>
      <w:r w:rsidR="00E867D9">
        <w:tab/>
      </w:r>
      <w:r w:rsidRPr="00295A49">
        <w:t>relationship with the Father and Jesus Christ and makes us God’s adopted sons and daughters.</w:t>
      </w:r>
    </w:p>
    <w:p w:rsidR="00295A49" w:rsidRPr="00295A49" w:rsidRDefault="00295A49" w:rsidP="00E867D9">
      <w:pPr>
        <w:pStyle w:val="A-NumberList"/>
        <w:tabs>
          <w:tab w:val="clear" w:pos="450"/>
          <w:tab w:val="left" w:pos="297"/>
        </w:tabs>
      </w:pPr>
      <w:r w:rsidRPr="00295A49">
        <w:t>3.</w:t>
      </w:r>
      <w:r w:rsidR="00BE7E05">
        <w:t xml:space="preserve"> </w:t>
      </w:r>
      <w:r w:rsidRPr="00295A49">
        <w:t xml:space="preserve"> Only God can fully satisfy the longings of the human heart. Through grace, we have the ability to freely </w:t>
      </w:r>
      <w:r w:rsidR="00E867D9">
        <w:tab/>
      </w:r>
      <w:r w:rsidRPr="00295A49">
        <w:t>know and love God. Because God loves us no matter what, he does not force us to love him in return.</w:t>
      </w:r>
    </w:p>
    <w:p w:rsidR="00295A49" w:rsidRPr="00295A49" w:rsidRDefault="00295A49" w:rsidP="00E867D9">
      <w:pPr>
        <w:pStyle w:val="A-NumberList"/>
        <w:tabs>
          <w:tab w:val="clear" w:pos="450"/>
          <w:tab w:val="left" w:pos="297"/>
        </w:tabs>
      </w:pPr>
      <w:r w:rsidRPr="00295A49">
        <w:t xml:space="preserve">4. </w:t>
      </w:r>
      <w:r w:rsidR="00BE7E05">
        <w:t xml:space="preserve"> </w:t>
      </w:r>
      <w:r w:rsidRPr="00295A49">
        <w:t xml:space="preserve">A person who says yes to God’s invitation to participate in his life acts in a way that reflects the values </w:t>
      </w:r>
      <w:r w:rsidR="00E867D9">
        <w:tab/>
      </w:r>
      <w:r w:rsidRPr="00295A49">
        <w:t xml:space="preserve">of Jesus. We do good works out of love for God. All our good works are the result of God’s grace </w:t>
      </w:r>
      <w:r w:rsidR="00E867D9">
        <w:tab/>
        <w:t xml:space="preserve">working </w:t>
      </w:r>
      <w:r w:rsidRPr="00295A49">
        <w:t>in us.</w:t>
      </w:r>
      <w:bookmarkStart w:id="0" w:name="_GoBack"/>
      <w:bookmarkEnd w:id="0"/>
    </w:p>
    <w:p w:rsidR="00295A49" w:rsidRPr="00295A49" w:rsidRDefault="00295A49" w:rsidP="00E867D9">
      <w:pPr>
        <w:pStyle w:val="A-NumberList"/>
        <w:tabs>
          <w:tab w:val="clear" w:pos="450"/>
          <w:tab w:val="left" w:pos="297"/>
        </w:tabs>
      </w:pPr>
      <w:r w:rsidRPr="00295A49">
        <w:t xml:space="preserve">5. </w:t>
      </w:r>
      <w:r w:rsidR="00BE7E05">
        <w:t xml:space="preserve"> </w:t>
      </w:r>
      <w:r w:rsidRPr="00295A49">
        <w:t xml:space="preserve">When we choose to give love away, as God does, we open ourselves more and more to the gifts of </w:t>
      </w:r>
      <w:r w:rsidR="00E867D9">
        <w:tab/>
      </w:r>
      <w:r w:rsidRPr="00295A49">
        <w:t>love and grace God constantly offers us. Like Jesus, we can be in-the-flesh grace for others.</w:t>
      </w:r>
    </w:p>
    <w:p w:rsidR="00295A49" w:rsidRPr="00295A49" w:rsidRDefault="00295A49" w:rsidP="00E867D9">
      <w:pPr>
        <w:pStyle w:val="A-NumberList"/>
        <w:tabs>
          <w:tab w:val="clear" w:pos="450"/>
          <w:tab w:val="left" w:pos="297"/>
        </w:tabs>
      </w:pPr>
      <w:r w:rsidRPr="00295A49">
        <w:t xml:space="preserve">6. </w:t>
      </w:r>
      <w:r w:rsidR="00BE7E05">
        <w:t xml:space="preserve"> </w:t>
      </w:r>
      <w:r w:rsidRPr="00295A49">
        <w:t xml:space="preserve">People who accept the gift of God’s grace open that gift and use it in their everyday lives. They grow in </w:t>
      </w:r>
      <w:r w:rsidR="00E867D9">
        <w:tab/>
      </w:r>
      <w:r w:rsidRPr="00295A49">
        <w:t>their Catholic faith</w:t>
      </w:r>
      <w:r w:rsidR="004A55FE">
        <w:t>,</w:t>
      </w:r>
      <w:r w:rsidRPr="00295A49">
        <w:t xml:space="preserve"> and </w:t>
      </w:r>
      <w:r w:rsidR="004A55FE">
        <w:t xml:space="preserve">they </w:t>
      </w:r>
      <w:r w:rsidRPr="00295A49">
        <w:t>love God and neighbor.</w:t>
      </w:r>
    </w:p>
    <w:p w:rsidR="00295A49" w:rsidRPr="00295A49" w:rsidRDefault="00295A49" w:rsidP="00E867D9">
      <w:pPr>
        <w:pStyle w:val="A-NumberList"/>
        <w:tabs>
          <w:tab w:val="clear" w:pos="450"/>
          <w:tab w:val="left" w:pos="297"/>
        </w:tabs>
      </w:pPr>
      <w:r w:rsidRPr="00295A49">
        <w:t>7.</w:t>
      </w:r>
      <w:r w:rsidR="00BE7E05">
        <w:t xml:space="preserve"> </w:t>
      </w:r>
      <w:r w:rsidRPr="00295A49">
        <w:t xml:space="preserve"> The Gifts of the Holy Spirit are seven graces that help us respond to God’s call to love others and to </w:t>
      </w:r>
      <w:r w:rsidR="00E867D9">
        <w:tab/>
      </w:r>
      <w:r w:rsidRPr="00295A49">
        <w:t>live holy lives.</w:t>
      </w:r>
    </w:p>
    <w:p w:rsidR="00295A49" w:rsidRPr="00295A49" w:rsidRDefault="00295A49" w:rsidP="00E867D9">
      <w:pPr>
        <w:pStyle w:val="A-NumberList"/>
        <w:tabs>
          <w:tab w:val="clear" w:pos="450"/>
          <w:tab w:val="left" w:pos="297"/>
        </w:tabs>
      </w:pPr>
      <w:r w:rsidRPr="00295A49">
        <w:t xml:space="preserve">8. </w:t>
      </w:r>
      <w:r w:rsidR="00BE7E05">
        <w:t xml:space="preserve"> </w:t>
      </w:r>
      <w:r w:rsidRPr="00295A49">
        <w:t xml:space="preserve">The Gifts of the Holy Spirit are Wisdom, Understanding, Right Judgment (Counsel), Courage </w:t>
      </w:r>
      <w:r w:rsidR="00E867D9">
        <w:tab/>
      </w:r>
      <w:r w:rsidRPr="00295A49">
        <w:t>(Fortitude), Knowledge, Reverence (Piety), and Wonder and Awe (Fear of the Lord).</w:t>
      </w:r>
    </w:p>
    <w:p w:rsidR="00295A49" w:rsidRPr="00CE63C1" w:rsidRDefault="00295A49" w:rsidP="00E867D9">
      <w:pPr>
        <w:pStyle w:val="A-NumberList"/>
        <w:tabs>
          <w:tab w:val="clear" w:pos="450"/>
          <w:tab w:val="left" w:pos="297"/>
        </w:tabs>
      </w:pPr>
      <w:r w:rsidRPr="00295A49">
        <w:t>9.</w:t>
      </w:r>
      <w:r w:rsidR="00BE7E05">
        <w:t xml:space="preserve"> </w:t>
      </w:r>
      <w:r w:rsidRPr="00295A49">
        <w:t xml:space="preserve"> In Confirmation, the </w:t>
      </w:r>
      <w:r w:rsidR="00BE7E05">
        <w:t>G</w:t>
      </w:r>
      <w:r w:rsidR="00BE7E05" w:rsidRPr="00295A49">
        <w:t xml:space="preserve">ifts </w:t>
      </w:r>
      <w:r w:rsidRPr="00295A49">
        <w:t xml:space="preserve">of the Holy Spirit are strengthened in us. They help us to live lives of faith </w:t>
      </w:r>
      <w:r w:rsidR="00E867D9">
        <w:tab/>
      </w:r>
      <w:r w:rsidRPr="00295A49">
        <w:t>and love as fully initiated members of the Church.</w:t>
      </w:r>
    </w:p>
    <w:p w:rsidR="00251E7D" w:rsidRDefault="00251E7D">
      <w:pPr>
        <w:spacing w:line="480" w:lineRule="auto"/>
        <w:rPr>
          <w:rFonts w:ascii="Book Antiqua" w:eastAsia="Times" w:hAnsi="Book Antiqua"/>
          <w:color w:val="000000"/>
        </w:rPr>
      </w:pPr>
    </w:p>
    <w:p w:rsidR="00970A6C" w:rsidRPr="00E867D9" w:rsidRDefault="00DF4EB8" w:rsidP="00E867D9">
      <w:pPr>
        <w:pStyle w:val="A-Text"/>
        <w:rPr>
          <w:sz w:val="16"/>
          <w:szCs w:val="16"/>
        </w:rPr>
      </w:pPr>
      <w:r w:rsidRPr="00E867D9">
        <w:rPr>
          <w:sz w:val="16"/>
          <w:szCs w:val="16"/>
        </w:rPr>
        <w:t xml:space="preserve">(All summary points are taken from </w:t>
      </w:r>
      <w:r w:rsidRPr="00E867D9">
        <w:rPr>
          <w:i/>
          <w:sz w:val="16"/>
          <w:szCs w:val="16"/>
        </w:rPr>
        <w:t>The Catholic Connections Handbook for Middle Schoolers, Second Edition</w:t>
      </w:r>
      <w:r w:rsidRPr="00E867D9">
        <w:rPr>
          <w:sz w:val="16"/>
          <w:szCs w:val="16"/>
        </w:rPr>
        <w:t xml:space="preserve">. Copyright © </w:t>
      </w:r>
      <w:r w:rsidR="00BE7E05" w:rsidRPr="00E867D9">
        <w:rPr>
          <w:sz w:val="16"/>
          <w:szCs w:val="16"/>
        </w:rPr>
        <w:t xml:space="preserve">2014 </w:t>
      </w:r>
      <w:r w:rsidRPr="00E867D9">
        <w:rPr>
          <w:sz w:val="16"/>
          <w:szCs w:val="16"/>
        </w:rPr>
        <w:t>by Saint Mary’s Press. All rights reserved.)</w:t>
      </w:r>
    </w:p>
    <w:sectPr w:rsidR="00970A6C" w:rsidRPr="00E867D9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909" w:rsidRDefault="005A4909" w:rsidP="004D0079">
      <w:r>
        <w:separator/>
      </w:r>
    </w:p>
    <w:p w:rsidR="005A4909" w:rsidRDefault="005A4909"/>
  </w:endnote>
  <w:endnote w:type="continuationSeparator" w:id="0">
    <w:p w:rsidR="005A4909" w:rsidRDefault="005A4909" w:rsidP="004D0079">
      <w:r>
        <w:continuationSeparator/>
      </w:r>
    </w:p>
    <w:p w:rsidR="005A4909" w:rsidRDefault="005A4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4A7EF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DF4EB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BE7E0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TX003530</w:t>
                </w:r>
              </w:p>
              <w:p w:rsidR="00FE5D24" w:rsidRPr="000318AE" w:rsidRDefault="00BE7E05" w:rsidP="000318AE">
                <w:pPr>
                  <w:rPr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4A7EF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41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970A6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4A7EF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4A7EF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BE7E05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BE7E0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003530</w:t>
                </w:r>
              </w:p>
              <w:p w:rsidR="00FE5D24" w:rsidRPr="000E1ADA" w:rsidRDefault="00BE7E05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909" w:rsidRDefault="005A4909" w:rsidP="004D0079">
      <w:r>
        <w:separator/>
      </w:r>
    </w:p>
    <w:p w:rsidR="005A4909" w:rsidRDefault="005A4909"/>
  </w:footnote>
  <w:footnote w:type="continuationSeparator" w:id="0">
    <w:p w:rsidR="005A4909" w:rsidRDefault="005A4909" w:rsidP="004D0079">
      <w:r>
        <w:continuationSeparator/>
      </w:r>
    </w:p>
    <w:p w:rsidR="005A4909" w:rsidRDefault="005A49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BD4376" w:rsidP="00DC08C5">
    <w:pPr>
      <w:pStyle w:val="A-Header-articletitlepage2"/>
    </w:pPr>
    <w:r>
      <w:t xml:space="preserve">Chapter </w:t>
    </w:r>
    <w:r w:rsidR="00295A49">
      <w:t>18</w:t>
    </w:r>
    <w:r w:rsidR="005B58E2">
      <w:t xml:space="preserve"> Summary</w:t>
    </w:r>
    <w:r w:rsidR="00FE5D24">
      <w:tab/>
    </w:r>
    <w:r w:rsidR="00FE5D24" w:rsidRPr="00F82D2A">
      <w:t xml:space="preserve">Page | </w:t>
    </w:r>
    <w:r w:rsidR="00F73332">
      <w:fldChar w:fldCharType="begin"/>
    </w:r>
    <w:r w:rsidR="00DC65E9">
      <w:instrText xml:space="preserve"> PAGE   \* MERGEFORMAT </w:instrText>
    </w:r>
    <w:r w:rsidR="00F73332">
      <w:fldChar w:fldCharType="separate"/>
    </w:r>
    <w:r w:rsidR="00E867D9">
      <w:rPr>
        <w:noProof/>
      </w:rPr>
      <w:t>2</w:t>
    </w:r>
    <w:r w:rsidR="00F73332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 xml:space="preserve">The Catholic </w:t>
    </w:r>
    <w:r w:rsidR="00970A6C">
      <w:t>Connections</w:t>
    </w:r>
    <w:r>
      <w:t xml:space="preserve"> Handbook for </w:t>
    </w:r>
    <w:r w:rsidR="00970A6C">
      <w:t>Middle Schoolers</w:t>
    </w:r>
    <w:r>
      <w:t xml:space="preserve">, </w:t>
    </w:r>
    <w:r w:rsidR="00BE7E05">
      <w:t xml:space="preserve">Second </w:t>
    </w:r>
    <w:r>
      <w:t xml:space="preserve">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0814"/>
    <w:rsid w:val="00122197"/>
    <w:rsid w:val="001309E6"/>
    <w:rsid w:val="00130AE1"/>
    <w:rsid w:val="001334C6"/>
    <w:rsid w:val="00152401"/>
    <w:rsid w:val="00152E1E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1E7D"/>
    <w:rsid w:val="00254E02"/>
    <w:rsid w:val="00261080"/>
    <w:rsid w:val="00265087"/>
    <w:rsid w:val="002724DB"/>
    <w:rsid w:val="00272AE8"/>
    <w:rsid w:val="002731E3"/>
    <w:rsid w:val="00274C42"/>
    <w:rsid w:val="00284A63"/>
    <w:rsid w:val="00292C4F"/>
    <w:rsid w:val="00295A49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3F0"/>
    <w:rsid w:val="00460918"/>
    <w:rsid w:val="00472179"/>
    <w:rsid w:val="00475571"/>
    <w:rsid w:val="00475CB6"/>
    <w:rsid w:val="004A3116"/>
    <w:rsid w:val="004A55FE"/>
    <w:rsid w:val="004A7DE2"/>
    <w:rsid w:val="004A7EF5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94EDC"/>
    <w:rsid w:val="005A0C90"/>
    <w:rsid w:val="005A4359"/>
    <w:rsid w:val="005A4909"/>
    <w:rsid w:val="005A6944"/>
    <w:rsid w:val="005B421A"/>
    <w:rsid w:val="005B58E2"/>
    <w:rsid w:val="005E0C08"/>
    <w:rsid w:val="005F599B"/>
    <w:rsid w:val="0060248C"/>
    <w:rsid w:val="006067CC"/>
    <w:rsid w:val="00614B48"/>
    <w:rsid w:val="00615CC3"/>
    <w:rsid w:val="0062200C"/>
    <w:rsid w:val="00623829"/>
    <w:rsid w:val="00624A61"/>
    <w:rsid w:val="006328D4"/>
    <w:rsid w:val="00635E38"/>
    <w:rsid w:val="00645A10"/>
    <w:rsid w:val="00652A68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246D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7B4C"/>
    <w:rsid w:val="008541FB"/>
    <w:rsid w:val="0085547F"/>
    <w:rsid w:val="00861A93"/>
    <w:rsid w:val="0087307A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33E81"/>
    <w:rsid w:val="00945A73"/>
    <w:rsid w:val="00946BA0"/>
    <w:rsid w:val="009563C5"/>
    <w:rsid w:val="00970A6C"/>
    <w:rsid w:val="00972002"/>
    <w:rsid w:val="00997818"/>
    <w:rsid w:val="009D36BA"/>
    <w:rsid w:val="009E00C3"/>
    <w:rsid w:val="009E15E5"/>
    <w:rsid w:val="009F2BD3"/>
    <w:rsid w:val="009F71E9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4376"/>
    <w:rsid w:val="00BE1C44"/>
    <w:rsid w:val="00BE3E0E"/>
    <w:rsid w:val="00BE7E05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0D81"/>
    <w:rsid w:val="00CC176C"/>
    <w:rsid w:val="00CC5843"/>
    <w:rsid w:val="00CD1FEA"/>
    <w:rsid w:val="00CD2136"/>
    <w:rsid w:val="00CE63C1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DF4EB8"/>
    <w:rsid w:val="00E02EAF"/>
    <w:rsid w:val="00E069BA"/>
    <w:rsid w:val="00E12E92"/>
    <w:rsid w:val="00E16237"/>
    <w:rsid w:val="00E2045E"/>
    <w:rsid w:val="00E51E59"/>
    <w:rsid w:val="00E7545A"/>
    <w:rsid w:val="00E867D9"/>
    <w:rsid w:val="00EB1125"/>
    <w:rsid w:val="00EC358B"/>
    <w:rsid w:val="00EC52EC"/>
    <w:rsid w:val="00EE07AB"/>
    <w:rsid w:val="00EE0D45"/>
    <w:rsid w:val="00EE658A"/>
    <w:rsid w:val="00EF441F"/>
    <w:rsid w:val="00F03B71"/>
    <w:rsid w:val="00F06D17"/>
    <w:rsid w:val="00F207AD"/>
    <w:rsid w:val="00F352E1"/>
    <w:rsid w:val="00F40A11"/>
    <w:rsid w:val="00F443B7"/>
    <w:rsid w:val="00F447FB"/>
    <w:rsid w:val="00F63A43"/>
    <w:rsid w:val="00F713FF"/>
    <w:rsid w:val="00F7282A"/>
    <w:rsid w:val="00F73332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D261D5A-3D11-41D3-A388-430DED9E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2463-79DA-4C08-AB55-D751D50A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9</cp:revision>
  <cp:lastPrinted>2010-01-08T18:19:00Z</cp:lastPrinted>
  <dcterms:created xsi:type="dcterms:W3CDTF">2013-01-18T21:39:00Z</dcterms:created>
  <dcterms:modified xsi:type="dcterms:W3CDTF">2013-10-16T20:16:00Z</dcterms:modified>
</cp:coreProperties>
</file>