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F39" w:rsidRPr="00FD6749" w:rsidRDefault="00BC1F39" w:rsidP="00FD6749">
      <w:pPr>
        <w:pStyle w:val="A-BH"/>
      </w:pPr>
      <w:r w:rsidRPr="006B5C30">
        <w:t>Vocabulary</w:t>
      </w:r>
      <w:r>
        <w:t xml:space="preserve"> for Unit 2</w:t>
      </w:r>
    </w:p>
    <w:p w:rsidR="00BC1F39" w:rsidRDefault="00BC1F39" w:rsidP="00FD6749">
      <w:pPr>
        <w:pStyle w:val="A-Text"/>
        <w:spacing w:after="120"/>
        <w:rPr>
          <w:rFonts w:cs="Times New Roman"/>
        </w:rPr>
      </w:pPr>
      <w:proofErr w:type="gramStart"/>
      <w:r w:rsidRPr="00F5633D">
        <w:rPr>
          <w:b/>
          <w:bCs/>
        </w:rPr>
        <w:t>cardinal</w:t>
      </w:r>
      <w:proofErr w:type="gramEnd"/>
      <w:r w:rsidRPr="00F5633D">
        <w:rPr>
          <w:b/>
          <w:bCs/>
        </w:rPr>
        <w:t xml:space="preserve"> virtues:</w:t>
      </w:r>
      <w:r>
        <w:t xml:space="preserve">  Based on the Lat</w:t>
      </w:r>
      <w:bookmarkStart w:id="0" w:name="Editing"/>
      <w:bookmarkEnd w:id="0"/>
      <w:r>
        <w:t>in word for “pivot,” four virtues that are viewed as pivotal or essential for full Christian living: prudence, justice, fortitude, and temperance.</w:t>
      </w:r>
    </w:p>
    <w:p w:rsidR="00BC1F39" w:rsidRPr="001B6A74" w:rsidRDefault="00BC1F39" w:rsidP="001B6A74">
      <w:pPr>
        <w:pStyle w:val="A-Text"/>
        <w:spacing w:after="120"/>
        <w:rPr>
          <w:b/>
          <w:bCs/>
        </w:rPr>
      </w:pPr>
      <w:proofErr w:type="gramStart"/>
      <w:r w:rsidRPr="001B6A74">
        <w:rPr>
          <w:b/>
          <w:bCs/>
        </w:rPr>
        <w:t>common</w:t>
      </w:r>
      <w:proofErr w:type="gramEnd"/>
      <w:r w:rsidRPr="001B6A74">
        <w:rPr>
          <w:b/>
          <w:bCs/>
        </w:rPr>
        <w:t xml:space="preserve"> good:  </w:t>
      </w:r>
      <w:r w:rsidR="001B6A74" w:rsidRPr="001B6A74">
        <w:rPr>
          <w:bCs/>
        </w:rPr>
        <w:t>The good that is collective</w:t>
      </w:r>
      <w:r w:rsidR="001B6A74" w:rsidRPr="001B6A74">
        <w:rPr>
          <w:bCs/>
        </w:rPr>
        <w:t xml:space="preserve">ly shared by a number of people </w:t>
      </w:r>
      <w:r w:rsidR="001B6A74" w:rsidRPr="001B6A74">
        <w:rPr>
          <w:bCs/>
        </w:rPr>
        <w:t>and that is beneficial for all members of a given community.</w:t>
      </w:r>
      <w:r w:rsidR="001B6A74" w:rsidRPr="001B6A74">
        <w:rPr>
          <w:bCs/>
        </w:rPr>
        <w:t xml:space="preserve"> </w:t>
      </w:r>
      <w:r w:rsidRPr="001B6A74">
        <w:rPr>
          <w:bCs/>
        </w:rPr>
        <w:t>Social conditions that allow for all citizens of the earth, individuals and families, to meet basic needs and achieve fulfillment</w:t>
      </w:r>
      <w:r w:rsidR="004E6557">
        <w:rPr>
          <w:bCs/>
        </w:rPr>
        <w:t xml:space="preserve"> promote the common good</w:t>
      </w:r>
      <w:r w:rsidRPr="001B6A74">
        <w:rPr>
          <w:bCs/>
        </w:rPr>
        <w:t>.</w:t>
      </w:r>
    </w:p>
    <w:p w:rsidR="00BC1F39" w:rsidRPr="003654D9" w:rsidRDefault="00BC1F39" w:rsidP="00FD6749">
      <w:pPr>
        <w:pStyle w:val="A-Text"/>
        <w:spacing w:after="120"/>
        <w:rPr>
          <w:rFonts w:cs="Times New Roman"/>
        </w:rPr>
      </w:pPr>
      <w:proofErr w:type="gramStart"/>
      <w:r w:rsidRPr="00F5633D">
        <w:rPr>
          <w:b/>
          <w:bCs/>
        </w:rPr>
        <w:t>commutative</w:t>
      </w:r>
      <w:proofErr w:type="gramEnd"/>
      <w:r w:rsidRPr="00F5633D">
        <w:rPr>
          <w:b/>
          <w:bCs/>
        </w:rPr>
        <w:t xml:space="preserve"> justice:</w:t>
      </w:r>
      <w:r>
        <w:t xml:space="preserve">  This type of justice calls for fairness in agreements and cont</w:t>
      </w:r>
      <w:r w:rsidR="001B6A74">
        <w:t xml:space="preserve">racts between </w:t>
      </w:r>
      <w:r>
        <w:t>individuals. It is an equal exchange of goods, money, or services.</w:t>
      </w:r>
    </w:p>
    <w:p w:rsidR="00BC1F39" w:rsidRPr="003654D9" w:rsidRDefault="00BC1F39" w:rsidP="00FD6749">
      <w:pPr>
        <w:pStyle w:val="A-Text"/>
        <w:spacing w:after="120"/>
        <w:rPr>
          <w:rFonts w:cs="Times New Roman"/>
        </w:rPr>
      </w:pPr>
      <w:proofErr w:type="gramStart"/>
      <w:r w:rsidRPr="00F5633D">
        <w:rPr>
          <w:b/>
          <w:bCs/>
        </w:rPr>
        <w:t>deterrence</w:t>
      </w:r>
      <w:proofErr w:type="gramEnd"/>
      <w:r w:rsidRPr="00F5633D">
        <w:rPr>
          <w:b/>
          <w:bCs/>
        </w:rPr>
        <w:t>:</w:t>
      </w:r>
      <w:r>
        <w:t xml:space="preserve">  The belief that war, especially nuclear war, can be prevented through the ability to respond to a military attack with a devastating counterattack.</w:t>
      </w:r>
    </w:p>
    <w:p w:rsidR="00BC1F39" w:rsidRPr="003654D9" w:rsidRDefault="00BC1F39" w:rsidP="00FD6749">
      <w:pPr>
        <w:pStyle w:val="A-Text"/>
        <w:spacing w:after="120"/>
      </w:pPr>
      <w:r w:rsidRPr="00BD2C7E">
        <w:rPr>
          <w:b/>
          <w:bCs/>
        </w:rPr>
        <w:t>distributive justice:</w:t>
      </w:r>
      <w:r>
        <w:rPr>
          <w:b/>
          <w:bCs/>
        </w:rPr>
        <w:t xml:space="preserve">  </w:t>
      </w:r>
      <w:r w:rsidRPr="003654D9">
        <w:t>The responsibility that society has for safeguarding essential human rights and ensuring the just distribution of the earth’s resources, with special regard for those people whose basic needs are going unmet.</w:t>
      </w:r>
    </w:p>
    <w:p w:rsidR="00BC1F39" w:rsidRPr="00D35FF7" w:rsidRDefault="00BC1F39" w:rsidP="00FD6749">
      <w:pPr>
        <w:pStyle w:val="A-Text"/>
        <w:spacing w:after="120"/>
        <w:rPr>
          <w:rFonts w:cs="Times New Roman"/>
        </w:rPr>
      </w:pPr>
      <w:proofErr w:type="gramStart"/>
      <w:r w:rsidRPr="00F5633D">
        <w:rPr>
          <w:b/>
          <w:bCs/>
        </w:rPr>
        <w:t>fair</w:t>
      </w:r>
      <w:proofErr w:type="gramEnd"/>
      <w:r w:rsidRPr="00F5633D">
        <w:rPr>
          <w:b/>
          <w:bCs/>
        </w:rPr>
        <w:t xml:space="preserve"> trade:</w:t>
      </w:r>
      <w:r>
        <w:rPr>
          <w:b/>
          <w:bCs/>
        </w:rPr>
        <w:t xml:space="preserve">  </w:t>
      </w:r>
      <w:r>
        <w:t>An organized social movement and market-based approach that aims to help producers in developing countries to obtain living wages for their labor.</w:t>
      </w:r>
    </w:p>
    <w:p w:rsidR="00BC1F39" w:rsidRPr="003654D9" w:rsidRDefault="00BC1F39" w:rsidP="00FD6749">
      <w:pPr>
        <w:pStyle w:val="A-Text"/>
        <w:spacing w:after="120"/>
        <w:rPr>
          <w:rFonts w:cs="Times New Roman"/>
        </w:rPr>
      </w:pPr>
      <w:r w:rsidRPr="00F5633D">
        <w:rPr>
          <w:b/>
          <w:bCs/>
        </w:rPr>
        <w:t>justice:</w:t>
      </w:r>
      <w:r>
        <w:t xml:space="preserve">  The cardinal virtue concerned with the rights and duties within relationships; the commitment, as well as the actions and attitudes that flow from the commitment, to ensure that all persons—particularly </w:t>
      </w:r>
      <w:r w:rsidR="004E6557">
        <w:t>people</w:t>
      </w:r>
      <w:r>
        <w:t xml:space="preserve"> who are poor and oppressed—receive what is due them.</w:t>
      </w:r>
    </w:p>
    <w:p w:rsidR="00BC1F39" w:rsidRPr="003654D9" w:rsidRDefault="00BC1F39" w:rsidP="00FD6749">
      <w:pPr>
        <w:pStyle w:val="A-Text"/>
        <w:spacing w:after="120"/>
      </w:pPr>
      <w:proofErr w:type="gramStart"/>
      <w:r w:rsidRPr="00F5633D">
        <w:rPr>
          <w:b/>
          <w:bCs/>
        </w:rPr>
        <w:t>legal</w:t>
      </w:r>
      <w:proofErr w:type="gramEnd"/>
      <w:r w:rsidRPr="00F5633D">
        <w:rPr>
          <w:b/>
          <w:bCs/>
        </w:rPr>
        <w:t xml:space="preserve"> justice:</w:t>
      </w:r>
      <w:r>
        <w:rPr>
          <w:b/>
          <w:bCs/>
        </w:rPr>
        <w:t xml:space="preserve">  </w:t>
      </w:r>
      <w:r w:rsidRPr="003654D9">
        <w:t>The social responsibilities that citizens owe their country and society.</w:t>
      </w:r>
    </w:p>
    <w:p w:rsidR="00BC1F39" w:rsidRDefault="00BC1F39" w:rsidP="00FD6749">
      <w:pPr>
        <w:pStyle w:val="A-Text"/>
        <w:spacing w:after="120"/>
        <w:rPr>
          <w:rStyle w:val="style31"/>
          <w:rFonts w:cs="Times New Roman"/>
          <w:i w:val="0"/>
          <w:iCs w:val="0"/>
        </w:rPr>
      </w:pPr>
      <w:r w:rsidRPr="00F5633D">
        <w:rPr>
          <w:b/>
          <w:bCs/>
        </w:rPr>
        <w:t>Magisterium:</w:t>
      </w:r>
      <w:r>
        <w:rPr>
          <w:b/>
          <w:bCs/>
        </w:rPr>
        <w:t xml:space="preserve">  </w:t>
      </w:r>
      <w:r w:rsidRPr="003654D9">
        <w:t xml:space="preserve">The </w:t>
      </w:r>
      <w:r w:rsidRPr="001C442B">
        <w:rPr>
          <w:rStyle w:val="style31"/>
          <w:i w:val="0"/>
          <w:iCs w:val="0"/>
        </w:rPr>
        <w:t>Church’s</w:t>
      </w:r>
      <w:r w:rsidRPr="003654D9">
        <w:t xml:space="preserve"> living teaching office, which consists of all </w:t>
      </w:r>
      <w:r w:rsidRPr="001C442B">
        <w:rPr>
          <w:rStyle w:val="style31"/>
          <w:i w:val="0"/>
          <w:iCs w:val="0"/>
        </w:rPr>
        <w:t>bishops,</w:t>
      </w:r>
      <w:r w:rsidRPr="003654D9">
        <w:t xml:space="preserve"> in</w:t>
      </w:r>
      <w:r w:rsidRPr="00FA3F35">
        <w:t xml:space="preserve"> </w:t>
      </w:r>
      <w:r w:rsidRPr="00FA3F35">
        <w:rPr>
          <w:rStyle w:val="style31"/>
          <w:i w:val="0"/>
        </w:rPr>
        <w:t>communion</w:t>
      </w:r>
      <w:r w:rsidRPr="003654D9">
        <w:t xml:space="preserve"> with the </w:t>
      </w:r>
      <w:r w:rsidRPr="001C442B">
        <w:rPr>
          <w:rStyle w:val="style31"/>
          <w:i w:val="0"/>
          <w:iCs w:val="0"/>
        </w:rPr>
        <w:t>Pope.</w:t>
      </w:r>
    </w:p>
    <w:p w:rsidR="00BC1F39" w:rsidRDefault="00BC1F39" w:rsidP="00FD6749">
      <w:pPr>
        <w:pStyle w:val="A-Text"/>
        <w:spacing w:after="120"/>
      </w:pPr>
      <w:proofErr w:type="gramStart"/>
      <w:r w:rsidRPr="00F5633D">
        <w:rPr>
          <w:b/>
          <w:bCs/>
        </w:rPr>
        <w:t>racism</w:t>
      </w:r>
      <w:proofErr w:type="gramEnd"/>
      <w:r w:rsidRPr="00F5633D">
        <w:rPr>
          <w:b/>
          <w:bCs/>
        </w:rPr>
        <w:t>:</w:t>
      </w:r>
      <w:r>
        <w:t xml:space="preserve">  Treating people of a different race without the full respect their equal dignity requires.</w:t>
      </w:r>
    </w:p>
    <w:p w:rsidR="00BC1F39" w:rsidRPr="001011DC" w:rsidRDefault="00BC1F39" w:rsidP="00FD6749">
      <w:pPr>
        <w:pStyle w:val="A-Text"/>
        <w:spacing w:after="120"/>
        <w:rPr>
          <w:rFonts w:cs="Times New Roman"/>
        </w:rPr>
      </w:pPr>
      <w:proofErr w:type="gramStart"/>
      <w:r w:rsidRPr="00F5633D">
        <w:rPr>
          <w:b/>
          <w:bCs/>
        </w:rPr>
        <w:t>social</w:t>
      </w:r>
      <w:proofErr w:type="gramEnd"/>
      <w:r w:rsidRPr="00F5633D">
        <w:rPr>
          <w:b/>
          <w:bCs/>
        </w:rPr>
        <w:t xml:space="preserve"> doctrine:</w:t>
      </w:r>
      <w:r>
        <w:rPr>
          <w:b/>
          <w:bCs/>
        </w:rPr>
        <w:t xml:space="preserve">  </w:t>
      </w:r>
      <w:r>
        <w:t>The body of teaching by the Church on economic and social matters that includes moral judgments and demands for action in favor of those being harmed.</w:t>
      </w:r>
    </w:p>
    <w:p w:rsidR="00BC1F39" w:rsidRPr="003654D9" w:rsidRDefault="00BC1F39" w:rsidP="00FD6749">
      <w:pPr>
        <w:pStyle w:val="A-Text"/>
        <w:spacing w:after="120"/>
      </w:pPr>
      <w:proofErr w:type="gramStart"/>
      <w:r w:rsidRPr="00F5633D">
        <w:rPr>
          <w:b/>
          <w:bCs/>
        </w:rPr>
        <w:t>social</w:t>
      </w:r>
      <w:proofErr w:type="gramEnd"/>
      <w:r w:rsidRPr="00F5633D">
        <w:rPr>
          <w:b/>
          <w:bCs/>
        </w:rPr>
        <w:t xml:space="preserve"> encyclical:</w:t>
      </w:r>
      <w:r>
        <w:rPr>
          <w:b/>
          <w:bCs/>
        </w:rPr>
        <w:t xml:space="preserve">  </w:t>
      </w:r>
      <w:r w:rsidRPr="003654D9">
        <w:t>A teaching letter from the Pope to the members of the Church on topics of social justice, human rights, and peace.</w:t>
      </w:r>
    </w:p>
    <w:p w:rsidR="00BC1F39" w:rsidRPr="00D35FF7" w:rsidRDefault="00BC1F39" w:rsidP="00FD6749">
      <w:pPr>
        <w:pStyle w:val="A-Text"/>
        <w:spacing w:after="120"/>
        <w:rPr>
          <w:rFonts w:cs="Times New Roman"/>
        </w:rPr>
      </w:pPr>
      <w:proofErr w:type="gramStart"/>
      <w:r w:rsidRPr="00F5633D">
        <w:rPr>
          <w:b/>
          <w:bCs/>
        </w:rPr>
        <w:t>solidarity</w:t>
      </w:r>
      <w:proofErr w:type="gramEnd"/>
      <w:r w:rsidRPr="00F5633D">
        <w:rPr>
          <w:b/>
          <w:bCs/>
        </w:rPr>
        <w:t>:</w:t>
      </w:r>
      <w:r>
        <w:t xml:space="preserve">  Union of one’s heart and mind with all people. Solidarity leads to the just distribution of material goods, creates bonds between opposing groups and nations, and leads to the spread of spiritual goods such as friendship and prayer.</w:t>
      </w:r>
    </w:p>
    <w:p w:rsidR="00BC1F39" w:rsidRPr="00962980" w:rsidRDefault="00BC1F39" w:rsidP="00FD6749">
      <w:pPr>
        <w:pStyle w:val="A-Text"/>
        <w:spacing w:after="120"/>
        <w:rPr>
          <w:rFonts w:cs="Times New Roman"/>
        </w:rPr>
      </w:pPr>
      <w:proofErr w:type="gramStart"/>
      <w:r w:rsidRPr="00F5633D">
        <w:rPr>
          <w:b/>
          <w:bCs/>
        </w:rPr>
        <w:t>stewardship</w:t>
      </w:r>
      <w:proofErr w:type="gramEnd"/>
      <w:r w:rsidRPr="00F5633D">
        <w:rPr>
          <w:b/>
          <w:bCs/>
        </w:rPr>
        <w:t>:</w:t>
      </w:r>
      <w:r>
        <w:rPr>
          <w:b/>
          <w:bCs/>
        </w:rPr>
        <w:t xml:space="preserve">  </w:t>
      </w:r>
      <w:r w:rsidRPr="00D35FF7">
        <w:t>The careful and responsible management of someone or something that has been entrusted to a person’s care.</w:t>
      </w:r>
      <w:r>
        <w:t xml:space="preserve"> This includes responsibly using and c</w:t>
      </w:r>
      <w:r w:rsidRPr="005B6AE7">
        <w:t xml:space="preserve">aring for the gifts </w:t>
      </w:r>
      <w:r>
        <w:t xml:space="preserve">of creation </w:t>
      </w:r>
      <w:r w:rsidRPr="005B6AE7">
        <w:t>that God has</w:t>
      </w:r>
      <w:r>
        <w:t xml:space="preserve"> given us.</w:t>
      </w:r>
    </w:p>
    <w:p w:rsidR="00BC1F39" w:rsidRPr="003654D9" w:rsidRDefault="00BC1F39" w:rsidP="00FD6749">
      <w:pPr>
        <w:pStyle w:val="A-Text"/>
        <w:spacing w:after="120"/>
        <w:rPr>
          <w:rFonts w:cs="Times New Roman"/>
        </w:rPr>
      </w:pPr>
      <w:r w:rsidRPr="00F5633D">
        <w:rPr>
          <w:b/>
          <w:bCs/>
        </w:rPr>
        <w:t>subsidiarity:</w:t>
      </w:r>
      <w:r>
        <w:t xml:space="preserve">  The moral principle that large organizations and governments should not take over responsibilities and decisions that can be carried out by individuals and local organizations, and the responsibility of large organizations and governments to support the good of human beings, families, and local communities, which are the center and purpose of social life.</w:t>
      </w:r>
    </w:p>
    <w:p w:rsidR="00BC1F39" w:rsidRPr="00D35FF7" w:rsidRDefault="00BC1F39" w:rsidP="00FD6749">
      <w:pPr>
        <w:pStyle w:val="A-Text"/>
        <w:spacing w:after="120"/>
        <w:rPr>
          <w:rFonts w:cs="Times New Roman"/>
        </w:rPr>
      </w:pPr>
      <w:proofErr w:type="gramStart"/>
      <w:r w:rsidRPr="00F5633D">
        <w:rPr>
          <w:b/>
          <w:bCs/>
        </w:rPr>
        <w:lastRenderedPageBreak/>
        <w:t>universal</w:t>
      </w:r>
      <w:proofErr w:type="gramEnd"/>
      <w:r w:rsidRPr="00F5633D">
        <w:rPr>
          <w:b/>
          <w:bCs/>
        </w:rPr>
        <w:t xml:space="preserve"> destination of goods:</w:t>
      </w:r>
      <w:r>
        <w:rPr>
          <w:b/>
          <w:bCs/>
        </w:rPr>
        <w:t xml:space="preserve">  </w:t>
      </w:r>
      <w:r>
        <w:t>The principle that the earth and all its goods belong to God</w:t>
      </w:r>
      <w:r w:rsidR="00FA3F35">
        <w:t>,</w:t>
      </w:r>
      <w:r>
        <w:t xml:space="preserve"> and he intends these goods to provide the things</w:t>
      </w:r>
      <w:r w:rsidR="00957330">
        <w:t xml:space="preserve"> all human beings need</w:t>
      </w:r>
      <w:r>
        <w:t xml:space="preserve"> to live with dignity.</w:t>
      </w:r>
    </w:p>
    <w:p w:rsidR="00BC1F39" w:rsidRPr="00B21679" w:rsidRDefault="00BC1F39" w:rsidP="00FD6749">
      <w:pPr>
        <w:pStyle w:val="A-Text"/>
        <w:spacing w:after="120"/>
        <w:rPr>
          <w:rFonts w:cs="Times New Roman"/>
        </w:rPr>
      </w:pPr>
      <w:proofErr w:type="gramStart"/>
      <w:r w:rsidRPr="00F5633D">
        <w:rPr>
          <w:b/>
          <w:bCs/>
        </w:rPr>
        <w:t>virtue</w:t>
      </w:r>
      <w:proofErr w:type="gramEnd"/>
      <w:r w:rsidRPr="00F5633D">
        <w:rPr>
          <w:b/>
          <w:bCs/>
        </w:rPr>
        <w:t>:</w:t>
      </w:r>
      <w:r>
        <w:rPr>
          <w:b/>
          <w:bCs/>
        </w:rPr>
        <w:t xml:space="preserve">  </w:t>
      </w:r>
      <w:r w:rsidRPr="00522CEE">
        <w:t>A habitual and firm disposition to do good.</w:t>
      </w:r>
      <w:bookmarkStart w:id="1" w:name="_GoBack"/>
      <w:bookmarkEnd w:id="1"/>
    </w:p>
    <w:sectPr w:rsidR="00BC1F39" w:rsidRPr="00B21679" w:rsidSect="000D11C1">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9D6" w:rsidRDefault="004239D6" w:rsidP="004D0079">
      <w:r>
        <w:separator/>
      </w:r>
    </w:p>
    <w:p w:rsidR="004239D6" w:rsidRDefault="004239D6"/>
  </w:endnote>
  <w:endnote w:type="continuationSeparator" w:id="0">
    <w:p w:rsidR="004239D6" w:rsidRDefault="004239D6" w:rsidP="004D0079">
      <w:r>
        <w:continuationSeparator/>
      </w:r>
    </w:p>
    <w:p w:rsidR="004239D6" w:rsidRDefault="00423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39" w:rsidRPr="00F82D2A" w:rsidRDefault="004239D6"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BC1F39" w:rsidRPr="005A0D30" w:rsidRDefault="00BC1F39" w:rsidP="000318AE">
                <w:pPr>
                  <w:tabs>
                    <w:tab w:val="left" w:pos="5610"/>
                  </w:tabs>
                  <w:spacing w:line="276" w:lineRule="auto"/>
                  <w:rPr>
                    <w:rFonts w:ascii="Arial" w:hAnsi="Arial" w:cs="Arial"/>
                    <w:color w:val="000000"/>
                    <w:sz w:val="21"/>
                    <w:szCs w:val="21"/>
                  </w:rPr>
                </w:pPr>
                <w:proofErr w:type="gramStart"/>
                <w:r w:rsidRPr="005A0D30">
                  <w:rPr>
                    <w:rFonts w:ascii="Arial" w:hAnsi="Arial" w:cs="Arial"/>
                    <w:color w:val="000000"/>
                    <w:sz w:val="21"/>
                    <w:szCs w:val="21"/>
                  </w:rPr>
                  <w:t>© 201</w:t>
                </w:r>
                <w:r>
                  <w:rPr>
                    <w:rFonts w:ascii="Arial" w:hAnsi="Arial" w:cs="Arial"/>
                    <w:color w:val="000000"/>
                    <w:sz w:val="21"/>
                    <w:szCs w:val="21"/>
                  </w:rPr>
                  <w:t>2</w:t>
                </w:r>
                <w:r w:rsidRPr="005A0D30">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BC1F39" w:rsidRPr="00957330" w:rsidRDefault="00BC1F39" w:rsidP="00957330">
                <w:pPr>
                  <w:tabs>
                    <w:tab w:val="right" w:pos="8550"/>
                  </w:tabs>
                  <w:rPr>
                    <w:rFonts w:ascii="Arial" w:hAnsi="Arial" w:cs="Arial"/>
                    <w:color w:val="000000"/>
                    <w:sz w:val="19"/>
                    <w:szCs w:val="19"/>
                  </w:rPr>
                </w:pPr>
                <w:r w:rsidRPr="005A0D30">
                  <w:rPr>
                    <w:rFonts w:ascii="Arial" w:hAnsi="Arial" w:cs="Arial"/>
                    <w:color w:val="000000"/>
                    <w:sz w:val="19"/>
                    <w:szCs w:val="19"/>
                  </w:rPr>
                  <w:t>Living in Christ Series</w:t>
                </w:r>
                <w:r w:rsidRPr="005A0D30">
                  <w:rPr>
                    <w:rFonts w:ascii="Arial" w:hAnsi="Arial" w:cs="Arial"/>
                    <w:color w:val="000000"/>
                    <w:sz w:val="21"/>
                    <w:szCs w:val="21"/>
                  </w:rPr>
                  <w:tab/>
                </w:r>
                <w:r w:rsidRPr="00957330">
                  <w:rPr>
                    <w:rFonts w:ascii="Arial" w:hAnsi="Arial" w:cs="Arial"/>
                    <w:color w:val="000000"/>
                    <w:sz w:val="19"/>
                    <w:szCs w:val="19"/>
                  </w:rPr>
                  <w:t>Document #: TX001951</w:t>
                </w:r>
              </w:p>
            </w:txbxContent>
          </v:textbox>
        </v:shape>
      </w:pict>
    </w:r>
    <w:r w:rsidR="001B6A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39" w:rsidRDefault="004239D6">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BC1F39" w:rsidRPr="005A0D30" w:rsidRDefault="00BC1F39" w:rsidP="000318AE">
                <w:pPr>
                  <w:tabs>
                    <w:tab w:val="left" w:pos="5610"/>
                  </w:tabs>
                  <w:spacing w:line="276" w:lineRule="auto"/>
                  <w:rPr>
                    <w:rFonts w:ascii="Arial" w:hAnsi="Arial" w:cs="Arial"/>
                    <w:color w:val="000000"/>
                    <w:sz w:val="21"/>
                    <w:szCs w:val="21"/>
                  </w:rPr>
                </w:pPr>
                <w:proofErr w:type="gramStart"/>
                <w:r w:rsidRPr="005A0D30">
                  <w:rPr>
                    <w:rFonts w:ascii="Arial" w:hAnsi="Arial" w:cs="Arial"/>
                    <w:color w:val="000000"/>
                    <w:sz w:val="21"/>
                    <w:szCs w:val="21"/>
                  </w:rPr>
                  <w:t>© 201</w:t>
                </w:r>
                <w:r>
                  <w:rPr>
                    <w:rFonts w:ascii="Arial" w:hAnsi="Arial" w:cs="Arial"/>
                    <w:color w:val="000000"/>
                    <w:sz w:val="21"/>
                    <w:szCs w:val="21"/>
                  </w:rPr>
                  <w:t>2</w:t>
                </w:r>
                <w:r w:rsidRPr="005A0D30">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BC1F39" w:rsidRPr="00BA2A32" w:rsidRDefault="00BC1F39" w:rsidP="00BA2A32">
                <w:pPr>
                  <w:tabs>
                    <w:tab w:val="right" w:pos="8550"/>
                  </w:tabs>
                  <w:rPr>
                    <w:rFonts w:ascii="Arial" w:hAnsi="Arial" w:cs="Arial"/>
                    <w:color w:val="000000"/>
                    <w:sz w:val="18"/>
                    <w:szCs w:val="18"/>
                  </w:rPr>
                </w:pPr>
                <w:r w:rsidRPr="005A0D30">
                  <w:rPr>
                    <w:rFonts w:ascii="Arial" w:hAnsi="Arial" w:cs="Arial"/>
                    <w:color w:val="000000"/>
                    <w:sz w:val="19"/>
                    <w:szCs w:val="19"/>
                  </w:rPr>
                  <w:t>Living in Christ Series</w:t>
                </w:r>
                <w:r w:rsidRPr="005A0D30">
                  <w:rPr>
                    <w:rFonts w:ascii="Arial" w:hAnsi="Arial" w:cs="Arial"/>
                    <w:color w:val="000000"/>
                    <w:sz w:val="21"/>
                    <w:szCs w:val="21"/>
                  </w:rPr>
                  <w:tab/>
                </w:r>
                <w:r w:rsidRPr="00957330">
                  <w:rPr>
                    <w:rFonts w:ascii="Arial" w:hAnsi="Arial" w:cs="Arial"/>
                    <w:color w:val="000000"/>
                    <w:sz w:val="19"/>
                    <w:szCs w:val="19"/>
                  </w:rPr>
                  <w:t>Document #: TX001951</w:t>
                </w:r>
              </w:p>
              <w:p w:rsidR="00BC1F39" w:rsidRPr="000318AE" w:rsidRDefault="00BC1F39" w:rsidP="000318AE">
                <w:pPr>
                  <w:tabs>
                    <w:tab w:val="right" w:pos="8550"/>
                  </w:tabs>
                  <w:rPr>
                    <w:rFonts w:ascii="Calibri" w:hAnsi="Calibri" w:cs="Calibri"/>
                    <w:color w:val="000000"/>
                    <w:sz w:val="22"/>
                    <w:szCs w:val="22"/>
                  </w:rPr>
                </w:pPr>
              </w:p>
              <w:p w:rsidR="00BC1F39" w:rsidRPr="000E1ADA" w:rsidRDefault="00BC1F39" w:rsidP="000318AE">
                <w:pPr>
                  <w:tabs>
                    <w:tab w:val="left" w:pos="5610"/>
                  </w:tabs>
                  <w:rPr>
                    <w:sz w:val="18"/>
                    <w:szCs w:val="18"/>
                  </w:rPr>
                </w:pPr>
              </w:p>
            </w:txbxContent>
          </v:textbox>
        </v:shape>
      </w:pict>
    </w:r>
    <w:r w:rsidR="001B6A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9D6" w:rsidRDefault="004239D6" w:rsidP="004D0079">
      <w:r>
        <w:separator/>
      </w:r>
    </w:p>
    <w:p w:rsidR="004239D6" w:rsidRDefault="004239D6"/>
  </w:footnote>
  <w:footnote w:type="continuationSeparator" w:id="0">
    <w:p w:rsidR="004239D6" w:rsidRDefault="004239D6" w:rsidP="004D0079">
      <w:r>
        <w:continuationSeparator/>
      </w:r>
    </w:p>
    <w:p w:rsidR="004239D6" w:rsidRDefault="004239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39" w:rsidRDefault="00BC1F39" w:rsidP="00DC08C5">
    <w:pPr>
      <w:pStyle w:val="A-Header-articletitlepage2"/>
      <w:rPr>
        <w:rFonts w:cs="Times New Roman"/>
      </w:rPr>
    </w:pPr>
    <w:r w:rsidRPr="006B5C30">
      <w:t>Vocabulary</w:t>
    </w:r>
    <w:r>
      <w:t xml:space="preserve"> for</w:t>
    </w:r>
    <w:r w:rsidR="00FD6749">
      <w:t xml:space="preserve"> </w:t>
    </w:r>
    <w:r>
      <w:t>Unit 2</w:t>
    </w:r>
    <w:r>
      <w:tab/>
    </w:r>
    <w:r w:rsidRPr="00F82D2A">
      <w:t xml:space="preserve">Page | </w:t>
    </w:r>
    <w:r w:rsidR="00FD6749">
      <w:fldChar w:fldCharType="begin"/>
    </w:r>
    <w:r w:rsidR="00FD6749">
      <w:instrText xml:space="preserve"> PAGE   \* MERGEFORMAT </w:instrText>
    </w:r>
    <w:r w:rsidR="00FD6749">
      <w:fldChar w:fldCharType="separate"/>
    </w:r>
    <w:r w:rsidR="00957330">
      <w:rPr>
        <w:noProof/>
      </w:rPr>
      <w:t>2</w:t>
    </w:r>
    <w:r w:rsidR="00FD6749">
      <w:rPr>
        <w:noProof/>
      </w:rPr>
      <w:fldChar w:fldCharType="end"/>
    </w:r>
  </w:p>
  <w:p w:rsidR="00BC1F39" w:rsidRDefault="00BC1F39"/>
  <w:p w:rsidR="00BC1F39" w:rsidRDefault="00BC1F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39" w:rsidRPr="003E24F6" w:rsidRDefault="00BC1F39" w:rsidP="003E24F6">
    <w:pPr>
      <w:pStyle w:val="A-Header-coursetitlesubtitlepage1"/>
      <w:rPr>
        <w:rFonts w:cs="Times New Roman"/>
      </w:rPr>
    </w:pPr>
    <w:r>
      <w:t>Catholic Social Teaching: Christian Life in Society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DA0472"/>
    <w:lvl w:ilvl="0">
      <w:start w:val="1"/>
      <w:numFmt w:val="decimal"/>
      <w:lvlText w:val="%1."/>
      <w:lvlJc w:val="left"/>
      <w:pPr>
        <w:tabs>
          <w:tab w:val="num" w:pos="1800"/>
        </w:tabs>
        <w:ind w:left="1800" w:hanging="360"/>
      </w:pPr>
    </w:lvl>
  </w:abstractNum>
  <w:abstractNum w:abstractNumId="1">
    <w:nsid w:val="FFFFFF7D"/>
    <w:multiLevelType w:val="singleLevel"/>
    <w:tmpl w:val="0E08AC6A"/>
    <w:lvl w:ilvl="0">
      <w:start w:val="1"/>
      <w:numFmt w:val="decimal"/>
      <w:lvlText w:val="%1."/>
      <w:lvlJc w:val="left"/>
      <w:pPr>
        <w:tabs>
          <w:tab w:val="num" w:pos="1440"/>
        </w:tabs>
        <w:ind w:left="1440" w:hanging="360"/>
      </w:pPr>
    </w:lvl>
  </w:abstractNum>
  <w:abstractNum w:abstractNumId="2">
    <w:nsid w:val="FFFFFF7E"/>
    <w:multiLevelType w:val="singleLevel"/>
    <w:tmpl w:val="E1AC291C"/>
    <w:lvl w:ilvl="0">
      <w:start w:val="1"/>
      <w:numFmt w:val="decimal"/>
      <w:lvlText w:val="%1."/>
      <w:lvlJc w:val="left"/>
      <w:pPr>
        <w:tabs>
          <w:tab w:val="num" w:pos="1080"/>
        </w:tabs>
        <w:ind w:left="1080" w:hanging="360"/>
      </w:pPr>
    </w:lvl>
  </w:abstractNum>
  <w:abstractNum w:abstractNumId="3">
    <w:nsid w:val="FFFFFF7F"/>
    <w:multiLevelType w:val="singleLevel"/>
    <w:tmpl w:val="F2AC4682"/>
    <w:lvl w:ilvl="0">
      <w:start w:val="1"/>
      <w:numFmt w:val="decimal"/>
      <w:lvlText w:val="%1."/>
      <w:lvlJc w:val="left"/>
      <w:pPr>
        <w:tabs>
          <w:tab w:val="num" w:pos="720"/>
        </w:tabs>
        <w:ind w:left="720" w:hanging="360"/>
      </w:pPr>
    </w:lvl>
  </w:abstractNum>
  <w:abstractNum w:abstractNumId="4">
    <w:nsid w:val="FFFFFF80"/>
    <w:multiLevelType w:val="singleLevel"/>
    <w:tmpl w:val="49F0DC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F850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88F39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C4047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7A004A"/>
    <w:lvl w:ilvl="0">
      <w:start w:val="1"/>
      <w:numFmt w:val="decimal"/>
      <w:lvlText w:val="%1."/>
      <w:lvlJc w:val="left"/>
      <w:pPr>
        <w:tabs>
          <w:tab w:val="num" w:pos="360"/>
        </w:tabs>
        <w:ind w:left="360" w:hanging="360"/>
      </w:pPr>
    </w:lvl>
  </w:abstractNum>
  <w:abstractNum w:abstractNumId="9">
    <w:nsid w:val="FFFFFF89"/>
    <w:multiLevelType w:val="singleLevel"/>
    <w:tmpl w:val="F49CCB22"/>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5"/>
  </w:num>
  <w:num w:numId="2">
    <w:abstractNumId w:val="17"/>
  </w:num>
  <w:num w:numId="3">
    <w:abstractNumId w:val="20"/>
  </w:num>
  <w:num w:numId="4">
    <w:abstractNumId w:val="21"/>
  </w:num>
  <w:num w:numId="5">
    <w:abstractNumId w:val="23"/>
  </w:num>
  <w:num w:numId="6">
    <w:abstractNumId w:val="10"/>
  </w:num>
  <w:num w:numId="7">
    <w:abstractNumId w:val="26"/>
  </w:num>
  <w:num w:numId="8">
    <w:abstractNumId w:val="14"/>
  </w:num>
  <w:num w:numId="9">
    <w:abstractNumId w:val="27"/>
  </w:num>
  <w:num w:numId="10">
    <w:abstractNumId w:val="18"/>
  </w:num>
  <w:num w:numId="11">
    <w:abstractNumId w:val="16"/>
  </w:num>
  <w:num w:numId="12">
    <w:abstractNumId w:val="24"/>
  </w:num>
  <w:num w:numId="13">
    <w:abstractNumId w:val="11"/>
  </w:num>
  <w:num w:numId="14">
    <w:abstractNumId w:val="15"/>
  </w:num>
  <w:num w:numId="15">
    <w:abstractNumId w:val="12"/>
  </w:num>
  <w:num w:numId="16">
    <w:abstractNumId w:val="13"/>
  </w:num>
  <w:num w:numId="17">
    <w:abstractNumId w:val="22"/>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74A3"/>
    <w:rsid w:val="0002055A"/>
    <w:rsid w:val="000262AD"/>
    <w:rsid w:val="00026B17"/>
    <w:rsid w:val="000318AE"/>
    <w:rsid w:val="00056DA9"/>
    <w:rsid w:val="00084EB9"/>
    <w:rsid w:val="00093CB0"/>
    <w:rsid w:val="000A391A"/>
    <w:rsid w:val="000A44CA"/>
    <w:rsid w:val="000B4E68"/>
    <w:rsid w:val="000C5F25"/>
    <w:rsid w:val="000D11C1"/>
    <w:rsid w:val="000D5ED9"/>
    <w:rsid w:val="000E1ADA"/>
    <w:rsid w:val="000E564B"/>
    <w:rsid w:val="000F6CCE"/>
    <w:rsid w:val="001011DC"/>
    <w:rsid w:val="00103E1C"/>
    <w:rsid w:val="00122197"/>
    <w:rsid w:val="001309E6"/>
    <w:rsid w:val="00130AE1"/>
    <w:rsid w:val="001334C6"/>
    <w:rsid w:val="00152401"/>
    <w:rsid w:val="001747F9"/>
    <w:rsid w:val="00175D31"/>
    <w:rsid w:val="001764BC"/>
    <w:rsid w:val="0019539C"/>
    <w:rsid w:val="001A69EC"/>
    <w:rsid w:val="001B3767"/>
    <w:rsid w:val="001B4972"/>
    <w:rsid w:val="001B6938"/>
    <w:rsid w:val="001B6A74"/>
    <w:rsid w:val="001C0A8C"/>
    <w:rsid w:val="001C0EF4"/>
    <w:rsid w:val="001C442B"/>
    <w:rsid w:val="001C757E"/>
    <w:rsid w:val="001E64A9"/>
    <w:rsid w:val="001E79E6"/>
    <w:rsid w:val="001F322F"/>
    <w:rsid w:val="001F7384"/>
    <w:rsid w:val="0020638E"/>
    <w:rsid w:val="00225B1E"/>
    <w:rsid w:val="00231C40"/>
    <w:rsid w:val="00236F06"/>
    <w:rsid w:val="002462B2"/>
    <w:rsid w:val="00254E02"/>
    <w:rsid w:val="00261080"/>
    <w:rsid w:val="00265087"/>
    <w:rsid w:val="002724DB"/>
    <w:rsid w:val="00272AE8"/>
    <w:rsid w:val="00284A63"/>
    <w:rsid w:val="00292C4F"/>
    <w:rsid w:val="002A4E6A"/>
    <w:rsid w:val="002D0851"/>
    <w:rsid w:val="002E0443"/>
    <w:rsid w:val="002E1A1D"/>
    <w:rsid w:val="002E31C9"/>
    <w:rsid w:val="002E77F4"/>
    <w:rsid w:val="002F3670"/>
    <w:rsid w:val="002F78AB"/>
    <w:rsid w:val="003037EB"/>
    <w:rsid w:val="00305A18"/>
    <w:rsid w:val="003118E5"/>
    <w:rsid w:val="0031278E"/>
    <w:rsid w:val="003145A2"/>
    <w:rsid w:val="00315221"/>
    <w:rsid w:val="003157D0"/>
    <w:rsid w:val="003236A3"/>
    <w:rsid w:val="00326542"/>
    <w:rsid w:val="00335771"/>
    <w:rsid w:val="003365CF"/>
    <w:rsid w:val="00340334"/>
    <w:rsid w:val="0034578F"/>
    <w:rsid w:val="003477AC"/>
    <w:rsid w:val="003654D9"/>
    <w:rsid w:val="0037014E"/>
    <w:rsid w:val="003739CB"/>
    <w:rsid w:val="0038139E"/>
    <w:rsid w:val="003826EA"/>
    <w:rsid w:val="003B0E7A"/>
    <w:rsid w:val="003D333A"/>
    <w:rsid w:val="003D381C"/>
    <w:rsid w:val="003E24F6"/>
    <w:rsid w:val="003F5CF4"/>
    <w:rsid w:val="00405DC9"/>
    <w:rsid w:val="00405F6D"/>
    <w:rsid w:val="00414D05"/>
    <w:rsid w:val="00416A83"/>
    <w:rsid w:val="004239D6"/>
    <w:rsid w:val="00423B78"/>
    <w:rsid w:val="00425739"/>
    <w:rsid w:val="004311A3"/>
    <w:rsid w:val="00454A1D"/>
    <w:rsid w:val="00460918"/>
    <w:rsid w:val="00475571"/>
    <w:rsid w:val="00487F48"/>
    <w:rsid w:val="004A3116"/>
    <w:rsid w:val="004A7DE2"/>
    <w:rsid w:val="004B6301"/>
    <w:rsid w:val="004C5561"/>
    <w:rsid w:val="004D0079"/>
    <w:rsid w:val="004D74F6"/>
    <w:rsid w:val="004D7A2E"/>
    <w:rsid w:val="004E5DFC"/>
    <w:rsid w:val="004E6557"/>
    <w:rsid w:val="00500FAD"/>
    <w:rsid w:val="0050251D"/>
    <w:rsid w:val="00512FE3"/>
    <w:rsid w:val="00522CEE"/>
    <w:rsid w:val="00545244"/>
    <w:rsid w:val="00545B9F"/>
    <w:rsid w:val="00555CB8"/>
    <w:rsid w:val="00555EA6"/>
    <w:rsid w:val="0058460F"/>
    <w:rsid w:val="005A0D30"/>
    <w:rsid w:val="005A4359"/>
    <w:rsid w:val="005A6944"/>
    <w:rsid w:val="005B6AE7"/>
    <w:rsid w:val="005E0C08"/>
    <w:rsid w:val="005F599B"/>
    <w:rsid w:val="0060248C"/>
    <w:rsid w:val="006067CC"/>
    <w:rsid w:val="00614B48"/>
    <w:rsid w:val="00623829"/>
    <w:rsid w:val="00624A61"/>
    <w:rsid w:val="006328D4"/>
    <w:rsid w:val="00645A10"/>
    <w:rsid w:val="006515F4"/>
    <w:rsid w:val="00652A68"/>
    <w:rsid w:val="00656241"/>
    <w:rsid w:val="00656FDB"/>
    <w:rsid w:val="006609CF"/>
    <w:rsid w:val="00670AE9"/>
    <w:rsid w:val="0069306F"/>
    <w:rsid w:val="006A0556"/>
    <w:rsid w:val="006A5B02"/>
    <w:rsid w:val="006B3F4F"/>
    <w:rsid w:val="006B5C30"/>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0E9"/>
    <w:rsid w:val="00745B49"/>
    <w:rsid w:val="0074663C"/>
    <w:rsid w:val="00750DCB"/>
    <w:rsid w:val="007554A3"/>
    <w:rsid w:val="00781027"/>
    <w:rsid w:val="00781585"/>
    <w:rsid w:val="00784075"/>
    <w:rsid w:val="00786E12"/>
    <w:rsid w:val="007C4FC1"/>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563C5"/>
    <w:rsid w:val="00957330"/>
    <w:rsid w:val="00962980"/>
    <w:rsid w:val="00972002"/>
    <w:rsid w:val="00997818"/>
    <w:rsid w:val="009A769D"/>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C023D"/>
    <w:rsid w:val="00AD6F0C"/>
    <w:rsid w:val="00AD7A51"/>
    <w:rsid w:val="00AF2A78"/>
    <w:rsid w:val="00AF4B1B"/>
    <w:rsid w:val="00AF64D0"/>
    <w:rsid w:val="00B11A16"/>
    <w:rsid w:val="00B11C59"/>
    <w:rsid w:val="00B1337E"/>
    <w:rsid w:val="00B15B28"/>
    <w:rsid w:val="00B21679"/>
    <w:rsid w:val="00B47B42"/>
    <w:rsid w:val="00B51054"/>
    <w:rsid w:val="00B52F10"/>
    <w:rsid w:val="00B55908"/>
    <w:rsid w:val="00B572B7"/>
    <w:rsid w:val="00B72A37"/>
    <w:rsid w:val="00B738D1"/>
    <w:rsid w:val="00BA2A32"/>
    <w:rsid w:val="00BA32E8"/>
    <w:rsid w:val="00BC1E13"/>
    <w:rsid w:val="00BC1F39"/>
    <w:rsid w:val="00BC4453"/>
    <w:rsid w:val="00BC71B6"/>
    <w:rsid w:val="00BD06B0"/>
    <w:rsid w:val="00BD2C7E"/>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C176C"/>
    <w:rsid w:val="00CC5843"/>
    <w:rsid w:val="00CD1FEA"/>
    <w:rsid w:val="00CD2136"/>
    <w:rsid w:val="00CD4041"/>
    <w:rsid w:val="00D02316"/>
    <w:rsid w:val="00D04A29"/>
    <w:rsid w:val="00D105EA"/>
    <w:rsid w:val="00D14D22"/>
    <w:rsid w:val="00D33298"/>
    <w:rsid w:val="00D35FF7"/>
    <w:rsid w:val="00D45298"/>
    <w:rsid w:val="00D57D5E"/>
    <w:rsid w:val="00D64EB1"/>
    <w:rsid w:val="00D80DBD"/>
    <w:rsid w:val="00D82358"/>
    <w:rsid w:val="00D83EE1"/>
    <w:rsid w:val="00D974A5"/>
    <w:rsid w:val="00DB4EA7"/>
    <w:rsid w:val="00DC08C5"/>
    <w:rsid w:val="00DD28A2"/>
    <w:rsid w:val="00DE3F54"/>
    <w:rsid w:val="00E02EAF"/>
    <w:rsid w:val="00E069BA"/>
    <w:rsid w:val="00E12E92"/>
    <w:rsid w:val="00E16237"/>
    <w:rsid w:val="00E2045E"/>
    <w:rsid w:val="00E51E59"/>
    <w:rsid w:val="00E7545A"/>
    <w:rsid w:val="00E96E0E"/>
    <w:rsid w:val="00EB0CF2"/>
    <w:rsid w:val="00EB1125"/>
    <w:rsid w:val="00EC358B"/>
    <w:rsid w:val="00EC52EC"/>
    <w:rsid w:val="00EE07AB"/>
    <w:rsid w:val="00EE0D45"/>
    <w:rsid w:val="00EE658A"/>
    <w:rsid w:val="00EF01BD"/>
    <w:rsid w:val="00EF441F"/>
    <w:rsid w:val="00F06D17"/>
    <w:rsid w:val="00F159B5"/>
    <w:rsid w:val="00F352E1"/>
    <w:rsid w:val="00F40A11"/>
    <w:rsid w:val="00F443B7"/>
    <w:rsid w:val="00F447FB"/>
    <w:rsid w:val="00F5633D"/>
    <w:rsid w:val="00F63A43"/>
    <w:rsid w:val="00F713FF"/>
    <w:rsid w:val="00F7282A"/>
    <w:rsid w:val="00F80D72"/>
    <w:rsid w:val="00F82D2A"/>
    <w:rsid w:val="00F91877"/>
    <w:rsid w:val="00F93A62"/>
    <w:rsid w:val="00F95DBB"/>
    <w:rsid w:val="00FA3F35"/>
    <w:rsid w:val="00FA5405"/>
    <w:rsid w:val="00FA5E9A"/>
    <w:rsid w:val="00FC0585"/>
    <w:rsid w:val="00FC21A1"/>
    <w:rsid w:val="00FD1EEA"/>
    <w:rsid w:val="00FD28A1"/>
    <w:rsid w:val="00FD6749"/>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szCs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character" w:customStyle="1" w:styleId="style31">
    <w:name w:val="style31"/>
    <w:uiPriority w:val="99"/>
    <w:rsid w:val="004B6301"/>
    <w:rPr>
      <w:i/>
      <w:iCs/>
    </w:rPr>
  </w:style>
  <w:style w:type="paragraph" w:styleId="Header">
    <w:name w:val="header"/>
    <w:basedOn w:val="Normal"/>
    <w:link w:val="HeaderChar"/>
    <w:uiPriority w:val="99"/>
    <w:locked/>
    <w:rsid w:val="00425739"/>
    <w:pPr>
      <w:tabs>
        <w:tab w:val="center" w:pos="4320"/>
        <w:tab w:val="right" w:pos="8640"/>
      </w:tabs>
    </w:pPr>
  </w:style>
  <w:style w:type="character" w:customStyle="1" w:styleId="HeaderChar">
    <w:name w:val="Header Char"/>
    <w:link w:val="Header"/>
    <w:uiPriority w:val="99"/>
    <w:semiHidden/>
    <w:locked/>
    <w:rsid w:val="003118E5"/>
    <w:rPr>
      <w:rFonts w:ascii="Times New Roman" w:hAnsi="Times New Roman" w:cs="Times New Roman"/>
      <w:sz w:val="24"/>
      <w:szCs w:val="24"/>
    </w:rPr>
  </w:style>
  <w:style w:type="paragraph" w:styleId="Footer">
    <w:name w:val="footer"/>
    <w:basedOn w:val="Normal"/>
    <w:link w:val="FooterChar"/>
    <w:uiPriority w:val="99"/>
    <w:rsid w:val="00425739"/>
    <w:pPr>
      <w:tabs>
        <w:tab w:val="center" w:pos="4320"/>
        <w:tab w:val="right" w:pos="8640"/>
      </w:tabs>
    </w:pPr>
  </w:style>
  <w:style w:type="character" w:customStyle="1" w:styleId="FooterChar">
    <w:name w:val="Footer Char"/>
    <w:link w:val="Footer"/>
    <w:uiPriority w:val="99"/>
    <w:semiHidden/>
    <w:locked/>
    <w:rsid w:val="003118E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691569">
      <w:marLeft w:val="0"/>
      <w:marRight w:val="0"/>
      <w:marTop w:val="0"/>
      <w:marBottom w:val="0"/>
      <w:divBdr>
        <w:top w:val="none" w:sz="0" w:space="0" w:color="auto"/>
        <w:left w:val="none" w:sz="0" w:space="0" w:color="auto"/>
        <w:bottom w:val="none" w:sz="0" w:space="0" w:color="auto"/>
        <w:right w:val="none" w:sz="0" w:space="0" w:color="auto"/>
      </w:divBdr>
    </w:div>
    <w:div w:id="2040691570">
      <w:marLeft w:val="0"/>
      <w:marRight w:val="0"/>
      <w:marTop w:val="0"/>
      <w:marBottom w:val="0"/>
      <w:divBdr>
        <w:top w:val="none" w:sz="0" w:space="0" w:color="auto"/>
        <w:left w:val="none" w:sz="0" w:space="0" w:color="auto"/>
        <w:bottom w:val="none" w:sz="0" w:space="0" w:color="auto"/>
        <w:right w:val="none" w:sz="0" w:space="0" w:color="auto"/>
      </w:divBdr>
    </w:div>
    <w:div w:id="20406915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15</cp:revision>
  <cp:lastPrinted>2010-01-08T18:19:00Z</cp:lastPrinted>
  <dcterms:created xsi:type="dcterms:W3CDTF">2011-05-23T14:11:00Z</dcterms:created>
  <dcterms:modified xsi:type="dcterms:W3CDTF">2011-10-14T23:35:00Z</dcterms:modified>
</cp:coreProperties>
</file>