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BFC" w:rsidRDefault="00874BFC" w:rsidP="00A44F27">
      <w:pPr>
        <w:pStyle w:val="A-BH"/>
      </w:pPr>
      <w:r>
        <w:t xml:space="preserve">The Political and Religious Structure </w:t>
      </w:r>
      <w:r w:rsidR="00424C20">
        <w:br/>
      </w:r>
      <w:r>
        <w:t>in Jesus’ Time</w:t>
      </w:r>
    </w:p>
    <w:p w:rsidR="00874BFC" w:rsidRDefault="00874BFC" w:rsidP="00A44F27">
      <w:pPr>
        <w:pStyle w:val="A-Text"/>
      </w:pPr>
      <w:r>
        <w:t>In looking at the political and religious structure at the time of Jesus, we could explore countless topics. In this article we look at topics of the structure of the Jewish sects, the practice of taxation and tithing, and the exercising of crucifixion as a means of execution and control.</w:t>
      </w:r>
    </w:p>
    <w:p w:rsidR="00874BFC" w:rsidRDefault="00874BFC" w:rsidP="00A44F27">
      <w:pPr>
        <w:pStyle w:val="A-CH"/>
      </w:pPr>
      <w:r>
        <w:t>Jewish Sects</w:t>
      </w:r>
    </w:p>
    <w:p w:rsidR="00874BFC" w:rsidRDefault="00874BFC" w:rsidP="00A44F27">
      <w:pPr>
        <w:pStyle w:val="A-Text"/>
      </w:pPr>
      <w:r w:rsidRPr="00E70E03">
        <w:t>Just as Christianity today is divided into</w:t>
      </w:r>
      <w:r>
        <w:t xml:space="preserve"> </w:t>
      </w:r>
      <w:r w:rsidRPr="00E70E03">
        <w:t>different groups (Catholics, Methodists,</w:t>
      </w:r>
      <w:r>
        <w:t xml:space="preserve"> </w:t>
      </w:r>
      <w:r w:rsidRPr="00E70E03">
        <w:t>Lutherans, nondenominational evangelical</w:t>
      </w:r>
      <w:r>
        <w:t xml:space="preserve"> </w:t>
      </w:r>
      <w:r w:rsidRPr="00E70E03">
        <w:t>churches), so too ancient Jewish</w:t>
      </w:r>
      <w:r>
        <w:t xml:space="preserve"> </w:t>
      </w:r>
      <w:r w:rsidRPr="00E70E03">
        <w:t>religion had distinct groups or sects</w:t>
      </w:r>
      <w:r>
        <w:t xml:space="preserve">. </w:t>
      </w:r>
      <w:r w:rsidRPr="00E70E03">
        <w:t>In</w:t>
      </w:r>
      <w:r>
        <w:t xml:space="preserve"> </w:t>
      </w:r>
      <w:r w:rsidRPr="00E70E03">
        <w:t>Jesus’ time in Palestine, three groups</w:t>
      </w:r>
      <w:r>
        <w:t xml:space="preserve"> </w:t>
      </w:r>
      <w:r w:rsidRPr="00E70E03">
        <w:t>were particularly influential. Josephus</w:t>
      </w:r>
      <w:r>
        <w:t xml:space="preserve"> </w:t>
      </w:r>
      <w:r w:rsidRPr="00E70E03">
        <w:t>identifies these groups (he calls them</w:t>
      </w:r>
      <w:r>
        <w:t xml:space="preserve"> </w:t>
      </w:r>
      <w:r w:rsidRPr="00E70E03">
        <w:t>“philosophies”): the Sadducees, the</w:t>
      </w:r>
      <w:r>
        <w:t xml:space="preserve"> Pharisees, and the Essenes.</w:t>
      </w:r>
    </w:p>
    <w:p w:rsidR="00874BFC" w:rsidRDefault="00874BFC" w:rsidP="00A44F27">
      <w:pPr>
        <w:pStyle w:val="A-Text"/>
      </w:pPr>
      <w:r>
        <w:tab/>
      </w:r>
      <w:r w:rsidRPr="00E70E03">
        <w:t>We should make clear from the start</w:t>
      </w:r>
      <w:r>
        <w:t xml:space="preserve"> </w:t>
      </w:r>
      <w:r w:rsidRPr="00E70E03">
        <w:t>that only a small minority of people actually</w:t>
      </w:r>
      <w:r>
        <w:t xml:space="preserve"> </w:t>
      </w:r>
      <w:r w:rsidRPr="00E70E03">
        <w:t>belonged to these sects, but their</w:t>
      </w:r>
      <w:r>
        <w:t xml:space="preserve"> </w:t>
      </w:r>
      <w:r w:rsidRPr="00E70E03">
        <w:t>strong influence on Jewish society is</w:t>
      </w:r>
      <w:r>
        <w:t xml:space="preserve"> </w:t>
      </w:r>
      <w:r w:rsidRPr="00E70E03">
        <w:t>undeniable. The Pharisees were the largest</w:t>
      </w:r>
      <w:r>
        <w:t xml:space="preserve"> </w:t>
      </w:r>
      <w:r w:rsidRPr="00E70E03">
        <w:t>of the three, consisting of about six</w:t>
      </w:r>
      <w:r>
        <w:t xml:space="preserve"> </w:t>
      </w:r>
      <w:r w:rsidRPr="00E70E03">
        <w:t>thousand members during the time of</w:t>
      </w:r>
      <w:r>
        <w:t xml:space="preserve"> </w:t>
      </w:r>
      <w:r w:rsidRPr="00E70E03">
        <w:t>Herod the Great (out of a total population</w:t>
      </w:r>
      <w:r>
        <w:t xml:space="preserve"> </w:t>
      </w:r>
      <w:r w:rsidRPr="00E70E03">
        <w:t>of perhaps one million people in</w:t>
      </w:r>
      <w:r>
        <w:t xml:space="preserve"> </w:t>
      </w:r>
      <w:r w:rsidRPr="00E70E03">
        <w:t>Palestine).</w:t>
      </w:r>
      <w:r>
        <w:t xml:space="preserve"> </w:t>
      </w:r>
      <w:r w:rsidRPr="00E70E03">
        <w:t>These groups can be compared not</w:t>
      </w:r>
      <w:r>
        <w:t xml:space="preserve"> </w:t>
      </w:r>
      <w:r w:rsidRPr="00E70E03">
        <w:t>only to Christian denominations but</w:t>
      </w:r>
      <w:r>
        <w:t xml:space="preserve"> </w:t>
      </w:r>
      <w:r w:rsidRPr="00E70E03">
        <w:t>also to modern political parties. In ancient</w:t>
      </w:r>
      <w:r>
        <w:t xml:space="preserve"> Judaism</w:t>
      </w:r>
      <w:r w:rsidRPr="00E70E03">
        <w:t xml:space="preserve"> there was no sharp distinction</w:t>
      </w:r>
      <w:r>
        <w:t xml:space="preserve"> </w:t>
      </w:r>
      <w:r w:rsidRPr="00E70E03">
        <w:t>between religion and politics.</w:t>
      </w:r>
      <w:r>
        <w:t xml:space="preserve"> </w:t>
      </w:r>
      <w:r w:rsidRPr="00E70E03">
        <w:t>All three groups were concerned not</w:t>
      </w:r>
      <w:r>
        <w:t xml:space="preserve"> </w:t>
      </w:r>
      <w:r w:rsidRPr="00E70E03">
        <w:t>only with religious behavior but also</w:t>
      </w:r>
      <w:r>
        <w:t xml:space="preserve"> </w:t>
      </w:r>
      <w:r w:rsidRPr="00E70E03">
        <w:t>with the political issues of their day.</w:t>
      </w:r>
    </w:p>
    <w:p w:rsidR="00874BFC" w:rsidRPr="00E70E03" w:rsidRDefault="00874BFC" w:rsidP="00A44F27">
      <w:pPr>
        <w:pStyle w:val="A-DH"/>
      </w:pPr>
      <w:r w:rsidRPr="00E70E03">
        <w:t>Sadducees</w:t>
      </w:r>
    </w:p>
    <w:p w:rsidR="00874BFC" w:rsidRDefault="00874BFC" w:rsidP="00A44F27">
      <w:pPr>
        <w:pStyle w:val="A-Text"/>
      </w:pPr>
      <w:r w:rsidRPr="00E70E03">
        <w:t>The name Sadducees most likely comes</w:t>
      </w:r>
      <w:r>
        <w:t xml:space="preserve"> </w:t>
      </w:r>
      <w:r w:rsidRPr="00E70E03">
        <w:t xml:space="preserve">from the name </w:t>
      </w:r>
      <w:proofErr w:type="spellStart"/>
      <w:r w:rsidRPr="00E70E03">
        <w:t>Zadok</w:t>
      </w:r>
      <w:proofErr w:type="spellEnd"/>
      <w:r w:rsidRPr="00E70E03">
        <w:t>, a priest who</w:t>
      </w:r>
      <w:r>
        <w:t xml:space="preserve"> </w:t>
      </w:r>
      <w:r w:rsidRPr="00E70E03">
        <w:t>anointed David’s son Solomon as king</w:t>
      </w:r>
      <w:r>
        <w:t xml:space="preserve"> </w:t>
      </w:r>
      <w:r w:rsidRPr="00E70E03">
        <w:t>(see 1 K</w:t>
      </w:r>
      <w:r>
        <w:t>in</w:t>
      </w:r>
      <w:r w:rsidRPr="00E70E03">
        <w:t>gs 1:32–40). The descendants</w:t>
      </w:r>
      <w:r>
        <w:t xml:space="preserve"> </w:t>
      </w:r>
      <w:r w:rsidRPr="00E70E03">
        <w:t xml:space="preserve">of </w:t>
      </w:r>
      <w:proofErr w:type="spellStart"/>
      <w:r w:rsidRPr="00E70E03">
        <w:t>Zadok</w:t>
      </w:r>
      <w:proofErr w:type="spellEnd"/>
      <w:r w:rsidRPr="00E70E03">
        <w:t xml:space="preserve">, the </w:t>
      </w:r>
      <w:proofErr w:type="spellStart"/>
      <w:r w:rsidRPr="00E70E03">
        <w:t>Zadokites</w:t>
      </w:r>
      <w:proofErr w:type="spellEnd"/>
      <w:r w:rsidRPr="00E70E03">
        <w:t>, were recognized</w:t>
      </w:r>
      <w:r>
        <w:t xml:space="preserve"> </w:t>
      </w:r>
      <w:r w:rsidRPr="00E70E03">
        <w:t>as the only legitimate priests by</w:t>
      </w:r>
      <w:r>
        <w:t xml:space="preserve"> </w:t>
      </w:r>
      <w:r w:rsidRPr="00E70E03">
        <w:t>Ezekiel (see Ez</w:t>
      </w:r>
      <w:r>
        <w:t>ekiel</w:t>
      </w:r>
      <w:r w:rsidRPr="00E70E03">
        <w:t xml:space="preserve"> 44:9–31) and the author</w:t>
      </w:r>
      <w:r>
        <w:t xml:space="preserve"> </w:t>
      </w:r>
      <w:r w:rsidRPr="00E70E03">
        <w:t>of the Book of Chronicles. It’s likely</w:t>
      </w:r>
      <w:r>
        <w:t xml:space="preserve"> </w:t>
      </w:r>
      <w:r w:rsidRPr="00E70E03">
        <w:t xml:space="preserve">that the Sadducees were </w:t>
      </w:r>
      <w:proofErr w:type="spellStart"/>
      <w:r w:rsidRPr="00E70E03">
        <w:t>Zadokites</w:t>
      </w:r>
      <w:proofErr w:type="spellEnd"/>
      <w:r w:rsidRPr="00E70E03">
        <w:t xml:space="preserve"> who</w:t>
      </w:r>
      <w:r>
        <w:t xml:space="preserve"> </w:t>
      </w:r>
      <w:r w:rsidRPr="00E70E03">
        <w:t xml:space="preserve">supported the </w:t>
      </w:r>
      <w:proofErr w:type="spellStart"/>
      <w:r w:rsidRPr="00E70E03">
        <w:t>Hasmonean</w:t>
      </w:r>
      <w:proofErr w:type="spellEnd"/>
      <w:r w:rsidRPr="00E70E03">
        <w:t xml:space="preserve"> (descendants</w:t>
      </w:r>
      <w:r>
        <w:t xml:space="preserve"> of the Maccab</w:t>
      </w:r>
      <w:r w:rsidRPr="00E70E03">
        <w:t>ees) kings and priests.</w:t>
      </w:r>
      <w:r>
        <w:t xml:space="preserve"> </w:t>
      </w:r>
      <w:r w:rsidRPr="00E70E03">
        <w:t>The Sadducees were apparently of</w:t>
      </w:r>
      <w:r>
        <w:t xml:space="preserve"> </w:t>
      </w:r>
      <w:r w:rsidRPr="00E70E03">
        <w:t>the elite, wealthy class, and were closely</w:t>
      </w:r>
      <w:r>
        <w:t xml:space="preserve"> </w:t>
      </w:r>
      <w:r w:rsidRPr="00E70E03">
        <w:t>allied with the high priestly families.</w:t>
      </w:r>
      <w:r>
        <w:t xml:space="preserve"> </w:t>
      </w:r>
      <w:r w:rsidRPr="00E70E03">
        <w:t>Josephus says the Sadducees had a following</w:t>
      </w:r>
      <w:r>
        <w:t xml:space="preserve"> </w:t>
      </w:r>
      <w:r w:rsidRPr="00E70E03">
        <w:t>among the rich only, while the</w:t>
      </w:r>
      <w:r>
        <w:t xml:space="preserve"> </w:t>
      </w:r>
      <w:r w:rsidRPr="00E70E03">
        <w:t>Pharisees had a greater following among</w:t>
      </w:r>
      <w:r>
        <w:t xml:space="preserve"> </w:t>
      </w:r>
      <w:r w:rsidRPr="00E70E03">
        <w:t xml:space="preserve">the common people. In </w:t>
      </w:r>
      <w:r>
        <w:t xml:space="preserve">the </w:t>
      </w:r>
      <w:r w:rsidRPr="00E70E03">
        <w:t>Acts of the</w:t>
      </w:r>
      <w:r>
        <w:t xml:space="preserve"> </w:t>
      </w:r>
      <w:r w:rsidRPr="00E70E03">
        <w:t>Apostles, the Sadducees are associated</w:t>
      </w:r>
      <w:r>
        <w:t xml:space="preserve"> </w:t>
      </w:r>
      <w:r w:rsidRPr="00E70E03">
        <w:t>with the high priest and the Jerusalem</w:t>
      </w:r>
      <w:r>
        <w:t xml:space="preserve"> </w:t>
      </w:r>
      <w:r w:rsidRPr="00E70E03">
        <w:t>Temple (see 4:1–2, 5:17). Josephus</w:t>
      </w:r>
      <w:r>
        <w:t xml:space="preserve"> </w:t>
      </w:r>
      <w:r w:rsidRPr="00E70E03">
        <w:t xml:space="preserve">names the high priest </w:t>
      </w:r>
      <w:proofErr w:type="spellStart"/>
      <w:r w:rsidRPr="00E70E03">
        <w:t>Ananus</w:t>
      </w:r>
      <w:proofErr w:type="spellEnd"/>
      <w:r w:rsidRPr="00E70E03">
        <w:t xml:space="preserve"> as a Sadducee.</w:t>
      </w:r>
    </w:p>
    <w:p w:rsidR="00874BFC" w:rsidRDefault="00874BFC" w:rsidP="00A44F27">
      <w:pPr>
        <w:pStyle w:val="A-Text"/>
      </w:pPr>
      <w:r>
        <w:tab/>
      </w:r>
      <w:r w:rsidRPr="00E70E03">
        <w:t>In New Testament times, the high</w:t>
      </w:r>
      <w:r>
        <w:t xml:space="preserve"> </w:t>
      </w:r>
      <w:r w:rsidRPr="00E70E03">
        <w:t>priest was appointed by King Herod,</w:t>
      </w:r>
      <w:r>
        <w:t xml:space="preserve"> </w:t>
      </w:r>
      <w:r w:rsidRPr="00E70E03">
        <w:t>the client king of the Romans, then by</w:t>
      </w:r>
      <w:r>
        <w:t xml:space="preserve"> </w:t>
      </w:r>
      <w:r w:rsidRPr="00E70E03">
        <w:t xml:space="preserve">Herod’s son </w:t>
      </w:r>
      <w:proofErr w:type="spellStart"/>
      <w:r w:rsidRPr="00E70E03">
        <w:t>Archelaeus</w:t>
      </w:r>
      <w:proofErr w:type="spellEnd"/>
      <w:r w:rsidRPr="00E70E03">
        <w:t>, and later directly</w:t>
      </w:r>
      <w:r>
        <w:t xml:space="preserve"> </w:t>
      </w:r>
      <w:r w:rsidRPr="00E70E03">
        <w:t>by Roman rulers of Judea. With</w:t>
      </w:r>
      <w:r>
        <w:t xml:space="preserve"> </w:t>
      </w:r>
      <w:r w:rsidRPr="00E70E03">
        <w:t>their connections with the high priestly</w:t>
      </w:r>
      <w:r>
        <w:t xml:space="preserve"> </w:t>
      </w:r>
      <w:r w:rsidRPr="00E70E03">
        <w:t>families, the Sadducees were closely tied</w:t>
      </w:r>
      <w:r>
        <w:t xml:space="preserve"> </w:t>
      </w:r>
      <w:r w:rsidRPr="00E70E03">
        <w:t>to Roman rule in Palestine.</w:t>
      </w:r>
    </w:p>
    <w:p w:rsidR="00874BFC" w:rsidRDefault="00874BFC" w:rsidP="00A44F27">
      <w:pPr>
        <w:pStyle w:val="A-Text"/>
      </w:pPr>
      <w:r>
        <w:tab/>
      </w:r>
      <w:r w:rsidRPr="00E70E03">
        <w:t>Ancient Jews held a variety of different</w:t>
      </w:r>
      <w:r>
        <w:t xml:space="preserve"> </w:t>
      </w:r>
      <w:r w:rsidRPr="00E70E03">
        <w:t>beliefs about the afterlife. Josephus</w:t>
      </w:r>
      <w:r>
        <w:t xml:space="preserve"> </w:t>
      </w:r>
      <w:r w:rsidRPr="00E70E03">
        <w:t>says the Sadducees believed that the</w:t>
      </w:r>
      <w:r>
        <w:t xml:space="preserve"> </w:t>
      </w:r>
      <w:r w:rsidRPr="00E70E03">
        <w:t>soul died along with the body; the Acts</w:t>
      </w:r>
      <w:r>
        <w:t xml:space="preserve"> </w:t>
      </w:r>
      <w:r w:rsidRPr="00E70E03">
        <w:t>of the Apostles reports that “the Sadducees</w:t>
      </w:r>
      <w:r>
        <w:t xml:space="preserve"> </w:t>
      </w:r>
      <w:r w:rsidRPr="00E70E03">
        <w:t>say that there is no resurrection</w:t>
      </w:r>
      <w:r>
        <w:t xml:space="preserve"> </w:t>
      </w:r>
      <w:r w:rsidRPr="00E70E03">
        <w:t>or angels or spirits, while the Pharisees</w:t>
      </w:r>
      <w:r>
        <w:t xml:space="preserve"> </w:t>
      </w:r>
      <w:r w:rsidRPr="00E70E03">
        <w:t>acknowledge all three” (23:8).</w:t>
      </w:r>
    </w:p>
    <w:p w:rsidR="00874BFC" w:rsidRDefault="00874BFC" w:rsidP="00A44F27">
      <w:pPr>
        <w:pStyle w:val="A-Text"/>
      </w:pPr>
      <w:r>
        <w:tab/>
      </w:r>
      <w:r w:rsidRPr="00E70E03">
        <w:t>Members of the Sadducees tried to</w:t>
      </w:r>
      <w:r>
        <w:t xml:space="preserve"> </w:t>
      </w:r>
      <w:r w:rsidRPr="00E70E03">
        <w:t>show that the belief in resurrection was</w:t>
      </w:r>
      <w:r>
        <w:t xml:space="preserve"> </w:t>
      </w:r>
      <w:r w:rsidRPr="00E70E03">
        <w:t>not logical when they asked Jesus about</w:t>
      </w:r>
      <w:r>
        <w:t xml:space="preserve"> </w:t>
      </w:r>
      <w:r w:rsidRPr="00E70E03">
        <w:t>a hypothetical case in which a woman</w:t>
      </w:r>
      <w:r>
        <w:t xml:space="preserve"> </w:t>
      </w:r>
      <w:r w:rsidRPr="00E70E03">
        <w:t>had married seven men. In the life after</w:t>
      </w:r>
      <w:r>
        <w:t xml:space="preserve"> </w:t>
      </w:r>
      <w:r w:rsidRPr="00E70E03">
        <w:t>resurrection, whose wife would she</w:t>
      </w:r>
      <w:r>
        <w:t xml:space="preserve"> </w:t>
      </w:r>
      <w:r w:rsidRPr="00E70E03">
        <w:t>be? (</w:t>
      </w:r>
      <w:proofErr w:type="gramStart"/>
      <w:r w:rsidRPr="00E70E03">
        <w:t>see</w:t>
      </w:r>
      <w:proofErr w:type="gramEnd"/>
      <w:r w:rsidRPr="00E70E03">
        <w:t xml:space="preserve"> M</w:t>
      </w:r>
      <w:r>
        <w:t>ar</w:t>
      </w:r>
      <w:r w:rsidRPr="00E70E03">
        <w:t>k 12:18–27). Jesus answered</w:t>
      </w:r>
      <w:r>
        <w:t xml:space="preserve"> </w:t>
      </w:r>
      <w:r w:rsidRPr="00E70E03">
        <w:t>them, “When they rise from the dead,</w:t>
      </w:r>
      <w:r>
        <w:t xml:space="preserve"> </w:t>
      </w:r>
      <w:r w:rsidRPr="00E70E03">
        <w:t>they neither marry nor are given in</w:t>
      </w:r>
      <w:r>
        <w:t xml:space="preserve"> </w:t>
      </w:r>
      <w:r w:rsidRPr="00E70E03">
        <w:t>marriage, but they are like the angels in</w:t>
      </w:r>
      <w:r>
        <w:t xml:space="preserve"> </w:t>
      </w:r>
      <w:r w:rsidRPr="00E70E03">
        <w:t>heaven” (</w:t>
      </w:r>
      <w:r>
        <w:t>12:</w:t>
      </w:r>
      <w:r w:rsidRPr="00E70E03">
        <w:t>25). In other words, the normal</w:t>
      </w:r>
      <w:r>
        <w:t xml:space="preserve"> </w:t>
      </w:r>
      <w:r w:rsidRPr="00E70E03">
        <w:t>standards of marriage do not apply</w:t>
      </w:r>
      <w:r>
        <w:t xml:space="preserve"> </w:t>
      </w:r>
      <w:r w:rsidRPr="00E70E03">
        <w:t>in the resurrected life.</w:t>
      </w:r>
    </w:p>
    <w:p w:rsidR="00874BFC" w:rsidRDefault="00874BFC" w:rsidP="00A44F27">
      <w:pPr>
        <w:pStyle w:val="A-Text"/>
        <w:rPr>
          <w:b/>
          <w:bCs/>
        </w:rPr>
      </w:pPr>
      <w:r>
        <w:tab/>
      </w:r>
      <w:r w:rsidRPr="00E70E03">
        <w:t>According to Josephus, the Pharisees</w:t>
      </w:r>
      <w:r>
        <w:t xml:space="preserve"> </w:t>
      </w:r>
      <w:r w:rsidRPr="00E70E03">
        <w:t>and Sadducees were often in conflict.</w:t>
      </w:r>
      <w:r>
        <w:t xml:space="preserve"> </w:t>
      </w:r>
      <w:r w:rsidRPr="00E70E03">
        <w:t>The Pharisees taught many religious</w:t>
      </w:r>
      <w:r>
        <w:t xml:space="preserve"> </w:t>
      </w:r>
      <w:r w:rsidRPr="00E70E03">
        <w:t>rules that were not directly in the Torah;</w:t>
      </w:r>
      <w:r>
        <w:t xml:space="preserve"> </w:t>
      </w:r>
      <w:r w:rsidRPr="00E70E03">
        <w:t>the Sadducees rejected all laws that</w:t>
      </w:r>
      <w:r>
        <w:t xml:space="preserve"> </w:t>
      </w:r>
      <w:r w:rsidRPr="00E70E03">
        <w:t xml:space="preserve">were not </w:t>
      </w:r>
      <w:r w:rsidRPr="00E70E03">
        <w:lastRenderedPageBreak/>
        <w:t>explicitly written in the Torah.</w:t>
      </w:r>
      <w:r>
        <w:t xml:space="preserve"> </w:t>
      </w:r>
      <w:r w:rsidRPr="00E70E03">
        <w:t>Josephus also reports that the Sadducees</w:t>
      </w:r>
      <w:r>
        <w:t xml:space="preserve"> </w:t>
      </w:r>
      <w:r w:rsidRPr="00E70E03">
        <w:t>were harsher in their legal judgments</w:t>
      </w:r>
      <w:r>
        <w:t xml:space="preserve"> </w:t>
      </w:r>
      <w:r w:rsidRPr="00E70E03">
        <w:t>and punishments than were the</w:t>
      </w:r>
      <w:r>
        <w:t xml:space="preserve"> </w:t>
      </w:r>
      <w:r w:rsidRPr="00E70E03">
        <w:t>Pharisees. The rabbinic literature often</w:t>
      </w:r>
      <w:r>
        <w:t xml:space="preserve"> </w:t>
      </w:r>
      <w:r w:rsidRPr="00E70E03">
        <w:t>portrays the Pharisees and Sadducees</w:t>
      </w:r>
      <w:r>
        <w:t xml:space="preserve"> </w:t>
      </w:r>
      <w:r w:rsidRPr="00E70E03">
        <w:t>disagreeing about matters of purity.</w:t>
      </w:r>
    </w:p>
    <w:p w:rsidR="00874BFC" w:rsidRPr="00E70E03" w:rsidRDefault="00874BFC" w:rsidP="00A44F27">
      <w:pPr>
        <w:pStyle w:val="A-DH"/>
      </w:pPr>
      <w:r w:rsidRPr="005F1F72">
        <w:t>Pharisees</w:t>
      </w:r>
    </w:p>
    <w:p w:rsidR="00874BFC" w:rsidRDefault="00874BFC" w:rsidP="00A44F27">
      <w:pPr>
        <w:pStyle w:val="A-Text"/>
      </w:pPr>
      <w:r w:rsidRPr="00E70E03">
        <w:t>It appears that most members of the</w:t>
      </w:r>
      <w:r>
        <w:t xml:space="preserve"> </w:t>
      </w:r>
      <w:r w:rsidRPr="00E70E03">
        <w:t>Pharisees were not priests. They had</w:t>
      </w:r>
      <w:r>
        <w:t xml:space="preserve"> </w:t>
      </w:r>
      <w:r w:rsidRPr="00E70E03">
        <w:t>considerable influence in Israelite society—Josephus reports that at the beginning</w:t>
      </w:r>
      <w:r>
        <w:t xml:space="preserve"> </w:t>
      </w:r>
      <w:r w:rsidRPr="00E70E03">
        <w:t>of the revolt against Rome in AD</w:t>
      </w:r>
      <w:r>
        <w:t xml:space="preserve"> </w:t>
      </w:r>
      <w:r w:rsidRPr="00E70E03">
        <w:t>66, the leading Pharisees met with the</w:t>
      </w:r>
      <w:r>
        <w:t xml:space="preserve"> </w:t>
      </w:r>
      <w:r w:rsidRPr="00E70E03">
        <w:t>high priests and “men of power” in an</w:t>
      </w:r>
      <w:r>
        <w:t xml:space="preserve"> </w:t>
      </w:r>
      <w:r w:rsidRPr="00E70E03">
        <w:t>attempt to resolve the crisis.</w:t>
      </w:r>
    </w:p>
    <w:p w:rsidR="00874BFC" w:rsidRDefault="00874BFC" w:rsidP="002329BC">
      <w:pPr>
        <w:pStyle w:val="A-Text"/>
      </w:pPr>
      <w:r>
        <w:tab/>
      </w:r>
      <w:r w:rsidRPr="00E70E03">
        <w:t>This political influence, however, was</w:t>
      </w:r>
      <w:r>
        <w:t xml:space="preserve"> </w:t>
      </w:r>
      <w:r w:rsidRPr="00E70E03">
        <w:t>indirect. The Pharisees did not hold</w:t>
      </w:r>
      <w:r>
        <w:t xml:space="preserve"> </w:t>
      </w:r>
      <w:r w:rsidRPr="00E70E03">
        <w:t>political offices but rather influenced</w:t>
      </w:r>
      <w:r>
        <w:t xml:space="preserve"> </w:t>
      </w:r>
      <w:r w:rsidRPr="00E70E03">
        <w:t xml:space="preserve">such leaders as the </w:t>
      </w:r>
      <w:proofErr w:type="spellStart"/>
      <w:r w:rsidRPr="00E70E03">
        <w:t>Hasmonean</w:t>
      </w:r>
      <w:proofErr w:type="spellEnd"/>
      <w:r w:rsidRPr="00E70E03">
        <w:t xml:space="preserve"> Queen</w:t>
      </w:r>
      <w:r>
        <w:t xml:space="preserve"> </w:t>
      </w:r>
      <w:r w:rsidRPr="00E70E03">
        <w:t>Salome Alexandra and later Herod the</w:t>
      </w:r>
      <w:r>
        <w:t xml:space="preserve"> </w:t>
      </w:r>
      <w:r w:rsidRPr="00E70E03">
        <w:t>Great. Mark portrays the Pharisees as</w:t>
      </w:r>
      <w:r>
        <w:t xml:space="preserve"> </w:t>
      </w:r>
      <w:r w:rsidRPr="00E70E03">
        <w:t>plotting with the “</w:t>
      </w:r>
      <w:proofErr w:type="spellStart"/>
      <w:r w:rsidRPr="00E70E03">
        <w:t>Herodians</w:t>
      </w:r>
      <w:proofErr w:type="spellEnd"/>
      <w:r w:rsidRPr="00E70E03">
        <w:t>” to destroy</w:t>
      </w:r>
      <w:r>
        <w:t xml:space="preserve"> </w:t>
      </w:r>
      <w:r w:rsidRPr="00E70E03">
        <w:t>Jesus (see M</w:t>
      </w:r>
      <w:r>
        <w:t>ar</w:t>
      </w:r>
      <w:r w:rsidRPr="00E70E03">
        <w:t>k 3:6, 12:13). They did,</w:t>
      </w:r>
      <w:r>
        <w:t xml:space="preserve"> </w:t>
      </w:r>
      <w:r w:rsidRPr="00E70E03">
        <w:t>however, serve on the council (“Sanhedrin”)</w:t>
      </w:r>
      <w:r>
        <w:t xml:space="preserve"> </w:t>
      </w:r>
      <w:r w:rsidRPr="00E70E03">
        <w:t>that advised the high priest (see</w:t>
      </w:r>
      <w:r>
        <w:t xml:space="preserve"> </w:t>
      </w:r>
      <w:r w:rsidRPr="00E70E03">
        <w:t>Acts</w:t>
      </w:r>
      <w:r>
        <w:t xml:space="preserve"> of the Apostles</w:t>
      </w:r>
      <w:r w:rsidRPr="00E70E03">
        <w:t xml:space="preserve"> 5:34</w:t>
      </w:r>
      <w:r>
        <w:t>,</w:t>
      </w:r>
      <w:r w:rsidRPr="00E70E03">
        <w:t xml:space="preserve"> 23:6–9).</w:t>
      </w:r>
    </w:p>
    <w:p w:rsidR="00874BFC" w:rsidRPr="00E70E03" w:rsidRDefault="00874BFC" w:rsidP="00042539">
      <w:pPr>
        <w:pStyle w:val="A-EH"/>
      </w:pPr>
      <w:r w:rsidRPr="00E70E03">
        <w:t>Origins of the Pharisees</w:t>
      </w:r>
    </w:p>
    <w:p w:rsidR="00874BFC" w:rsidRDefault="00874BFC" w:rsidP="002329BC">
      <w:pPr>
        <w:pStyle w:val="A-Text"/>
      </w:pPr>
      <w:r w:rsidRPr="00E70E03">
        <w:t>Many scholars think the Pharisaic</w:t>
      </w:r>
      <w:r>
        <w:t xml:space="preserve"> </w:t>
      </w:r>
      <w:r w:rsidRPr="00E70E03">
        <w:t>party evolved from a group known as</w:t>
      </w:r>
      <w:r>
        <w:t xml:space="preserve"> </w:t>
      </w:r>
      <w:r w:rsidRPr="00E70E03">
        <w:t xml:space="preserve">the </w:t>
      </w:r>
      <w:proofErr w:type="spellStart"/>
      <w:r w:rsidRPr="00E70E03">
        <w:t>Hasideans</w:t>
      </w:r>
      <w:proofErr w:type="spellEnd"/>
      <w:r w:rsidRPr="00E70E03">
        <w:t>, zealous supporters of</w:t>
      </w:r>
      <w:r>
        <w:t xml:space="preserve"> </w:t>
      </w:r>
      <w:r w:rsidRPr="00E70E03">
        <w:t>the Torah who joined the Maccabean</w:t>
      </w:r>
      <w:r>
        <w:t xml:space="preserve"> </w:t>
      </w:r>
      <w:r w:rsidRPr="00E70E03">
        <w:t>revolt: “Then they were joined by a</w:t>
      </w:r>
      <w:r>
        <w:t xml:space="preserve"> </w:t>
      </w:r>
      <w:r w:rsidRPr="00E70E03">
        <w:t xml:space="preserve">group of </w:t>
      </w:r>
      <w:proofErr w:type="spellStart"/>
      <w:r w:rsidRPr="00E70E03">
        <w:t>Hasideans</w:t>
      </w:r>
      <w:proofErr w:type="spellEnd"/>
      <w:r w:rsidRPr="00E70E03">
        <w:t>, valiant Israelites, all</w:t>
      </w:r>
      <w:r>
        <w:t xml:space="preserve"> </w:t>
      </w:r>
      <w:r w:rsidRPr="00E70E03">
        <w:t>of them devout followers of the law” (1</w:t>
      </w:r>
      <w:r>
        <w:t xml:space="preserve"> </w:t>
      </w:r>
      <w:r w:rsidRPr="00E70E03">
        <w:t>M</w:t>
      </w:r>
      <w:r>
        <w:t>a</w:t>
      </w:r>
      <w:r w:rsidRPr="00E70E03">
        <w:t>c</w:t>
      </w:r>
      <w:r>
        <w:t>cabees</w:t>
      </w:r>
      <w:r w:rsidRPr="00E70E03">
        <w:t xml:space="preserve"> 2:42). The name </w:t>
      </w:r>
      <w:proofErr w:type="spellStart"/>
      <w:r w:rsidRPr="00E70E03">
        <w:t>Hasideans</w:t>
      </w:r>
      <w:proofErr w:type="spellEnd"/>
      <w:r w:rsidRPr="00E70E03">
        <w:t xml:space="preserve"> comes</w:t>
      </w:r>
      <w:r>
        <w:t xml:space="preserve"> </w:t>
      </w:r>
      <w:r w:rsidRPr="00E70E03">
        <w:t xml:space="preserve">from the Hebrew </w:t>
      </w:r>
      <w:proofErr w:type="spellStart"/>
      <w:proofErr w:type="gramStart"/>
      <w:r w:rsidRPr="00E70E03">
        <w:rPr>
          <w:i/>
          <w:iCs/>
        </w:rPr>
        <w:t>hasid</w:t>
      </w:r>
      <w:proofErr w:type="spellEnd"/>
      <w:proofErr w:type="gramEnd"/>
      <w:r w:rsidRPr="00E70E03">
        <w:rPr>
          <w:i/>
          <w:iCs/>
        </w:rPr>
        <w:t xml:space="preserve">, </w:t>
      </w:r>
      <w:r w:rsidRPr="00E70E03">
        <w:t>meaning “pious”</w:t>
      </w:r>
      <w:r>
        <w:t xml:space="preserve"> </w:t>
      </w:r>
      <w:r w:rsidRPr="00E70E03">
        <w:t>or “devout.”</w:t>
      </w:r>
    </w:p>
    <w:p w:rsidR="00874BFC" w:rsidRDefault="00874BFC" w:rsidP="002329BC">
      <w:pPr>
        <w:pStyle w:val="A-Text"/>
      </w:pPr>
      <w:r>
        <w:tab/>
      </w:r>
      <w:r w:rsidRPr="00E70E03">
        <w:t>Most scholars also believe the Pharisaic</w:t>
      </w:r>
      <w:r>
        <w:t xml:space="preserve"> </w:t>
      </w:r>
      <w:r w:rsidRPr="00E70E03">
        <w:t>movement later developed into</w:t>
      </w:r>
      <w:r>
        <w:t xml:space="preserve"> </w:t>
      </w:r>
      <w:r w:rsidRPr="00E70E03">
        <w:t>rabbinic Judaism. This Judaism, based</w:t>
      </w:r>
      <w:r>
        <w:t xml:space="preserve"> </w:t>
      </w:r>
      <w:r w:rsidRPr="00E70E03">
        <w:t>on the Scriptures as interpreted by the</w:t>
      </w:r>
      <w:r>
        <w:t xml:space="preserve"> </w:t>
      </w:r>
      <w:r w:rsidRPr="00E70E03">
        <w:t>Mishnah and Talmud, is the form of</w:t>
      </w:r>
      <w:r>
        <w:t xml:space="preserve"> </w:t>
      </w:r>
      <w:r w:rsidRPr="00E70E03">
        <w:t>the Jewish faith that has survived into</w:t>
      </w:r>
      <w:r>
        <w:t xml:space="preserve"> modern times. Thus</w:t>
      </w:r>
      <w:r w:rsidRPr="00E70E03">
        <w:t xml:space="preserve"> careful study of</w:t>
      </w:r>
      <w:r>
        <w:t xml:space="preserve"> </w:t>
      </w:r>
      <w:r w:rsidRPr="00E70E03">
        <w:t>early rabbinic documents, such as the</w:t>
      </w:r>
      <w:r>
        <w:t xml:space="preserve"> </w:t>
      </w:r>
      <w:r w:rsidRPr="00E70E03">
        <w:t>Mishnah (ca. AD 200)</w:t>
      </w:r>
      <w:r>
        <w:t>,</w:t>
      </w:r>
      <w:r w:rsidRPr="00E70E03">
        <w:t xml:space="preserve"> allows us to gain</w:t>
      </w:r>
      <w:r>
        <w:t xml:space="preserve"> </w:t>
      </w:r>
      <w:r w:rsidRPr="00E70E03">
        <w:t>some insights into the Pharisees’ teaching</w:t>
      </w:r>
      <w:r>
        <w:t xml:space="preserve"> </w:t>
      </w:r>
      <w:r w:rsidRPr="00E70E03">
        <w:t>at the time of Jesus.</w:t>
      </w:r>
    </w:p>
    <w:p w:rsidR="00874BFC" w:rsidRDefault="00874BFC" w:rsidP="002329BC">
      <w:pPr>
        <w:pStyle w:val="A-Text"/>
      </w:pPr>
      <w:r>
        <w:tab/>
      </w:r>
      <w:r w:rsidRPr="00E70E03">
        <w:t>The Pharisees are often portrayed in</w:t>
      </w:r>
      <w:r>
        <w:t xml:space="preserve"> </w:t>
      </w:r>
      <w:r w:rsidRPr="00E70E03">
        <w:t>the Gospels as hypocritical, concerned</w:t>
      </w:r>
      <w:r>
        <w:t xml:space="preserve"> </w:t>
      </w:r>
      <w:r w:rsidRPr="00E70E03">
        <w:t>more with outward show than with sincere</w:t>
      </w:r>
      <w:r>
        <w:t xml:space="preserve"> </w:t>
      </w:r>
      <w:r w:rsidRPr="00E70E03">
        <w:t>faith, “for they preach but they do</w:t>
      </w:r>
      <w:r>
        <w:t xml:space="preserve"> </w:t>
      </w:r>
      <w:r w:rsidRPr="00E70E03">
        <w:t>not practice” (M</w:t>
      </w:r>
      <w:r>
        <w:t>a</w:t>
      </w:r>
      <w:r w:rsidRPr="00E70E03">
        <w:t>t</w:t>
      </w:r>
      <w:r>
        <w:t>thew</w:t>
      </w:r>
      <w:r w:rsidRPr="00E70E03">
        <w:t xml:space="preserve"> 23:3</w:t>
      </w:r>
      <w:r>
        <w:t>; see also 23:4–5,</w:t>
      </w:r>
      <w:r w:rsidRPr="00E70E03">
        <w:t>25–28). Jesus</w:t>
      </w:r>
      <w:r>
        <w:t xml:space="preserve"> </w:t>
      </w:r>
      <w:r w:rsidRPr="00E70E03">
        <w:t>contrasts the prayers of a self-righteous</w:t>
      </w:r>
      <w:r>
        <w:t xml:space="preserve"> </w:t>
      </w:r>
      <w:r w:rsidRPr="00E70E03">
        <w:t>Pharisee with a humble tax collector; it</w:t>
      </w:r>
      <w:r>
        <w:t xml:space="preserve"> </w:t>
      </w:r>
      <w:r w:rsidRPr="00E70E03">
        <w:t>is the tax collector who goes away justified</w:t>
      </w:r>
      <w:r>
        <w:t xml:space="preserve"> </w:t>
      </w:r>
      <w:r w:rsidRPr="00E70E03">
        <w:t>by God (see L</w:t>
      </w:r>
      <w:r>
        <w:t>u</w:t>
      </w:r>
      <w:r w:rsidRPr="00E70E03">
        <w:t>k</w:t>
      </w:r>
      <w:r>
        <w:t>e</w:t>
      </w:r>
      <w:r w:rsidRPr="00E70E03">
        <w:t xml:space="preserve"> 18:9–14). It is not</w:t>
      </w:r>
      <w:r>
        <w:t xml:space="preserve"> </w:t>
      </w:r>
      <w:r w:rsidRPr="00E70E03">
        <w:t>surprising that the Gospel writers tended</w:t>
      </w:r>
      <w:r>
        <w:t xml:space="preserve"> </w:t>
      </w:r>
      <w:r w:rsidRPr="00E70E03">
        <w:t>to focus on negative aspects of the</w:t>
      </w:r>
      <w:r>
        <w:t xml:space="preserve"> </w:t>
      </w:r>
      <w:r w:rsidRPr="00E70E03">
        <w:t>Pharisaic movement, as early Christians</w:t>
      </w:r>
      <w:r>
        <w:t xml:space="preserve"> </w:t>
      </w:r>
      <w:r w:rsidRPr="00E70E03">
        <w:t>and Pharisees were in serious conflict</w:t>
      </w:r>
      <w:r>
        <w:t xml:space="preserve"> </w:t>
      </w:r>
      <w:r w:rsidRPr="00E70E03">
        <w:t>over basic issues, such as the observance</w:t>
      </w:r>
      <w:r>
        <w:t xml:space="preserve"> </w:t>
      </w:r>
      <w:r w:rsidRPr="00E70E03">
        <w:t>of Torah.</w:t>
      </w:r>
    </w:p>
    <w:p w:rsidR="00874BFC" w:rsidRDefault="00874BFC" w:rsidP="002329BC">
      <w:pPr>
        <w:pStyle w:val="A-Text"/>
      </w:pPr>
      <w:r>
        <w:tab/>
      </w:r>
      <w:r w:rsidRPr="00E70E03">
        <w:t>Josephus’s portrait is much more</w:t>
      </w:r>
      <w:r>
        <w:t xml:space="preserve"> </w:t>
      </w:r>
      <w:r w:rsidRPr="00E70E03">
        <w:t>positive. He reports that the Pharisees</w:t>
      </w:r>
      <w:r>
        <w:t xml:space="preserve"> </w:t>
      </w:r>
      <w:r w:rsidRPr="00E70E03">
        <w:t>avoided luxury and lived a simple lifestyle.</w:t>
      </w:r>
      <w:r>
        <w:t xml:space="preserve"> </w:t>
      </w:r>
      <w:r w:rsidRPr="00E70E03">
        <w:t>In contrast to the Sadducees, they</w:t>
      </w:r>
      <w:r>
        <w:t xml:space="preserve"> </w:t>
      </w:r>
      <w:r w:rsidRPr="00E70E03">
        <w:t>enjoyed support among the common</w:t>
      </w:r>
      <w:r>
        <w:t xml:space="preserve"> </w:t>
      </w:r>
      <w:r w:rsidRPr="00E70E03">
        <w:t>people.</w:t>
      </w:r>
    </w:p>
    <w:p w:rsidR="00874BFC" w:rsidRPr="00E70E03" w:rsidRDefault="00874BFC" w:rsidP="002329BC">
      <w:pPr>
        <w:pStyle w:val="A-EH"/>
      </w:pPr>
      <w:r w:rsidRPr="00476B38">
        <w:t>Pharisees and the Torah</w:t>
      </w:r>
    </w:p>
    <w:p w:rsidR="00874BFC" w:rsidRDefault="00874BFC" w:rsidP="002329BC">
      <w:pPr>
        <w:pStyle w:val="A-Text"/>
      </w:pPr>
      <w:r w:rsidRPr="00E70E03">
        <w:t>The primary aim of the Pharisees</w:t>
      </w:r>
      <w:r>
        <w:t xml:space="preserve"> </w:t>
      </w:r>
      <w:r w:rsidRPr="00E70E03">
        <w:t>was to apply the details of the Torah to</w:t>
      </w:r>
      <w:r>
        <w:t xml:space="preserve"> </w:t>
      </w:r>
      <w:r w:rsidRPr="00E70E03">
        <w:t>everyday life. Many of the commandments</w:t>
      </w:r>
      <w:r>
        <w:t xml:space="preserve"> </w:t>
      </w:r>
      <w:r w:rsidRPr="00E70E03">
        <w:t>of Torah are vague, and at times</w:t>
      </w:r>
      <w:r>
        <w:t xml:space="preserve"> </w:t>
      </w:r>
      <w:r w:rsidRPr="00E70E03">
        <w:t>they are inconsistent or even contradictory.</w:t>
      </w:r>
      <w:r>
        <w:t xml:space="preserve"> </w:t>
      </w:r>
      <w:r w:rsidRPr="00E70E03">
        <w:t>The Pharisees worked out practical</w:t>
      </w:r>
      <w:r>
        <w:t xml:space="preserve"> </w:t>
      </w:r>
      <w:r w:rsidRPr="00E70E03">
        <w:t>methods to overcome these challenges.</w:t>
      </w:r>
    </w:p>
    <w:p w:rsidR="00874BFC" w:rsidRDefault="00874BFC" w:rsidP="002329BC">
      <w:pPr>
        <w:pStyle w:val="A-Text"/>
      </w:pPr>
      <w:r>
        <w:tab/>
      </w:r>
      <w:r w:rsidRPr="00E70E03">
        <w:t>They were well known for “traditions”</w:t>
      </w:r>
      <w:r>
        <w:t xml:space="preserve"> </w:t>
      </w:r>
      <w:r w:rsidRPr="00E70E03">
        <w:t>that they taught as a supplement</w:t>
      </w:r>
      <w:r>
        <w:t xml:space="preserve"> </w:t>
      </w:r>
      <w:r w:rsidRPr="00E70E03">
        <w:t>to, or as an interpretation of, the commandments</w:t>
      </w:r>
      <w:r>
        <w:t xml:space="preserve"> </w:t>
      </w:r>
      <w:r w:rsidRPr="00E70E03">
        <w:t>of the Torah. The synoptic</w:t>
      </w:r>
      <w:r>
        <w:t xml:space="preserve"> </w:t>
      </w:r>
      <w:r w:rsidRPr="00E70E03">
        <w:t>Gospels report that the Pharisees were</w:t>
      </w:r>
      <w:r>
        <w:t xml:space="preserve"> </w:t>
      </w:r>
      <w:r w:rsidRPr="00E70E03">
        <w:t>meticulous about washing their hands</w:t>
      </w:r>
      <w:r>
        <w:t xml:space="preserve"> </w:t>
      </w:r>
      <w:r w:rsidRPr="00E70E03">
        <w:t>and purifying themselves before eating</w:t>
      </w:r>
      <w:r>
        <w:t xml:space="preserve"> </w:t>
      </w:r>
      <w:r w:rsidRPr="00E70E03">
        <w:t>(see M</w:t>
      </w:r>
      <w:r>
        <w:t>ar</w:t>
      </w:r>
      <w:r w:rsidRPr="00E70E03">
        <w:t>k 7:3–4)</w:t>
      </w:r>
      <w:r>
        <w:t xml:space="preserve">; </w:t>
      </w:r>
      <w:r w:rsidRPr="00E70E03">
        <w:t>they apparently applied</w:t>
      </w:r>
      <w:r>
        <w:t xml:space="preserve"> </w:t>
      </w:r>
      <w:r w:rsidRPr="00E70E03">
        <w:t>some priestly purity laws to their</w:t>
      </w:r>
      <w:r>
        <w:t xml:space="preserve"> </w:t>
      </w:r>
      <w:r w:rsidRPr="00E70E03">
        <w:t>own daily meals. Another tradition was</w:t>
      </w:r>
      <w:r>
        <w:t xml:space="preserve"> </w:t>
      </w:r>
      <w:r w:rsidRPr="00E70E03">
        <w:t xml:space="preserve">the declaration of something as </w:t>
      </w:r>
      <w:proofErr w:type="spellStart"/>
      <w:r>
        <w:rPr>
          <w:i/>
          <w:iCs/>
        </w:rPr>
        <w:t>q</w:t>
      </w:r>
      <w:r w:rsidRPr="00E70E03">
        <w:rPr>
          <w:i/>
          <w:iCs/>
        </w:rPr>
        <w:t>orban</w:t>
      </w:r>
      <w:proofErr w:type="spellEnd"/>
      <w:r w:rsidRPr="00E70E03">
        <w:t>—</w:t>
      </w:r>
      <w:r>
        <w:t xml:space="preserve"> </w:t>
      </w:r>
      <w:r w:rsidRPr="00E70E03">
        <w:t>a dedication of a possession to the</w:t>
      </w:r>
      <w:r>
        <w:t xml:space="preserve"> </w:t>
      </w:r>
      <w:r w:rsidRPr="00E70E03">
        <w:t>Temple that allowed a person to continue</w:t>
      </w:r>
      <w:r>
        <w:t xml:space="preserve"> </w:t>
      </w:r>
      <w:r w:rsidRPr="00E70E03">
        <w:t>using it for himself and not sharing</w:t>
      </w:r>
      <w:r>
        <w:t xml:space="preserve"> </w:t>
      </w:r>
      <w:r w:rsidRPr="00E70E03">
        <w:t>it with others (see 7:11).</w:t>
      </w:r>
    </w:p>
    <w:p w:rsidR="00874BFC" w:rsidRDefault="00874BFC" w:rsidP="00911B50">
      <w:pPr>
        <w:pStyle w:val="A-Text"/>
      </w:pPr>
      <w:r>
        <w:lastRenderedPageBreak/>
        <w:tab/>
      </w:r>
      <w:r w:rsidRPr="00E70E03">
        <w:t>Josephus reports that the Pharisees</w:t>
      </w:r>
      <w:r>
        <w:t xml:space="preserve"> </w:t>
      </w:r>
      <w:r w:rsidRPr="00E70E03">
        <w:t>were lenient in their judgments about</w:t>
      </w:r>
      <w:r>
        <w:t xml:space="preserve"> </w:t>
      </w:r>
      <w:r w:rsidRPr="00E70E03">
        <w:t>punishments, and we know that some</w:t>
      </w:r>
      <w:r>
        <w:t xml:space="preserve"> </w:t>
      </w:r>
      <w:r w:rsidRPr="00E70E03">
        <w:t>of their traditions allowed Jews to observe</w:t>
      </w:r>
      <w:r>
        <w:t xml:space="preserve"> </w:t>
      </w:r>
      <w:r w:rsidRPr="00E70E03">
        <w:t>the Torah in an easier and more</w:t>
      </w:r>
      <w:r>
        <w:t xml:space="preserve"> </w:t>
      </w:r>
      <w:r w:rsidRPr="00E70E03">
        <w:t>practical manner. For example, strict</w:t>
      </w:r>
      <w:r>
        <w:t xml:space="preserve"> </w:t>
      </w:r>
      <w:r w:rsidRPr="00E70E03">
        <w:t>biblical laws forbade carrying food from</w:t>
      </w:r>
      <w:r>
        <w:t xml:space="preserve"> </w:t>
      </w:r>
      <w:r w:rsidRPr="00E70E03">
        <w:t>house to house on the Sabbath. The</w:t>
      </w:r>
      <w:r>
        <w:t xml:space="preserve"> </w:t>
      </w:r>
      <w:proofErr w:type="spellStart"/>
      <w:r w:rsidRPr="00E70E03">
        <w:t>Pharasaic</w:t>
      </w:r>
      <w:proofErr w:type="spellEnd"/>
      <w:r w:rsidRPr="00E70E03">
        <w:t xml:space="preserve"> tradition of </w:t>
      </w:r>
      <w:r w:rsidRPr="00E70E03">
        <w:rPr>
          <w:i/>
          <w:iCs/>
        </w:rPr>
        <w:t>’</w:t>
      </w:r>
      <w:proofErr w:type="spellStart"/>
      <w:r w:rsidRPr="00E70E03">
        <w:rPr>
          <w:i/>
          <w:iCs/>
        </w:rPr>
        <w:t>eruv</w:t>
      </w:r>
      <w:proofErr w:type="spellEnd"/>
      <w:r w:rsidRPr="00E70E03">
        <w:rPr>
          <w:i/>
          <w:iCs/>
        </w:rPr>
        <w:t xml:space="preserve"> </w:t>
      </w:r>
      <w:r w:rsidRPr="00E70E03">
        <w:t>allowed the</w:t>
      </w:r>
      <w:r>
        <w:t xml:space="preserve"> </w:t>
      </w:r>
      <w:r w:rsidRPr="00E70E03">
        <w:t>construction of doorposts and lintels so</w:t>
      </w:r>
      <w:r>
        <w:t xml:space="preserve"> </w:t>
      </w:r>
      <w:r w:rsidRPr="00E70E03">
        <w:t>that several houses could be joined together</w:t>
      </w:r>
      <w:r>
        <w:t xml:space="preserve"> </w:t>
      </w:r>
      <w:r w:rsidRPr="00E70E03">
        <w:t>as one, and families could thus</w:t>
      </w:r>
      <w:r>
        <w:t xml:space="preserve"> </w:t>
      </w:r>
      <w:r w:rsidRPr="00E70E03">
        <w:t>socialize on the Sabbath. The tradition</w:t>
      </w:r>
      <w:r>
        <w:t xml:space="preserve"> </w:t>
      </w:r>
      <w:r w:rsidRPr="00E70E03">
        <w:t xml:space="preserve">of the </w:t>
      </w:r>
      <w:proofErr w:type="spellStart"/>
      <w:r w:rsidRPr="00E70E03">
        <w:rPr>
          <w:i/>
          <w:iCs/>
        </w:rPr>
        <w:t>prosbul</w:t>
      </w:r>
      <w:proofErr w:type="spellEnd"/>
      <w:r w:rsidRPr="00E70E03">
        <w:rPr>
          <w:i/>
          <w:iCs/>
        </w:rPr>
        <w:t xml:space="preserve"> </w:t>
      </w:r>
      <w:r w:rsidRPr="00E70E03">
        <w:t>allowed a debt to be collected</w:t>
      </w:r>
      <w:r>
        <w:t xml:space="preserve"> </w:t>
      </w:r>
      <w:r w:rsidRPr="00E70E03">
        <w:t>by a community council, even</w:t>
      </w:r>
      <w:r>
        <w:t xml:space="preserve"> </w:t>
      </w:r>
      <w:r w:rsidRPr="00E70E03">
        <w:t>during the seventh year, when, according</w:t>
      </w:r>
      <w:r>
        <w:t xml:space="preserve"> </w:t>
      </w:r>
      <w:r w:rsidRPr="00E70E03">
        <w:t>to biblical law (see D</w:t>
      </w:r>
      <w:r>
        <w:t>eu</w:t>
      </w:r>
      <w:r w:rsidRPr="00E70E03">
        <w:t>t</w:t>
      </w:r>
      <w:r>
        <w:t>eronomy</w:t>
      </w:r>
      <w:r w:rsidRPr="00E70E03">
        <w:t xml:space="preserve"> 15:2), all</w:t>
      </w:r>
      <w:r>
        <w:t xml:space="preserve"> </w:t>
      </w:r>
      <w:r w:rsidRPr="00E70E03">
        <w:t>debts were to be forgiven. This practice</w:t>
      </w:r>
      <w:r>
        <w:t xml:space="preserve"> </w:t>
      </w:r>
      <w:r w:rsidRPr="00E70E03">
        <w:t>made it easier for farmers or craftsmen</w:t>
      </w:r>
      <w:r>
        <w:t xml:space="preserve"> </w:t>
      </w:r>
      <w:r w:rsidRPr="00E70E03">
        <w:t>to get loans when the seventh year was</w:t>
      </w:r>
      <w:r>
        <w:t xml:space="preserve"> </w:t>
      </w:r>
      <w:r w:rsidRPr="00E70E03">
        <w:t>approaching.</w:t>
      </w:r>
    </w:p>
    <w:p w:rsidR="00874BFC" w:rsidRPr="00E70E03" w:rsidRDefault="00874BFC" w:rsidP="002329BC">
      <w:pPr>
        <w:pStyle w:val="A-EH"/>
      </w:pPr>
      <w:r w:rsidRPr="00E70E03">
        <w:t>Pharisees and Early Christians</w:t>
      </w:r>
    </w:p>
    <w:p w:rsidR="00874BFC" w:rsidRDefault="00874BFC" w:rsidP="002329BC">
      <w:pPr>
        <w:pStyle w:val="A-Text"/>
      </w:pPr>
      <w:r w:rsidRPr="00E70E03">
        <w:t>Although the Gospels often portray</w:t>
      </w:r>
      <w:r>
        <w:t xml:space="preserve"> </w:t>
      </w:r>
      <w:r w:rsidRPr="00E70E03">
        <w:t>Jesus in conflict with the Pharisees (see</w:t>
      </w:r>
      <w:r>
        <w:t xml:space="preserve"> </w:t>
      </w:r>
      <w:r w:rsidRPr="00E70E03">
        <w:t>M</w:t>
      </w:r>
      <w:r>
        <w:t>ar</w:t>
      </w:r>
      <w:r w:rsidRPr="00E70E03">
        <w:t>k 2:23–28, 3:1–6), the relationship</w:t>
      </w:r>
      <w:r>
        <w:t xml:space="preserve"> </w:t>
      </w:r>
      <w:r w:rsidRPr="00E70E03">
        <w:t>between the Pharisees and the early</w:t>
      </w:r>
      <w:r>
        <w:t xml:space="preserve"> </w:t>
      </w:r>
      <w:r w:rsidRPr="00E70E03">
        <w:t>Christian movement was more complex.</w:t>
      </w:r>
      <w:r>
        <w:t xml:space="preserve"> </w:t>
      </w:r>
      <w:r w:rsidRPr="00E70E03">
        <w:t>Followers of Jesus and the Pharisees (in</w:t>
      </w:r>
      <w:r>
        <w:t xml:space="preserve"> </w:t>
      </w:r>
      <w:r w:rsidRPr="00E70E03">
        <w:t>contrast to the Sadducees) shared a belief</w:t>
      </w:r>
      <w:r>
        <w:t xml:space="preserve"> </w:t>
      </w:r>
      <w:r w:rsidRPr="00E70E03">
        <w:t>in the resurrection of the dead and</w:t>
      </w:r>
      <w:r>
        <w:t xml:space="preserve"> </w:t>
      </w:r>
      <w:r w:rsidRPr="00E70E03">
        <w:t>punishment and rewards in the afterlife.</w:t>
      </w:r>
      <w:r>
        <w:t xml:space="preserve"> </w:t>
      </w:r>
      <w:r w:rsidRPr="00E70E03">
        <w:t>The Apostle Paul was a Pharisee (see</w:t>
      </w:r>
      <w:r>
        <w:t xml:space="preserve"> </w:t>
      </w:r>
      <w:r w:rsidRPr="00E70E03">
        <w:t>Phil</w:t>
      </w:r>
      <w:r>
        <w:t>ippians</w:t>
      </w:r>
      <w:r w:rsidRPr="00E70E03">
        <w:t xml:space="preserve"> 3:5, Acts</w:t>
      </w:r>
      <w:r>
        <w:t xml:space="preserve"> of the Apostles </w:t>
      </w:r>
      <w:r w:rsidRPr="00E70E03">
        <w:t>23:6). Pharisees were also</w:t>
      </w:r>
      <w:r>
        <w:t xml:space="preserve"> </w:t>
      </w:r>
      <w:r w:rsidRPr="00E70E03">
        <w:t>part of the first church community at</w:t>
      </w:r>
      <w:r>
        <w:t xml:space="preserve"> </w:t>
      </w:r>
      <w:r w:rsidRPr="00E70E03">
        <w:t>Jerusalem (see Acts</w:t>
      </w:r>
      <w:r>
        <w:t xml:space="preserve"> of the Apostles</w:t>
      </w:r>
      <w:r w:rsidRPr="00E70E03">
        <w:t xml:space="preserve"> 15:5).</w:t>
      </w:r>
      <w:r>
        <w:t xml:space="preserve"> </w:t>
      </w:r>
      <w:r w:rsidRPr="00E70E03">
        <w:t>Besides Paul, other notable first</w:t>
      </w:r>
      <w:r>
        <w:t>-</w:t>
      </w:r>
      <w:r w:rsidRPr="00E70E03">
        <w:t>century</w:t>
      </w:r>
      <w:r>
        <w:t xml:space="preserve"> </w:t>
      </w:r>
      <w:r w:rsidRPr="00E70E03">
        <w:t xml:space="preserve">Pharisees were </w:t>
      </w:r>
      <w:proofErr w:type="spellStart"/>
      <w:r w:rsidRPr="00E70E03">
        <w:t>Gamaliel</w:t>
      </w:r>
      <w:proofErr w:type="spellEnd"/>
      <w:r w:rsidRPr="00E70E03">
        <w:t>, an influential</w:t>
      </w:r>
      <w:r>
        <w:t xml:space="preserve"> </w:t>
      </w:r>
      <w:r w:rsidRPr="00E70E03">
        <w:t>member of the Sanhedrin who</w:t>
      </w:r>
      <w:r>
        <w:t xml:space="preserve"> </w:t>
      </w:r>
      <w:r w:rsidRPr="00E70E03">
        <w:t>was “respected by all the people” (5:34),</w:t>
      </w:r>
      <w:r>
        <w:t xml:space="preserve"> </w:t>
      </w:r>
      <w:r w:rsidRPr="00E70E03">
        <w:t>and the priest, general, and historian Josephus.</w:t>
      </w:r>
    </w:p>
    <w:p w:rsidR="00874BFC" w:rsidRPr="00E70E03" w:rsidRDefault="00874BFC" w:rsidP="002329BC">
      <w:pPr>
        <w:pStyle w:val="A-DH"/>
      </w:pPr>
      <w:r w:rsidRPr="00476B38">
        <w:t>Essenes</w:t>
      </w:r>
    </w:p>
    <w:p w:rsidR="00874BFC" w:rsidRDefault="00874BFC" w:rsidP="002329BC">
      <w:pPr>
        <w:pStyle w:val="A-Text"/>
      </w:pPr>
      <w:r w:rsidRPr="00E70E03">
        <w:t>Many scholars identify at least one</w:t>
      </w:r>
      <w:r>
        <w:t xml:space="preserve"> </w:t>
      </w:r>
      <w:r w:rsidRPr="00E70E03">
        <w:t>branch of the Essenes with the community</w:t>
      </w:r>
      <w:r>
        <w:t xml:space="preserve"> </w:t>
      </w:r>
      <w:r w:rsidRPr="00E70E03">
        <w:t>that lived in the desert wilderness at</w:t>
      </w:r>
      <w:r>
        <w:t xml:space="preserve"> </w:t>
      </w:r>
      <w:r w:rsidRPr="00E70E03">
        <w:t>Qumran (although other scholars reject</w:t>
      </w:r>
      <w:r>
        <w:t xml:space="preserve"> </w:t>
      </w:r>
      <w:r w:rsidRPr="00E70E03">
        <w:t>this connection). Qumran is the site on</w:t>
      </w:r>
      <w:r>
        <w:t xml:space="preserve"> </w:t>
      </w:r>
      <w:r w:rsidRPr="00E70E03">
        <w:t>the northwestern end of the Dead Sea</w:t>
      </w:r>
      <w:r>
        <w:t xml:space="preserve"> </w:t>
      </w:r>
      <w:r w:rsidRPr="00E70E03">
        <w:t>at which the so-called Dead Sea Scrolls</w:t>
      </w:r>
      <w:r>
        <w:t xml:space="preserve"> </w:t>
      </w:r>
      <w:r w:rsidRPr="00E70E03">
        <w:t>were found. The Qumran community</w:t>
      </w:r>
      <w:r>
        <w:t xml:space="preserve"> </w:t>
      </w:r>
      <w:r w:rsidRPr="00E70E03">
        <w:t>was governed by a strict hierarchy headed</w:t>
      </w:r>
      <w:r>
        <w:t xml:space="preserve"> </w:t>
      </w:r>
      <w:r w:rsidRPr="00E70E03">
        <w:t>by priests; the so-called Teacher of</w:t>
      </w:r>
      <w:r>
        <w:t xml:space="preserve"> </w:t>
      </w:r>
      <w:r w:rsidRPr="00E70E03">
        <w:t>Righteousness (often mentioned in the</w:t>
      </w:r>
      <w:r>
        <w:t xml:space="preserve"> </w:t>
      </w:r>
      <w:r w:rsidRPr="00E70E03">
        <w:t>scrolls) was apparently the founder of</w:t>
      </w:r>
      <w:r>
        <w:t xml:space="preserve"> </w:t>
      </w:r>
      <w:r w:rsidRPr="00E70E03">
        <w:t>the community.</w:t>
      </w:r>
    </w:p>
    <w:p w:rsidR="00874BFC" w:rsidRDefault="00874BFC" w:rsidP="002329BC">
      <w:pPr>
        <w:pStyle w:val="A-Text"/>
      </w:pPr>
      <w:r>
        <w:tab/>
      </w:r>
      <w:r w:rsidRPr="00E70E03">
        <w:t>The community seems to have begun</w:t>
      </w:r>
      <w:r>
        <w:t xml:space="preserve"> </w:t>
      </w:r>
      <w:r w:rsidRPr="00E70E03">
        <w:t>when a group of priests left Jerusalem</w:t>
      </w:r>
      <w:r>
        <w:t xml:space="preserve"> </w:t>
      </w:r>
      <w:r w:rsidRPr="00E70E03">
        <w:t>because of a dispute with the</w:t>
      </w:r>
      <w:r>
        <w:t xml:space="preserve"> </w:t>
      </w:r>
      <w:r w:rsidRPr="00E70E03">
        <w:t>Temple priesthood. They disagreed with</w:t>
      </w:r>
      <w:r>
        <w:t xml:space="preserve"> </w:t>
      </w:r>
      <w:r w:rsidRPr="00E70E03">
        <w:t>the interpretation of Torah practiced</w:t>
      </w:r>
      <w:r>
        <w:t xml:space="preserve"> </w:t>
      </w:r>
      <w:r w:rsidRPr="00E70E03">
        <w:t>by the Jerusalem priests, and especially</w:t>
      </w:r>
      <w:r>
        <w:t xml:space="preserve"> </w:t>
      </w:r>
      <w:r w:rsidRPr="00E70E03">
        <w:t>with interpretation of laws of purity. It</w:t>
      </w:r>
      <w:r>
        <w:t xml:space="preserve"> </w:t>
      </w:r>
      <w:r w:rsidRPr="00E70E03">
        <w:t>is likely that the Qumran community</w:t>
      </w:r>
      <w:r>
        <w:t xml:space="preserve"> </w:t>
      </w:r>
      <w:r w:rsidRPr="00E70E03">
        <w:t>members, with their belief that only a</w:t>
      </w:r>
      <w:r>
        <w:t xml:space="preserve"> </w:t>
      </w:r>
      <w:proofErr w:type="spellStart"/>
      <w:r w:rsidRPr="00E70E03">
        <w:t>Zadokite</w:t>
      </w:r>
      <w:proofErr w:type="spellEnd"/>
      <w:r w:rsidRPr="00E70E03">
        <w:t xml:space="preserve"> should be high priest, rejected</w:t>
      </w:r>
      <w:r>
        <w:t xml:space="preserve"> </w:t>
      </w:r>
      <w:r w:rsidRPr="00E70E03">
        <w:t>the non-</w:t>
      </w:r>
      <w:proofErr w:type="spellStart"/>
      <w:r w:rsidRPr="00E70E03">
        <w:t>Zadokite</w:t>
      </w:r>
      <w:proofErr w:type="spellEnd"/>
      <w:r w:rsidRPr="00E70E03">
        <w:t xml:space="preserve"> </w:t>
      </w:r>
      <w:proofErr w:type="spellStart"/>
      <w:r w:rsidRPr="00E70E03">
        <w:t>Hasmonean</w:t>
      </w:r>
      <w:proofErr w:type="spellEnd"/>
      <w:r w:rsidRPr="00E70E03">
        <w:t xml:space="preserve"> high</w:t>
      </w:r>
      <w:r>
        <w:t xml:space="preserve"> </w:t>
      </w:r>
      <w:r w:rsidRPr="00E70E03">
        <w:t>priests. The community</w:t>
      </w:r>
      <w:r>
        <w:t xml:space="preserve"> </w:t>
      </w:r>
      <w:r w:rsidRPr="00E70E03">
        <w:t xml:space="preserve">further disagreed with the </w:t>
      </w:r>
      <w:proofErr w:type="spellStart"/>
      <w:r w:rsidRPr="00E70E03">
        <w:t>Hasmonean</w:t>
      </w:r>
      <w:proofErr w:type="spellEnd"/>
      <w:r>
        <w:t xml:space="preserve"> </w:t>
      </w:r>
      <w:r w:rsidRPr="00E70E03">
        <w:t>adoption of a solar calendar in place of</w:t>
      </w:r>
      <w:r>
        <w:t xml:space="preserve"> </w:t>
      </w:r>
      <w:r w:rsidRPr="00E70E03">
        <w:t>the old lunar one. This dispute was important,</w:t>
      </w:r>
      <w:r>
        <w:t xml:space="preserve"> </w:t>
      </w:r>
      <w:r w:rsidRPr="00E70E03">
        <w:t>as knowing the precise date was</w:t>
      </w:r>
      <w:r>
        <w:t xml:space="preserve"> </w:t>
      </w:r>
      <w:r w:rsidRPr="00E70E03">
        <w:t>essential for keeping the festivals mandated</w:t>
      </w:r>
      <w:r>
        <w:t xml:space="preserve"> </w:t>
      </w:r>
      <w:r w:rsidRPr="00E70E03">
        <w:t>in the Torah.</w:t>
      </w:r>
    </w:p>
    <w:p w:rsidR="00874BFC" w:rsidRDefault="00874BFC" w:rsidP="002329BC">
      <w:pPr>
        <w:pStyle w:val="A-Text"/>
      </w:pPr>
      <w:r>
        <w:tab/>
      </w:r>
      <w:r w:rsidRPr="00E70E03">
        <w:t>The Dead Sea Scrolls include many</w:t>
      </w:r>
      <w:r>
        <w:t xml:space="preserve"> </w:t>
      </w:r>
      <w:r w:rsidRPr="00E70E03">
        <w:t>copies of biblical books, commentaries</w:t>
      </w:r>
      <w:r>
        <w:t xml:space="preserve"> </w:t>
      </w:r>
      <w:r w:rsidRPr="00E70E03">
        <w:t>on Scripture, hymns, prayers, and</w:t>
      </w:r>
      <w:r>
        <w:t xml:space="preserve"> </w:t>
      </w:r>
      <w:r w:rsidRPr="00E70E03">
        <w:t>rules for governing the community.</w:t>
      </w:r>
      <w:r>
        <w:t xml:space="preserve"> </w:t>
      </w:r>
      <w:r w:rsidRPr="00E70E03">
        <w:t>One scroll, the “War Scroll,” describes</w:t>
      </w:r>
      <w:r>
        <w:t xml:space="preserve"> </w:t>
      </w:r>
      <w:r w:rsidRPr="00E70E03">
        <w:t>a final battle at the end of history in</w:t>
      </w:r>
      <w:r>
        <w:t xml:space="preserve"> </w:t>
      </w:r>
      <w:r w:rsidRPr="00E70E03">
        <w:t>which the Sons of Light (the Qumran</w:t>
      </w:r>
      <w:r>
        <w:t xml:space="preserve"> </w:t>
      </w:r>
      <w:r w:rsidRPr="00E70E03">
        <w:t>community), aided by God, will destroy</w:t>
      </w:r>
      <w:r>
        <w:t xml:space="preserve"> </w:t>
      </w:r>
      <w:r w:rsidRPr="00E70E03">
        <w:t>the powers of darkness (the forces of the</w:t>
      </w:r>
      <w:r>
        <w:t xml:space="preserve"> </w:t>
      </w:r>
      <w:r w:rsidRPr="00E70E03">
        <w:t>community’s Jewish opponents as well</w:t>
      </w:r>
      <w:r>
        <w:t xml:space="preserve"> </w:t>
      </w:r>
      <w:r w:rsidRPr="00E70E03">
        <w:t>as Gentiles).</w:t>
      </w:r>
    </w:p>
    <w:p w:rsidR="00874BFC" w:rsidRDefault="00874BFC" w:rsidP="002329BC">
      <w:pPr>
        <w:pStyle w:val="A-Text"/>
      </w:pPr>
      <w:r>
        <w:tab/>
      </w:r>
      <w:r w:rsidRPr="00E70E03">
        <w:t>With their withdrawal into the wilderness,</w:t>
      </w:r>
      <w:r>
        <w:t xml:space="preserve"> </w:t>
      </w:r>
      <w:r w:rsidRPr="00E70E03">
        <w:t>their strict lifestyle, and their</w:t>
      </w:r>
      <w:r>
        <w:t xml:space="preserve"> </w:t>
      </w:r>
      <w:r w:rsidRPr="00E70E03">
        <w:t>emphasis on God’s coming judgment,</w:t>
      </w:r>
      <w:r>
        <w:t xml:space="preserve"> </w:t>
      </w:r>
      <w:r w:rsidRPr="00E70E03">
        <w:t>the members of the Qumran community</w:t>
      </w:r>
      <w:r>
        <w:t xml:space="preserve"> </w:t>
      </w:r>
      <w:r w:rsidRPr="00E70E03">
        <w:t>are similar to John the Baptist, who</w:t>
      </w:r>
      <w:r>
        <w:t xml:space="preserve"> </w:t>
      </w:r>
      <w:r w:rsidRPr="00E70E03">
        <w:t>preached his apocalyptic message of</w:t>
      </w:r>
      <w:r>
        <w:t xml:space="preserve"> </w:t>
      </w:r>
      <w:r w:rsidRPr="00E70E03">
        <w:t>repentance in the Judean desert. Some</w:t>
      </w:r>
      <w:r>
        <w:t xml:space="preserve"> </w:t>
      </w:r>
      <w:r w:rsidRPr="00E70E03">
        <w:t>scholars, in fact, speculate that John was</w:t>
      </w:r>
      <w:r>
        <w:t xml:space="preserve"> </w:t>
      </w:r>
      <w:r w:rsidRPr="00E70E03">
        <w:t>once a member of the Qumran community.</w:t>
      </w:r>
      <w:r>
        <w:t xml:space="preserve">  </w:t>
      </w:r>
    </w:p>
    <w:p w:rsidR="00874BFC" w:rsidRDefault="00874BFC" w:rsidP="002329BC">
      <w:pPr>
        <w:pStyle w:val="A-Text"/>
      </w:pPr>
      <w:r>
        <w:tab/>
      </w:r>
      <w:r w:rsidRPr="00E70E03">
        <w:t>The Gospel writers associate</w:t>
      </w:r>
      <w:r>
        <w:t xml:space="preserve"> </w:t>
      </w:r>
      <w:r w:rsidRPr="00E70E03">
        <w:t>Isaiah’s prophecy “A voice of one crying</w:t>
      </w:r>
      <w:r>
        <w:t xml:space="preserve"> </w:t>
      </w:r>
      <w:r w:rsidRPr="00E70E03">
        <w:t>out in the desert: / ‘Prepare the way</w:t>
      </w:r>
      <w:r>
        <w:t xml:space="preserve"> </w:t>
      </w:r>
      <w:r w:rsidRPr="00E70E03">
        <w:t>of the Lord, / make straight his paths’”</w:t>
      </w:r>
      <w:r>
        <w:t xml:space="preserve"> </w:t>
      </w:r>
      <w:r w:rsidRPr="00E70E03">
        <w:t>(M</w:t>
      </w:r>
      <w:r>
        <w:t>ar</w:t>
      </w:r>
      <w:r w:rsidRPr="00E70E03">
        <w:t>k 1:3, see</w:t>
      </w:r>
      <w:r>
        <w:t xml:space="preserve"> </w:t>
      </w:r>
      <w:r w:rsidRPr="00E70E03">
        <w:t>Is</w:t>
      </w:r>
      <w:r>
        <w:t>aiah</w:t>
      </w:r>
      <w:r w:rsidRPr="00E70E03">
        <w:t xml:space="preserve"> 40:3)</w:t>
      </w:r>
      <w:r>
        <w:t xml:space="preserve"> </w:t>
      </w:r>
      <w:r w:rsidRPr="00E70E03">
        <w:t>with John the Baptist; the Qumran community applied</w:t>
      </w:r>
      <w:r>
        <w:t xml:space="preserve"> </w:t>
      </w:r>
      <w:r w:rsidRPr="00E70E03">
        <w:t>this same prophecy to their own</w:t>
      </w:r>
      <w:r>
        <w:t xml:space="preserve"> </w:t>
      </w:r>
      <w:r w:rsidRPr="00E70E03">
        <w:t>group.</w:t>
      </w:r>
    </w:p>
    <w:p w:rsidR="00874BFC" w:rsidRDefault="00874BFC" w:rsidP="002329BC">
      <w:pPr>
        <w:pStyle w:val="A-Text"/>
      </w:pPr>
      <w:r>
        <w:tab/>
      </w:r>
      <w:r w:rsidRPr="00E70E03">
        <w:t>The Essenes thought of themselves</w:t>
      </w:r>
      <w:r>
        <w:t xml:space="preserve"> </w:t>
      </w:r>
      <w:r w:rsidRPr="00E70E03">
        <w:t xml:space="preserve">as the </w:t>
      </w:r>
      <w:r>
        <w:t xml:space="preserve">only faithful remnant of Israel; </w:t>
      </w:r>
      <w:r w:rsidRPr="00E70E03">
        <w:t>they believed their community replaced</w:t>
      </w:r>
      <w:r>
        <w:t xml:space="preserve"> </w:t>
      </w:r>
      <w:r w:rsidRPr="00E70E03">
        <w:t>the Temple as the site of the true, uncorrupted</w:t>
      </w:r>
      <w:r>
        <w:t xml:space="preserve"> </w:t>
      </w:r>
      <w:r w:rsidRPr="00E70E03">
        <w:t>worship of God.</w:t>
      </w:r>
    </w:p>
    <w:p w:rsidR="00874BFC" w:rsidRPr="00275B17" w:rsidRDefault="00874BFC" w:rsidP="002329BC">
      <w:pPr>
        <w:pStyle w:val="A-DH"/>
      </w:pPr>
      <w:r w:rsidRPr="00275B17">
        <w:lastRenderedPageBreak/>
        <w:t>Samaritans</w:t>
      </w:r>
    </w:p>
    <w:p w:rsidR="00874BFC" w:rsidRDefault="00874BFC" w:rsidP="002329BC">
      <w:pPr>
        <w:pStyle w:val="A-Text"/>
      </w:pPr>
      <w:r w:rsidRPr="00275B17">
        <w:t>Samaritans are inhabitants of Samaria,</w:t>
      </w:r>
      <w:r>
        <w:t xml:space="preserve"> </w:t>
      </w:r>
      <w:r w:rsidRPr="00275B17">
        <w:t>a district in central Palestine, between</w:t>
      </w:r>
      <w:r>
        <w:t xml:space="preserve"> </w:t>
      </w:r>
      <w:r w:rsidRPr="00275B17">
        <w:t>Galilee and Judea.</w:t>
      </w:r>
      <w:r>
        <w:t xml:space="preserve"> </w:t>
      </w:r>
      <w:r w:rsidRPr="00275B17">
        <w:t>After the split of Israel into the</w:t>
      </w:r>
      <w:r>
        <w:t xml:space="preserve"> </w:t>
      </w:r>
      <w:r w:rsidRPr="00275B17">
        <w:t>northern and southern kingdoms after</w:t>
      </w:r>
      <w:r>
        <w:t xml:space="preserve"> </w:t>
      </w:r>
      <w:r w:rsidRPr="00275B17">
        <w:t>the death of King Solomon, Samaria</w:t>
      </w:r>
      <w:r>
        <w:t xml:space="preserve"> </w:t>
      </w:r>
      <w:r w:rsidRPr="00275B17">
        <w:t>formed part of the northern kingdom</w:t>
      </w:r>
      <w:r>
        <w:t xml:space="preserve"> </w:t>
      </w:r>
      <w:r w:rsidRPr="00275B17">
        <w:t>of Israel (see 1 K</w:t>
      </w:r>
      <w:r>
        <w:t>ings, chapters</w:t>
      </w:r>
      <w:r w:rsidRPr="00275B17">
        <w:t xml:space="preserve"> 11–12). Its capital</w:t>
      </w:r>
      <w:r>
        <w:t xml:space="preserve"> </w:t>
      </w:r>
      <w:r w:rsidRPr="00275B17">
        <w:t xml:space="preserve">was the city of </w:t>
      </w:r>
      <w:proofErr w:type="gramStart"/>
      <w:r w:rsidRPr="00275B17">
        <w:t>Samaria,</w:t>
      </w:r>
      <w:proofErr w:type="gramEnd"/>
      <w:r w:rsidRPr="00275B17">
        <w:t xml:space="preserve"> constructed</w:t>
      </w:r>
      <w:r>
        <w:t xml:space="preserve"> </w:t>
      </w:r>
      <w:r w:rsidRPr="00275B17">
        <w:t xml:space="preserve">by King </w:t>
      </w:r>
      <w:proofErr w:type="spellStart"/>
      <w:r w:rsidRPr="00275B17">
        <w:t>Omri</w:t>
      </w:r>
      <w:proofErr w:type="spellEnd"/>
      <w:r w:rsidRPr="00275B17">
        <w:t xml:space="preserve"> and his son Ahab in the</w:t>
      </w:r>
      <w:r>
        <w:t xml:space="preserve"> </w:t>
      </w:r>
      <w:r w:rsidRPr="00275B17">
        <w:t>ninth ce</w:t>
      </w:r>
      <w:r>
        <w:t xml:space="preserve">ntury (see 16:24). At this time </w:t>
      </w:r>
      <w:r w:rsidRPr="00275B17">
        <w:t>the people were simply known as Israelites.</w:t>
      </w:r>
    </w:p>
    <w:p w:rsidR="00874BFC" w:rsidRDefault="00874BFC" w:rsidP="002329BC">
      <w:pPr>
        <w:pStyle w:val="A-Text"/>
      </w:pPr>
      <w:r>
        <w:tab/>
      </w:r>
      <w:r w:rsidRPr="00275B17">
        <w:t>The city of Samaria was conquered</w:t>
      </w:r>
      <w:r>
        <w:t xml:space="preserve"> </w:t>
      </w:r>
      <w:r w:rsidRPr="00275B17">
        <w:t>by the Assyrians in 721 BC, and many</w:t>
      </w:r>
      <w:r>
        <w:t xml:space="preserve"> </w:t>
      </w:r>
      <w:r w:rsidRPr="00275B17">
        <w:t>of its leading citizens were deported.</w:t>
      </w:r>
      <w:r>
        <w:t xml:space="preserve"> </w:t>
      </w:r>
      <w:r w:rsidRPr="00275B17">
        <w:t>The Assyrian king settled colonists from</w:t>
      </w:r>
      <w:r>
        <w:t xml:space="preserve"> </w:t>
      </w:r>
      <w:r w:rsidRPr="00275B17">
        <w:t>Babylon and other cities in the region of</w:t>
      </w:r>
      <w:r>
        <w:t xml:space="preserve"> </w:t>
      </w:r>
      <w:r w:rsidRPr="00275B17">
        <w:t>Samaria (see 2 K</w:t>
      </w:r>
      <w:r>
        <w:t>in</w:t>
      </w:r>
      <w:r w:rsidRPr="00275B17">
        <w:t>gs 17:24). The religious</w:t>
      </w:r>
      <w:r>
        <w:t xml:space="preserve"> </w:t>
      </w:r>
      <w:r w:rsidRPr="00275B17">
        <w:t>rites of the colonists (including worship</w:t>
      </w:r>
      <w:r>
        <w:t xml:space="preserve"> </w:t>
      </w:r>
      <w:r w:rsidRPr="00275B17">
        <w:t xml:space="preserve">of the Babylonian god </w:t>
      </w:r>
      <w:proofErr w:type="spellStart"/>
      <w:r w:rsidRPr="00275B17">
        <w:t>Marduk</w:t>
      </w:r>
      <w:proofErr w:type="spellEnd"/>
      <w:r w:rsidRPr="00275B17">
        <w:t>) were</w:t>
      </w:r>
      <w:r>
        <w:t xml:space="preserve"> </w:t>
      </w:r>
      <w:r w:rsidRPr="00275B17">
        <w:t>mixed with the worship of the Lord (see</w:t>
      </w:r>
      <w:r>
        <w:t xml:space="preserve"> 17:</w:t>
      </w:r>
      <w:r w:rsidRPr="00275B17">
        <w:t xml:space="preserve"> 29–33). According to the biblical</w:t>
      </w:r>
      <w:r>
        <w:t xml:space="preserve"> </w:t>
      </w:r>
      <w:r w:rsidRPr="00275B17">
        <w:t>record, Samaritans in Jesus’ time were</w:t>
      </w:r>
      <w:r>
        <w:t xml:space="preserve"> </w:t>
      </w:r>
      <w:r w:rsidRPr="00275B17">
        <w:t>descendants of these colonists. The Samaritans</w:t>
      </w:r>
      <w:r>
        <w:t xml:space="preserve"> </w:t>
      </w:r>
      <w:r w:rsidRPr="00275B17">
        <w:t>themselves, however, claimed</w:t>
      </w:r>
      <w:r>
        <w:t xml:space="preserve"> </w:t>
      </w:r>
      <w:r w:rsidRPr="00275B17">
        <w:t>direct descent from the Israelite tribes</w:t>
      </w:r>
      <w:r>
        <w:t xml:space="preserve"> </w:t>
      </w:r>
      <w:r w:rsidRPr="00275B17">
        <w:t>of Ephraim and Manasseh. It is after</w:t>
      </w:r>
      <w:r>
        <w:t xml:space="preserve"> </w:t>
      </w:r>
      <w:r w:rsidRPr="00275B17">
        <w:t>the Babylonian Exile that the people are</w:t>
      </w:r>
      <w:r>
        <w:t xml:space="preserve"> </w:t>
      </w:r>
      <w:r w:rsidRPr="00275B17">
        <w:t>called Samaritans.</w:t>
      </w:r>
    </w:p>
    <w:p w:rsidR="00874BFC" w:rsidRDefault="00874BFC" w:rsidP="002329BC">
      <w:pPr>
        <w:pStyle w:val="A-Text"/>
      </w:pPr>
      <w:r>
        <w:tab/>
      </w:r>
      <w:r w:rsidRPr="00275B17">
        <w:t>From the time of the return of the</w:t>
      </w:r>
      <w:r>
        <w:t xml:space="preserve"> </w:t>
      </w:r>
      <w:r w:rsidRPr="00275B17">
        <w:t>Judean exiles from the Babylonian Exile,</w:t>
      </w:r>
      <w:r>
        <w:t xml:space="preserve"> </w:t>
      </w:r>
      <w:r w:rsidRPr="00275B17">
        <w:t>tensions between Jews and Samaritans</w:t>
      </w:r>
      <w:r>
        <w:t xml:space="preserve"> </w:t>
      </w:r>
      <w:r w:rsidRPr="00275B17">
        <w:t>arose. The major dispute involved</w:t>
      </w:r>
      <w:r>
        <w:t xml:space="preserve"> </w:t>
      </w:r>
      <w:r w:rsidRPr="00275B17">
        <w:t>the proper worship of the Lord. The</w:t>
      </w:r>
      <w:r>
        <w:t xml:space="preserve"> </w:t>
      </w:r>
      <w:r w:rsidRPr="00275B17">
        <w:t>Samaritans were opposed to the rebuilding</w:t>
      </w:r>
      <w:r>
        <w:t xml:space="preserve"> </w:t>
      </w:r>
      <w:r w:rsidRPr="00275B17">
        <w:t>of Jerusalem and the Temple (see</w:t>
      </w:r>
      <w:r>
        <w:t xml:space="preserve"> </w:t>
      </w:r>
      <w:r w:rsidRPr="00275B17">
        <w:t>Ezr</w:t>
      </w:r>
      <w:r>
        <w:t>a</w:t>
      </w:r>
      <w:r w:rsidRPr="00275B17">
        <w:t xml:space="preserve"> 4:1–4, Neh</w:t>
      </w:r>
      <w:r>
        <w:t>emiah</w:t>
      </w:r>
      <w:r w:rsidRPr="00275B17">
        <w:t xml:space="preserve"> 2:18–20), favoring their</w:t>
      </w:r>
      <w:r>
        <w:t xml:space="preserve"> </w:t>
      </w:r>
      <w:r w:rsidRPr="00275B17">
        <w:t>holy place built on Mount Gerizim in</w:t>
      </w:r>
      <w:r>
        <w:t xml:space="preserve"> </w:t>
      </w:r>
      <w:r w:rsidRPr="00275B17">
        <w:t>Samaria. The dispute is reflected in the</w:t>
      </w:r>
      <w:r>
        <w:t xml:space="preserve"> </w:t>
      </w:r>
      <w:r w:rsidRPr="00275B17">
        <w:t>words of the Samaritan woman to Jesus:</w:t>
      </w:r>
      <w:r>
        <w:t xml:space="preserve"> </w:t>
      </w:r>
      <w:r w:rsidRPr="00275B17">
        <w:t>“Our ancestors worshiped on this</w:t>
      </w:r>
      <w:r>
        <w:t xml:space="preserve"> </w:t>
      </w:r>
      <w:r w:rsidRPr="00275B17">
        <w:t>mountain [Mount Gerizim]; but you</w:t>
      </w:r>
      <w:r>
        <w:t xml:space="preserve"> </w:t>
      </w:r>
      <w:r w:rsidRPr="00275B17">
        <w:t>people say that the place to worship is</w:t>
      </w:r>
      <w:r>
        <w:t xml:space="preserve"> </w:t>
      </w:r>
      <w:r w:rsidRPr="00275B17">
        <w:t>in Jerusalem” (J</w:t>
      </w:r>
      <w:r>
        <w:t>oh</w:t>
      </w:r>
      <w:r w:rsidRPr="00275B17">
        <w:t>n 4:20).</w:t>
      </w:r>
      <w:r>
        <w:t xml:space="preserve"> </w:t>
      </w:r>
      <w:r w:rsidRPr="00275B17">
        <w:t>In addition, Samaritans accept</w:t>
      </w:r>
      <w:r>
        <w:t>ed</w:t>
      </w:r>
      <w:r w:rsidRPr="00275B17">
        <w:t xml:space="preserve"> only</w:t>
      </w:r>
      <w:r>
        <w:t xml:space="preserve"> </w:t>
      </w:r>
      <w:r w:rsidRPr="00275B17">
        <w:t>the first five books, the Pentateuch, of</w:t>
      </w:r>
      <w:r>
        <w:t xml:space="preserve"> </w:t>
      </w:r>
      <w:r w:rsidRPr="00275B17">
        <w:t>the Old Testament as their Scriptures.</w:t>
      </w:r>
      <w:r>
        <w:t xml:space="preserve"> </w:t>
      </w:r>
      <w:r w:rsidRPr="00275B17">
        <w:t>Their version of the Pentateuch differs</w:t>
      </w:r>
      <w:r>
        <w:t xml:space="preserve"> </w:t>
      </w:r>
      <w:r w:rsidRPr="00275B17">
        <w:t>slightly from other ancient Hebrew</w:t>
      </w:r>
      <w:r>
        <w:t xml:space="preserve"> </w:t>
      </w:r>
      <w:r w:rsidRPr="00275B17">
        <w:t>versions. The most striking difference</w:t>
      </w:r>
      <w:r>
        <w:t xml:space="preserve"> </w:t>
      </w:r>
      <w:r w:rsidRPr="00275B17">
        <w:t>is the addition of a commandment to</w:t>
      </w:r>
      <w:r>
        <w:t xml:space="preserve"> </w:t>
      </w:r>
      <w:r w:rsidRPr="00275B17">
        <w:t>build an altar at Mount Gerizim (see</w:t>
      </w:r>
      <w:r>
        <w:t xml:space="preserve"> </w:t>
      </w:r>
      <w:r w:rsidRPr="00275B17">
        <w:t>Ex</w:t>
      </w:r>
      <w:r>
        <w:t>odus</w:t>
      </w:r>
      <w:r w:rsidRPr="00275B17">
        <w:t xml:space="preserve"> 20:17). Samaritans shared with Jews</w:t>
      </w:r>
      <w:r>
        <w:t xml:space="preserve"> </w:t>
      </w:r>
      <w:r w:rsidRPr="00275B17">
        <w:t>the expectations of a Messiah (see J</w:t>
      </w:r>
      <w:r>
        <w:t>oh</w:t>
      </w:r>
      <w:r w:rsidRPr="00275B17">
        <w:t>n</w:t>
      </w:r>
      <w:r>
        <w:t xml:space="preserve"> </w:t>
      </w:r>
      <w:r w:rsidRPr="00275B17">
        <w:t>4:25); Samaritans focused especially</w:t>
      </w:r>
      <w:r>
        <w:t xml:space="preserve"> </w:t>
      </w:r>
      <w:r w:rsidRPr="00275B17">
        <w:t>on the prophecy that God would raise</w:t>
      </w:r>
      <w:r>
        <w:t xml:space="preserve"> </w:t>
      </w:r>
      <w:r w:rsidRPr="00275B17">
        <w:t>up another prophet like Moses (see D</w:t>
      </w:r>
      <w:r>
        <w:t>eu</w:t>
      </w:r>
      <w:r w:rsidRPr="00275B17">
        <w:t>t</w:t>
      </w:r>
      <w:r>
        <w:t xml:space="preserve">eronomy </w:t>
      </w:r>
      <w:r w:rsidRPr="00275B17">
        <w:t>18:18).</w:t>
      </w:r>
    </w:p>
    <w:p w:rsidR="00874BFC" w:rsidRDefault="00874BFC" w:rsidP="002329BC">
      <w:pPr>
        <w:pStyle w:val="A-Text"/>
      </w:pPr>
      <w:r>
        <w:tab/>
      </w:r>
      <w:r w:rsidRPr="00275B17">
        <w:t>At times the conflict between Jews</w:t>
      </w:r>
      <w:r>
        <w:t xml:space="preserve"> </w:t>
      </w:r>
      <w:r w:rsidRPr="00275B17">
        <w:t>and Samaritans turned violent. The</w:t>
      </w:r>
      <w:r>
        <w:t xml:space="preserve"> </w:t>
      </w:r>
      <w:proofErr w:type="spellStart"/>
      <w:r w:rsidRPr="00275B17">
        <w:t>Hasmonean</w:t>
      </w:r>
      <w:proofErr w:type="spellEnd"/>
      <w:r w:rsidRPr="00275B17">
        <w:t xml:space="preserve"> King John </w:t>
      </w:r>
      <w:proofErr w:type="spellStart"/>
      <w:r w:rsidRPr="00275B17">
        <w:t>Hyrcanus</w:t>
      </w:r>
      <w:proofErr w:type="spellEnd"/>
      <w:r w:rsidRPr="00275B17">
        <w:t xml:space="preserve"> destroyed</w:t>
      </w:r>
      <w:r>
        <w:t xml:space="preserve"> </w:t>
      </w:r>
      <w:r w:rsidRPr="00275B17">
        <w:t>the holy place at Gerizim in 128</w:t>
      </w:r>
      <w:r>
        <w:t xml:space="preserve"> </w:t>
      </w:r>
      <w:r w:rsidRPr="00275B17">
        <w:t>BC; Samaritans massacred some Jewish</w:t>
      </w:r>
      <w:r>
        <w:t xml:space="preserve"> </w:t>
      </w:r>
      <w:r w:rsidRPr="00275B17">
        <w:t>pilgrims in AD 52.</w:t>
      </w:r>
    </w:p>
    <w:p w:rsidR="00874BFC" w:rsidRDefault="00874BFC" w:rsidP="002329BC">
      <w:pPr>
        <w:pStyle w:val="A-Text"/>
      </w:pPr>
      <w:r>
        <w:tab/>
      </w:r>
      <w:r w:rsidRPr="00275B17">
        <w:t>Jews in the time of Jesus thus despised</w:t>
      </w:r>
      <w:r>
        <w:t xml:space="preserve"> </w:t>
      </w:r>
      <w:r w:rsidRPr="00275B17">
        <w:t>Samaritans as foreigners who</w:t>
      </w:r>
      <w:r>
        <w:t xml:space="preserve"> </w:t>
      </w:r>
      <w:r w:rsidRPr="00275B17">
        <w:t>worship</w:t>
      </w:r>
      <w:r>
        <w:t>p</w:t>
      </w:r>
      <w:r w:rsidRPr="00275B17">
        <w:t>ed the Lord in the wrong way.</w:t>
      </w:r>
      <w:r>
        <w:t xml:space="preserve"> </w:t>
      </w:r>
      <w:r w:rsidRPr="00275B17">
        <w:t>Jesus seem</w:t>
      </w:r>
      <w:r>
        <w:t>ed</w:t>
      </w:r>
      <w:r w:rsidRPr="00275B17">
        <w:t xml:space="preserve"> to have had some wariness</w:t>
      </w:r>
      <w:r>
        <w:t xml:space="preserve"> </w:t>
      </w:r>
      <w:r w:rsidRPr="00275B17">
        <w:t>of the Samaritans as well. He warn</w:t>
      </w:r>
      <w:r>
        <w:t xml:space="preserve">ed </w:t>
      </w:r>
      <w:r w:rsidRPr="00275B17">
        <w:t>his disciples, “Do not go into pagan territory</w:t>
      </w:r>
      <w:r>
        <w:t xml:space="preserve"> </w:t>
      </w:r>
      <w:r w:rsidRPr="00275B17">
        <w:t>or enter a Samaritan town” (M</w:t>
      </w:r>
      <w:r>
        <w:t>a</w:t>
      </w:r>
      <w:r w:rsidRPr="00275B17">
        <w:t>t</w:t>
      </w:r>
      <w:r>
        <w:t xml:space="preserve">thew </w:t>
      </w:r>
      <w:r w:rsidRPr="00275B17">
        <w:t>10:5). Yet in other ways, Jesus, as a first</w:t>
      </w:r>
      <w:r>
        <w:t>-</w:t>
      </w:r>
      <w:r w:rsidRPr="00275B17">
        <w:t>century</w:t>
      </w:r>
      <w:r>
        <w:t xml:space="preserve"> </w:t>
      </w:r>
      <w:r w:rsidRPr="00275B17">
        <w:t>Jew, had a remarkable openness</w:t>
      </w:r>
      <w:r>
        <w:t xml:space="preserve"> </w:t>
      </w:r>
      <w:r w:rsidRPr="00275B17">
        <w:t xml:space="preserve">to Samaritans. His </w:t>
      </w:r>
      <w:r>
        <w:t>P</w:t>
      </w:r>
      <w:r w:rsidRPr="00275B17">
        <w:t>arable of the</w:t>
      </w:r>
      <w:r>
        <w:t xml:space="preserve"> G</w:t>
      </w:r>
      <w:r w:rsidRPr="00275B17">
        <w:t>ood Samaritan contrasts a priest and</w:t>
      </w:r>
      <w:r>
        <w:t xml:space="preserve"> </w:t>
      </w:r>
      <w:r w:rsidRPr="00275B17">
        <w:t>Levite who ignore a man in need with</w:t>
      </w:r>
      <w:r>
        <w:t xml:space="preserve"> </w:t>
      </w:r>
      <w:r w:rsidRPr="00275B17">
        <w:t>a Samaritan who stops to help (see L</w:t>
      </w:r>
      <w:r>
        <w:t>u</w:t>
      </w:r>
      <w:r w:rsidRPr="00275B17">
        <w:t>k</w:t>
      </w:r>
      <w:r>
        <w:t xml:space="preserve">e </w:t>
      </w:r>
      <w:r w:rsidRPr="00275B17">
        <w:t>10:25–37</w:t>
      </w:r>
      <w:r>
        <w:t>,</w:t>
      </w:r>
      <w:r w:rsidRPr="00275B17">
        <w:t xml:space="preserve"> see also 17:11–19). This parable</w:t>
      </w:r>
      <w:r>
        <w:t xml:space="preserve"> </w:t>
      </w:r>
      <w:r w:rsidRPr="00275B17">
        <w:t>would have deeply offended Jesus’</w:t>
      </w:r>
      <w:r>
        <w:t xml:space="preserve"> </w:t>
      </w:r>
      <w:r w:rsidRPr="00275B17">
        <w:t>Jewish listeners. Most striking is Jesus’</w:t>
      </w:r>
      <w:r>
        <w:t xml:space="preserve"> </w:t>
      </w:r>
      <w:r w:rsidRPr="00275B17">
        <w:t>conversation with a Samaritan woman</w:t>
      </w:r>
      <w:r>
        <w:t xml:space="preserve"> </w:t>
      </w:r>
      <w:r w:rsidRPr="00275B17">
        <w:t>at a well (see J</w:t>
      </w:r>
      <w:r>
        <w:t>oh</w:t>
      </w:r>
      <w:r w:rsidRPr="00275B17">
        <w:t>n 4:4–42).</w:t>
      </w:r>
    </w:p>
    <w:p w:rsidR="00874BFC" w:rsidRDefault="00874BFC" w:rsidP="002329BC">
      <w:pPr>
        <w:pStyle w:val="A-Text"/>
      </w:pPr>
      <w:r>
        <w:tab/>
      </w:r>
      <w:r w:rsidRPr="00275B17">
        <w:t>The early followers of Jesus continued</w:t>
      </w:r>
      <w:r>
        <w:t xml:space="preserve"> </w:t>
      </w:r>
      <w:r w:rsidRPr="00275B17">
        <w:t>his openness. Philip (a member of</w:t>
      </w:r>
      <w:r>
        <w:t xml:space="preserve"> </w:t>
      </w:r>
      <w:r w:rsidRPr="00275B17">
        <w:t>the first church in Jerusalem), Peter, and</w:t>
      </w:r>
      <w:r>
        <w:t xml:space="preserve"> </w:t>
      </w:r>
      <w:r w:rsidRPr="00275B17">
        <w:t>John preached about Jesus in Samaria.</w:t>
      </w:r>
      <w:r>
        <w:t xml:space="preserve"> As a result</w:t>
      </w:r>
      <w:r w:rsidRPr="00275B17">
        <w:t xml:space="preserve"> many Samaritans accepted</w:t>
      </w:r>
      <w:r>
        <w:t xml:space="preserve"> </w:t>
      </w:r>
      <w:r w:rsidRPr="00275B17">
        <w:t>the Gospel and were baptized (see Acts</w:t>
      </w:r>
      <w:r>
        <w:t xml:space="preserve"> of the Apostles </w:t>
      </w:r>
      <w:r w:rsidRPr="00275B17">
        <w:t>8:5–25).</w:t>
      </w:r>
    </w:p>
    <w:p w:rsidR="00874BFC" w:rsidRDefault="00874BFC" w:rsidP="002329BC">
      <w:pPr>
        <w:pStyle w:val="A-CH"/>
      </w:pPr>
      <w:r>
        <w:t>Taxes and Tithing</w:t>
      </w:r>
    </w:p>
    <w:p w:rsidR="00874BFC" w:rsidRDefault="00874BFC" w:rsidP="002329BC">
      <w:pPr>
        <w:pStyle w:val="A-Text"/>
        <w:rPr>
          <w:b/>
          <w:bCs/>
        </w:rPr>
      </w:pPr>
      <w:r w:rsidRPr="00275B17">
        <w:t>The old saying “The only sure things</w:t>
      </w:r>
      <w:r>
        <w:t xml:space="preserve"> </w:t>
      </w:r>
      <w:r w:rsidRPr="00275B17">
        <w:t>in life are death and taxes” held true for</w:t>
      </w:r>
      <w:r>
        <w:t xml:space="preserve"> </w:t>
      </w:r>
      <w:r w:rsidRPr="00275B17">
        <w:t>biblical societies also, where the populace</w:t>
      </w:r>
      <w:r>
        <w:t xml:space="preserve"> </w:t>
      </w:r>
      <w:r w:rsidRPr="00275B17">
        <w:t>was taxed by both government and</w:t>
      </w:r>
      <w:r>
        <w:t xml:space="preserve"> </w:t>
      </w:r>
      <w:r w:rsidRPr="00275B17">
        <w:t>religious authorities. Taxes were paid in</w:t>
      </w:r>
      <w:r>
        <w:t xml:space="preserve"> </w:t>
      </w:r>
      <w:r w:rsidRPr="00275B17">
        <w:t>three ways: as money, as a percentage of</w:t>
      </w:r>
      <w:r>
        <w:t xml:space="preserve"> </w:t>
      </w:r>
      <w:r w:rsidRPr="00275B17">
        <w:t>crops or animals, or as forced labor.</w:t>
      </w:r>
    </w:p>
    <w:p w:rsidR="00874BFC" w:rsidRDefault="00874BFC" w:rsidP="002329BC">
      <w:pPr>
        <w:pStyle w:val="A-DH"/>
      </w:pPr>
    </w:p>
    <w:p w:rsidR="00874BFC" w:rsidRDefault="00874BFC" w:rsidP="002329BC">
      <w:pPr>
        <w:pStyle w:val="A-DH"/>
      </w:pPr>
      <w:r w:rsidRPr="00275B17">
        <w:lastRenderedPageBreak/>
        <w:t>Taxes in Old Testament Times</w:t>
      </w:r>
      <w:r>
        <w:t xml:space="preserve"> </w:t>
      </w:r>
    </w:p>
    <w:p w:rsidR="00874BFC" w:rsidRPr="00E70E03" w:rsidRDefault="00874BFC" w:rsidP="002329BC">
      <w:pPr>
        <w:pStyle w:val="A-Text"/>
      </w:pPr>
      <w:r w:rsidRPr="00275B17">
        <w:t>In ancient Israel, government tax collection</w:t>
      </w:r>
      <w:r>
        <w:t xml:space="preserve"> </w:t>
      </w:r>
      <w:r w:rsidRPr="00275B17">
        <w:t>was unsystematic, varying from</w:t>
      </w:r>
      <w:r>
        <w:t xml:space="preserve"> </w:t>
      </w:r>
      <w:r w:rsidRPr="00275B17">
        <w:t>king to king. Taxes were levied in order</w:t>
      </w:r>
      <w:r>
        <w:t xml:space="preserve"> </w:t>
      </w:r>
      <w:r w:rsidRPr="00275B17">
        <w:t>to pay tribute to foreign kings (see 2</w:t>
      </w:r>
      <w:r>
        <w:t xml:space="preserve"> </w:t>
      </w:r>
      <w:r w:rsidRPr="00275B17">
        <w:t>K</w:t>
      </w:r>
      <w:r>
        <w:t>in</w:t>
      </w:r>
      <w:r w:rsidRPr="00275B17">
        <w:t>gs 15:20, 23:35); Solomon employed</w:t>
      </w:r>
      <w:r>
        <w:t xml:space="preserve"> </w:t>
      </w:r>
      <w:r w:rsidRPr="00275B17">
        <w:t>forced labor in building the Temple and</w:t>
      </w:r>
      <w:r>
        <w:t xml:space="preserve"> </w:t>
      </w:r>
      <w:r w:rsidRPr="00275B17">
        <w:t>other building projects (see 1 K</w:t>
      </w:r>
      <w:r>
        <w:t>in</w:t>
      </w:r>
      <w:r w:rsidRPr="00275B17">
        <w:t>gs 5:27–32, 9:15–-22). Samuel warned the people</w:t>
      </w:r>
      <w:r>
        <w:t xml:space="preserve"> </w:t>
      </w:r>
      <w:r w:rsidRPr="00275B17">
        <w:t>that a king would make them slaves</w:t>
      </w:r>
      <w:r>
        <w:t xml:space="preserve"> </w:t>
      </w:r>
      <w:r w:rsidRPr="00275B17">
        <w:t>and take 10 percent of their crops, vineyards,</w:t>
      </w:r>
      <w:r>
        <w:t xml:space="preserve"> </w:t>
      </w:r>
      <w:r w:rsidRPr="00275B17">
        <w:t>and flocks (see 8:15–17), but it</w:t>
      </w:r>
      <w:r>
        <w:t xml:space="preserve"> </w:t>
      </w:r>
      <w:r w:rsidRPr="00275B17">
        <w:t>is unclear to what extent the kings actually</w:t>
      </w:r>
      <w:r>
        <w:t xml:space="preserve"> </w:t>
      </w:r>
      <w:r w:rsidRPr="00275B17">
        <w:t>did these things. Taxes were also</w:t>
      </w:r>
      <w:r>
        <w:t xml:space="preserve"> </w:t>
      </w:r>
      <w:r w:rsidRPr="00275B17">
        <w:t>collected to maintain the priests and the</w:t>
      </w:r>
      <w:r>
        <w:t xml:space="preserve"> </w:t>
      </w:r>
      <w:r w:rsidRPr="00275B17">
        <w:t>Temple (see 2 K</w:t>
      </w:r>
      <w:r>
        <w:t>in</w:t>
      </w:r>
      <w:r w:rsidRPr="00275B17">
        <w:t>gs 12:5).</w:t>
      </w:r>
    </w:p>
    <w:p w:rsidR="00874BFC" w:rsidRPr="00275B17" w:rsidRDefault="00874BFC" w:rsidP="002329BC">
      <w:pPr>
        <w:pStyle w:val="A-DH"/>
      </w:pPr>
      <w:r w:rsidRPr="00275B17">
        <w:t>Taxes in First-Century Palestine</w:t>
      </w:r>
    </w:p>
    <w:p w:rsidR="00874BFC" w:rsidRDefault="00874BFC" w:rsidP="002329BC">
      <w:pPr>
        <w:pStyle w:val="A-Text"/>
      </w:pPr>
      <w:r w:rsidRPr="00275B17">
        <w:t>The exact percentage of income that</w:t>
      </w:r>
      <w:r>
        <w:t xml:space="preserve"> </w:t>
      </w:r>
      <w:r w:rsidRPr="00275B17">
        <w:t>was taken in taxes by the Roman government</w:t>
      </w:r>
      <w:r>
        <w:t xml:space="preserve"> </w:t>
      </w:r>
      <w:r w:rsidRPr="00275B17">
        <w:t>in Jesus’ time is not clear. One</w:t>
      </w:r>
      <w:r>
        <w:t xml:space="preserve"> </w:t>
      </w:r>
      <w:r w:rsidRPr="00275B17">
        <w:t>scholarly estimate puts it at around 12.5</w:t>
      </w:r>
      <w:r>
        <w:t xml:space="preserve"> </w:t>
      </w:r>
      <w:r w:rsidRPr="00275B17">
        <w:t>percent. We know that shortly after the</w:t>
      </w:r>
      <w:r>
        <w:t xml:space="preserve"> </w:t>
      </w:r>
      <w:r w:rsidRPr="00275B17">
        <w:t>Maccabean revolt, a Syrian king referred</w:t>
      </w:r>
      <w:r>
        <w:t xml:space="preserve"> </w:t>
      </w:r>
      <w:r w:rsidRPr="00275B17">
        <w:t>to his right to collect “</w:t>
      </w:r>
      <w:r>
        <w:t>the</w:t>
      </w:r>
      <w:r w:rsidRPr="00275B17">
        <w:t xml:space="preserve"> third of the</w:t>
      </w:r>
      <w:r>
        <w:t xml:space="preserve"> </w:t>
      </w:r>
      <w:r w:rsidRPr="00275B17">
        <w:t xml:space="preserve">grain and </w:t>
      </w:r>
      <w:r>
        <w:t xml:space="preserve">the </w:t>
      </w:r>
      <w:r w:rsidRPr="00275B17">
        <w:t>half of the fruit of the trees”</w:t>
      </w:r>
      <w:r>
        <w:t xml:space="preserve"> </w:t>
      </w:r>
      <w:r w:rsidRPr="00275B17">
        <w:t>(1 M</w:t>
      </w:r>
      <w:r>
        <w:t>a</w:t>
      </w:r>
      <w:r w:rsidRPr="00275B17">
        <w:t>c</w:t>
      </w:r>
      <w:r>
        <w:t>cabees</w:t>
      </w:r>
      <w:r w:rsidRPr="00275B17">
        <w:t xml:space="preserve"> 10:30).</w:t>
      </w:r>
    </w:p>
    <w:p w:rsidR="00874BFC" w:rsidRDefault="00874BFC" w:rsidP="002329BC">
      <w:pPr>
        <w:pStyle w:val="A-Text"/>
      </w:pPr>
      <w:r>
        <w:tab/>
      </w:r>
      <w:r w:rsidRPr="00275B17">
        <w:t>In addition to a tax on crops, the</w:t>
      </w:r>
      <w:r>
        <w:t xml:space="preserve"> </w:t>
      </w:r>
      <w:proofErr w:type="spellStart"/>
      <w:r w:rsidRPr="00275B17">
        <w:t>Herodian</w:t>
      </w:r>
      <w:proofErr w:type="spellEnd"/>
      <w:r w:rsidRPr="00275B17">
        <w:t xml:space="preserve"> government also collected a</w:t>
      </w:r>
      <w:r>
        <w:t xml:space="preserve"> </w:t>
      </w:r>
      <w:r w:rsidRPr="00275B17">
        <w:t>“head tax.” Every male over fourteen</w:t>
      </w:r>
      <w:r>
        <w:t xml:space="preserve"> </w:t>
      </w:r>
      <w:r w:rsidRPr="00275B17">
        <w:t>and every female over twelve in a family</w:t>
      </w:r>
      <w:r>
        <w:t xml:space="preserve"> </w:t>
      </w:r>
      <w:r w:rsidRPr="00275B17">
        <w:t xml:space="preserve">was assessed a tax of one </w:t>
      </w:r>
      <w:r w:rsidRPr="00275B17">
        <w:rPr>
          <w:i/>
          <w:iCs/>
        </w:rPr>
        <w:t xml:space="preserve">denarius </w:t>
      </w:r>
      <w:r w:rsidRPr="00275B17">
        <w:t>(approximately</w:t>
      </w:r>
      <w:r>
        <w:t xml:space="preserve"> </w:t>
      </w:r>
      <w:r w:rsidRPr="00275B17">
        <w:t>the daily wage of a laborer).</w:t>
      </w:r>
      <w:r>
        <w:t xml:space="preserve"> </w:t>
      </w:r>
      <w:r w:rsidRPr="00275B17">
        <w:t>A census would be taken in order</w:t>
      </w:r>
      <w:r>
        <w:t xml:space="preserve"> </w:t>
      </w:r>
      <w:r w:rsidRPr="00275B17">
        <w:t>to register each family for tax purposes</w:t>
      </w:r>
      <w:r>
        <w:t xml:space="preserve"> </w:t>
      </w:r>
      <w:r w:rsidRPr="00275B17">
        <w:t>(see L</w:t>
      </w:r>
      <w:r>
        <w:t>u</w:t>
      </w:r>
      <w:r w:rsidRPr="00275B17">
        <w:t>k</w:t>
      </w:r>
      <w:r>
        <w:t>e</w:t>
      </w:r>
      <w:r w:rsidRPr="00275B17">
        <w:t xml:space="preserve"> 2:1). This is the tax discussed by</w:t>
      </w:r>
      <w:r>
        <w:t xml:space="preserve"> </w:t>
      </w:r>
      <w:r w:rsidRPr="00275B17">
        <w:t>Jesus and the Pharisees when Jesus concluded,</w:t>
      </w:r>
      <w:r>
        <w:t xml:space="preserve"> </w:t>
      </w:r>
      <w:r w:rsidRPr="00275B17">
        <w:t>“Repay to Caesar what belongs</w:t>
      </w:r>
      <w:r>
        <w:t xml:space="preserve"> </w:t>
      </w:r>
      <w:r w:rsidRPr="00275B17">
        <w:t>to Caesar and to God what belongs to</w:t>
      </w:r>
      <w:r>
        <w:t xml:space="preserve"> </w:t>
      </w:r>
      <w:r w:rsidRPr="00275B17">
        <w:t>God” (M</w:t>
      </w:r>
      <w:r>
        <w:t>ar</w:t>
      </w:r>
      <w:r w:rsidRPr="00275B17">
        <w:t>k 12:17).</w:t>
      </w:r>
    </w:p>
    <w:p w:rsidR="00874BFC" w:rsidRDefault="00874BFC" w:rsidP="002329BC">
      <w:pPr>
        <w:pStyle w:val="A-Text"/>
      </w:pPr>
      <w:r>
        <w:tab/>
      </w:r>
      <w:r w:rsidRPr="00275B17">
        <w:t>Besides these direct taxes, the Romans</w:t>
      </w:r>
      <w:r>
        <w:t xml:space="preserve"> </w:t>
      </w:r>
      <w:r w:rsidRPr="00275B17">
        <w:t>charged many indirect taxes, such</w:t>
      </w:r>
      <w:r>
        <w:t xml:space="preserve"> </w:t>
      </w:r>
      <w:r w:rsidRPr="00275B17">
        <w:t>as road tolls and port fees. The Roman</w:t>
      </w:r>
      <w:r>
        <w:t xml:space="preserve"> </w:t>
      </w:r>
      <w:r w:rsidRPr="00275B17">
        <w:t>military stationed in Palestine also had</w:t>
      </w:r>
      <w:r>
        <w:t xml:space="preserve"> </w:t>
      </w:r>
      <w:r w:rsidRPr="00275B17">
        <w:t>the legal right to force the native population</w:t>
      </w:r>
      <w:r>
        <w:t xml:space="preserve"> </w:t>
      </w:r>
      <w:r w:rsidRPr="00275B17">
        <w:t>to help them carry supplies for</w:t>
      </w:r>
      <w:r>
        <w:t xml:space="preserve"> </w:t>
      </w:r>
      <w:r w:rsidRPr="00275B17">
        <w:t>up to one mile; this right is reflected in</w:t>
      </w:r>
      <w:r>
        <w:t xml:space="preserve"> </w:t>
      </w:r>
      <w:r w:rsidRPr="00275B17">
        <w:t>Jesus’ teaching, “Should anyone press</w:t>
      </w:r>
      <w:r>
        <w:t xml:space="preserve"> </w:t>
      </w:r>
      <w:r w:rsidRPr="00275B17">
        <w:t>you into service for one mile, go with</w:t>
      </w:r>
      <w:r>
        <w:t xml:space="preserve"> </w:t>
      </w:r>
      <w:r w:rsidRPr="00275B17">
        <w:t>him for two miles” (M</w:t>
      </w:r>
      <w:r>
        <w:t>a</w:t>
      </w:r>
      <w:r w:rsidRPr="00275B17">
        <w:t>t</w:t>
      </w:r>
      <w:r>
        <w:t>thew</w:t>
      </w:r>
      <w:r w:rsidRPr="00275B17">
        <w:t xml:space="preserve"> 5:41). Roman</w:t>
      </w:r>
      <w:r>
        <w:t xml:space="preserve"> </w:t>
      </w:r>
      <w:r w:rsidRPr="00275B17">
        <w:t>soldiers exercised this right when they</w:t>
      </w:r>
      <w:r>
        <w:t xml:space="preserve"> </w:t>
      </w:r>
      <w:r w:rsidRPr="00275B17">
        <w:t>forced Simon of Cyrene to carry Jesus’</w:t>
      </w:r>
      <w:r w:rsidR="009967AA">
        <w:t xml:space="preserve"> c</w:t>
      </w:r>
      <w:r w:rsidRPr="00275B17">
        <w:t>ross when Jesus became too weak to</w:t>
      </w:r>
      <w:r>
        <w:t xml:space="preserve"> </w:t>
      </w:r>
      <w:r w:rsidRPr="00275B17">
        <w:t>carry it (see M</w:t>
      </w:r>
      <w:r>
        <w:t>ar</w:t>
      </w:r>
      <w:r w:rsidRPr="00275B17">
        <w:t>k 15:21).</w:t>
      </w:r>
    </w:p>
    <w:p w:rsidR="00874BFC" w:rsidRDefault="00874BFC" w:rsidP="002329BC">
      <w:pPr>
        <w:pStyle w:val="A-Text"/>
      </w:pPr>
      <w:r>
        <w:tab/>
      </w:r>
      <w:r w:rsidRPr="00275B17">
        <w:t>The government regulated economic</w:t>
      </w:r>
      <w:r>
        <w:t xml:space="preserve"> </w:t>
      </w:r>
      <w:r w:rsidRPr="00275B17">
        <w:t>activity in other ways. Fishermen, for</w:t>
      </w:r>
      <w:r>
        <w:t xml:space="preserve"> </w:t>
      </w:r>
      <w:r w:rsidRPr="00275B17">
        <w:t>example, could not merely go out and</w:t>
      </w:r>
      <w:r>
        <w:t xml:space="preserve"> </w:t>
      </w:r>
      <w:r w:rsidRPr="00275B17">
        <w:t>fish in Palestinian lakes; rather, they had</w:t>
      </w:r>
      <w:r>
        <w:t xml:space="preserve"> </w:t>
      </w:r>
      <w:r w:rsidRPr="00275B17">
        <w:t>to obtain a contract from a tax collector,</w:t>
      </w:r>
      <w:r>
        <w:t xml:space="preserve"> </w:t>
      </w:r>
      <w:r w:rsidRPr="00275B17">
        <w:t>who might lend them money to buy</w:t>
      </w:r>
      <w:r>
        <w:t xml:space="preserve"> </w:t>
      </w:r>
      <w:r w:rsidRPr="00275B17">
        <w:t>boats and nets, in return for a percentage</w:t>
      </w:r>
      <w:r>
        <w:t xml:space="preserve"> </w:t>
      </w:r>
      <w:r w:rsidRPr="00275B17">
        <w:t>of their profits. This tax collector,</w:t>
      </w:r>
      <w:r>
        <w:t xml:space="preserve"> </w:t>
      </w:r>
      <w:r w:rsidRPr="00275B17">
        <w:t>in turn, had contracted with a chief tax</w:t>
      </w:r>
      <w:r>
        <w:t xml:space="preserve"> </w:t>
      </w:r>
      <w:r w:rsidRPr="00275B17">
        <w:t>collector who had been appointed by</w:t>
      </w:r>
      <w:r>
        <w:t xml:space="preserve"> </w:t>
      </w:r>
      <w:r w:rsidRPr="00275B17">
        <w:t>King Herod. Because his office was in</w:t>
      </w:r>
      <w:r>
        <w:t xml:space="preserve"> </w:t>
      </w:r>
      <w:r w:rsidRPr="00275B17">
        <w:t>the fishing village of Capernaum, Jesus’</w:t>
      </w:r>
      <w:r>
        <w:t xml:space="preserve"> </w:t>
      </w:r>
      <w:r w:rsidRPr="00275B17">
        <w:t>disciple Matthew was most likely a contractor</w:t>
      </w:r>
      <w:r>
        <w:t xml:space="preserve"> </w:t>
      </w:r>
      <w:r w:rsidRPr="00275B17">
        <w:t>of fishing rights (see M</w:t>
      </w:r>
      <w:r>
        <w:t>a</w:t>
      </w:r>
      <w:r w:rsidRPr="00275B17">
        <w:t>t</w:t>
      </w:r>
      <w:r>
        <w:t>thew</w:t>
      </w:r>
      <w:r w:rsidRPr="00275B17">
        <w:t xml:space="preserve"> 9:9, M</w:t>
      </w:r>
      <w:r>
        <w:t>ar</w:t>
      </w:r>
      <w:r w:rsidRPr="00275B17">
        <w:t>k</w:t>
      </w:r>
      <w:r>
        <w:t xml:space="preserve"> </w:t>
      </w:r>
      <w:r w:rsidRPr="00275B17">
        <w:t>2:14).</w:t>
      </w:r>
    </w:p>
    <w:p w:rsidR="00874BFC" w:rsidRPr="00275B17" w:rsidRDefault="00874BFC" w:rsidP="002329BC">
      <w:pPr>
        <w:pStyle w:val="A-DH"/>
      </w:pPr>
      <w:r w:rsidRPr="00275B17">
        <w:t>Religious Taxes or Tithes</w:t>
      </w:r>
    </w:p>
    <w:p w:rsidR="00874BFC" w:rsidRDefault="00874BFC" w:rsidP="002329BC">
      <w:pPr>
        <w:pStyle w:val="A-Text"/>
      </w:pPr>
      <w:r w:rsidRPr="00275B17">
        <w:t>The tithes collected by Jewish religious</w:t>
      </w:r>
      <w:r>
        <w:t xml:space="preserve"> </w:t>
      </w:r>
      <w:r w:rsidRPr="00275B17">
        <w:t>leaders were also a kind of tax. Tithes</w:t>
      </w:r>
      <w:r>
        <w:t xml:space="preserve"> </w:t>
      </w:r>
      <w:r w:rsidRPr="00275B17">
        <w:t>were 10 percent of a worker’s produce,</w:t>
      </w:r>
      <w:r>
        <w:t xml:space="preserve"> </w:t>
      </w:r>
      <w:r w:rsidRPr="00275B17">
        <w:t>including both crops and flocks (see L</w:t>
      </w:r>
      <w:r>
        <w:t>e</w:t>
      </w:r>
      <w:r w:rsidRPr="00275B17">
        <w:t>v</w:t>
      </w:r>
      <w:r>
        <w:t xml:space="preserve">iticus </w:t>
      </w:r>
      <w:r w:rsidRPr="00275B17">
        <w:t>27:30–33). There were two main tithes.</w:t>
      </w:r>
      <w:r>
        <w:t xml:space="preserve"> </w:t>
      </w:r>
      <w:r w:rsidRPr="00275B17">
        <w:t>One tithe was to be taken to Jerusalem</w:t>
      </w:r>
      <w:r>
        <w:t xml:space="preserve"> </w:t>
      </w:r>
      <w:r w:rsidRPr="00275B17">
        <w:t>during the festival times, or sold</w:t>
      </w:r>
      <w:r>
        <w:t>,</w:t>
      </w:r>
      <w:r w:rsidRPr="00275B17">
        <w:t xml:space="preserve"> and</w:t>
      </w:r>
      <w:r>
        <w:t xml:space="preserve"> </w:t>
      </w:r>
      <w:r w:rsidRPr="00275B17">
        <w:t>the money spent in Jerusalem (see D</w:t>
      </w:r>
      <w:r>
        <w:t>eu</w:t>
      </w:r>
      <w:r w:rsidRPr="00275B17">
        <w:t>t</w:t>
      </w:r>
      <w:r>
        <w:t xml:space="preserve">eronomy </w:t>
      </w:r>
      <w:r w:rsidRPr="00275B17">
        <w:t>14:22–29). Every third year, however,</w:t>
      </w:r>
      <w:r>
        <w:t xml:space="preserve"> </w:t>
      </w:r>
      <w:r w:rsidRPr="00275B17">
        <w:t>this tithe was put into a community</w:t>
      </w:r>
      <w:r>
        <w:t xml:space="preserve"> </w:t>
      </w:r>
      <w:r w:rsidRPr="00275B17">
        <w:t>storehouse, where people, including</w:t>
      </w:r>
      <w:r>
        <w:t xml:space="preserve"> </w:t>
      </w:r>
      <w:r w:rsidRPr="00275B17">
        <w:t>the “alien, orphan, and widow,” could</w:t>
      </w:r>
      <w:r>
        <w:t xml:space="preserve"> </w:t>
      </w:r>
      <w:r w:rsidRPr="00275B17">
        <w:t>come and “eat their fill” (D</w:t>
      </w:r>
      <w:r>
        <w:t>eu</w:t>
      </w:r>
      <w:r w:rsidRPr="00275B17">
        <w:t>t</w:t>
      </w:r>
      <w:r>
        <w:t>eronomy</w:t>
      </w:r>
      <w:r w:rsidRPr="00275B17">
        <w:t xml:space="preserve"> 14:28–29).</w:t>
      </w:r>
      <w:r>
        <w:t xml:space="preserve"> </w:t>
      </w:r>
      <w:r w:rsidRPr="00275B17">
        <w:t>Another tithe was used to support the</w:t>
      </w:r>
      <w:r>
        <w:t xml:space="preserve"> </w:t>
      </w:r>
      <w:r w:rsidRPr="00275B17">
        <w:t>priests and Levites, who did not work</w:t>
      </w:r>
      <w:r>
        <w:t xml:space="preserve"> </w:t>
      </w:r>
      <w:r w:rsidRPr="00275B17">
        <w:t>their own land. This tithe was given to</w:t>
      </w:r>
      <w:r>
        <w:t xml:space="preserve"> </w:t>
      </w:r>
      <w:r w:rsidRPr="00275B17">
        <w:t>the Levites who, in turn, would give a</w:t>
      </w:r>
      <w:r>
        <w:t xml:space="preserve"> </w:t>
      </w:r>
      <w:r w:rsidRPr="00275B17">
        <w:t>tithe of this tithe to the priests (see N</w:t>
      </w:r>
      <w:r>
        <w:t>u</w:t>
      </w:r>
      <w:r w:rsidRPr="00275B17">
        <w:t>m</w:t>
      </w:r>
      <w:r>
        <w:t xml:space="preserve">bers </w:t>
      </w:r>
      <w:r w:rsidRPr="00275B17">
        <w:t>18:21–32). This seems to have been a</w:t>
      </w:r>
      <w:r>
        <w:t xml:space="preserve"> </w:t>
      </w:r>
      <w:r w:rsidRPr="00275B17">
        <w:t>tithe on crops, not on animals.</w:t>
      </w:r>
    </w:p>
    <w:p w:rsidR="00874BFC" w:rsidRDefault="00874BFC" w:rsidP="002329BC">
      <w:pPr>
        <w:pStyle w:val="A-Text"/>
      </w:pPr>
      <w:r>
        <w:tab/>
      </w:r>
      <w:r w:rsidRPr="00275B17">
        <w:t xml:space="preserve">Additionally, the people gave a </w:t>
      </w:r>
      <w:proofErr w:type="spellStart"/>
      <w:r w:rsidRPr="00275B17">
        <w:t>firstfruits</w:t>
      </w:r>
      <w:proofErr w:type="spellEnd"/>
      <w:r w:rsidRPr="00275B17">
        <w:t xml:space="preserve"> offering from their crops or herds,</w:t>
      </w:r>
      <w:r>
        <w:t xml:space="preserve"> </w:t>
      </w:r>
      <w:r w:rsidRPr="00275B17">
        <w:t>which was brought either in kind or as</w:t>
      </w:r>
      <w:r>
        <w:t xml:space="preserve"> </w:t>
      </w:r>
      <w:r w:rsidRPr="00275B17">
        <w:t>a money payment to the Temple during</w:t>
      </w:r>
      <w:r>
        <w:t xml:space="preserve"> </w:t>
      </w:r>
      <w:r w:rsidRPr="00275B17">
        <w:t xml:space="preserve">the pilgrimage festivals (see </w:t>
      </w:r>
      <w:r>
        <w:t>Numbers 18:</w:t>
      </w:r>
      <w:r w:rsidRPr="00275B17">
        <w:t>15–19).</w:t>
      </w:r>
      <w:r>
        <w:t xml:space="preserve"> </w:t>
      </w:r>
      <w:r w:rsidRPr="00275B17">
        <w:t>The Torah also requires other offerings,</w:t>
      </w:r>
      <w:r>
        <w:t xml:space="preserve"> </w:t>
      </w:r>
      <w:r w:rsidRPr="00275B17">
        <w:t>such as a wave offering (</w:t>
      </w:r>
      <w:r>
        <w:t>see 18:</w:t>
      </w:r>
      <w:r w:rsidRPr="00275B17">
        <w:t>11) and a sin</w:t>
      </w:r>
      <w:r>
        <w:t xml:space="preserve"> </w:t>
      </w:r>
      <w:r w:rsidRPr="00275B17">
        <w:t>offering (see Lev</w:t>
      </w:r>
      <w:r>
        <w:t>iticus</w:t>
      </w:r>
      <w:r w:rsidRPr="00275B17">
        <w:t xml:space="preserve"> 4:27–28). </w:t>
      </w:r>
      <w:proofErr w:type="spellStart"/>
      <w:r w:rsidRPr="00275B17">
        <w:t>Tobit</w:t>
      </w:r>
      <w:proofErr w:type="spellEnd"/>
      <w:r w:rsidRPr="00275B17">
        <w:t xml:space="preserve"> explains</w:t>
      </w:r>
      <w:r>
        <w:t xml:space="preserve"> </w:t>
      </w:r>
      <w:r w:rsidRPr="00275B17">
        <w:t>how he faithfully paid these various</w:t>
      </w:r>
      <w:r>
        <w:t xml:space="preserve"> </w:t>
      </w:r>
      <w:r w:rsidRPr="00275B17">
        <w:t>tithes and offerings (see 1:6–8).</w:t>
      </w:r>
    </w:p>
    <w:p w:rsidR="00874BFC" w:rsidRPr="00E70E03" w:rsidRDefault="00874BFC" w:rsidP="002329BC">
      <w:pPr>
        <w:pStyle w:val="A-Text"/>
      </w:pPr>
      <w:r>
        <w:lastRenderedPageBreak/>
        <w:tab/>
      </w:r>
      <w:r w:rsidRPr="00275B17">
        <w:t>The Torah does give options for a</w:t>
      </w:r>
      <w:r>
        <w:t xml:space="preserve"> </w:t>
      </w:r>
      <w:r w:rsidRPr="00275B17">
        <w:t>poor person’s offering. If a person could</w:t>
      </w:r>
      <w:r>
        <w:t xml:space="preserve"> </w:t>
      </w:r>
      <w:r w:rsidRPr="00275B17">
        <w:t>not afford an animal, he could offer two</w:t>
      </w:r>
      <w:r>
        <w:t xml:space="preserve"> </w:t>
      </w:r>
      <w:r w:rsidRPr="00275B17">
        <w:t>birds; if he could not afford two birds,</w:t>
      </w:r>
      <w:r>
        <w:t xml:space="preserve"> </w:t>
      </w:r>
      <w:r w:rsidRPr="00275B17">
        <w:t>he could offer flour (see L</w:t>
      </w:r>
      <w:r>
        <w:t>e</w:t>
      </w:r>
      <w:r w:rsidRPr="00275B17">
        <w:t>v</w:t>
      </w:r>
      <w:r>
        <w:t>iticus</w:t>
      </w:r>
      <w:r w:rsidRPr="00275B17">
        <w:t xml:space="preserve"> 5:7–10; see</w:t>
      </w:r>
      <w:r>
        <w:t xml:space="preserve"> </w:t>
      </w:r>
      <w:r w:rsidRPr="00275B17">
        <w:t>also 12:8, 14:21–22).</w:t>
      </w:r>
    </w:p>
    <w:p w:rsidR="00874BFC" w:rsidRDefault="00874BFC" w:rsidP="002329BC">
      <w:pPr>
        <w:pStyle w:val="A-Text"/>
      </w:pPr>
      <w:r>
        <w:tab/>
      </w:r>
      <w:r w:rsidRPr="00275B17">
        <w:t>Finally, the Temple tax, required annually</w:t>
      </w:r>
      <w:r>
        <w:t xml:space="preserve"> </w:t>
      </w:r>
      <w:r w:rsidRPr="00275B17">
        <w:t>of every adult Jewish male, was</w:t>
      </w:r>
      <w:r>
        <w:t xml:space="preserve"> </w:t>
      </w:r>
      <w:r w:rsidRPr="00275B17">
        <w:t>used for the general needs of the Temple.</w:t>
      </w:r>
      <w:r>
        <w:t xml:space="preserve"> In Jesus’ time</w:t>
      </w:r>
      <w:r w:rsidRPr="00275B17">
        <w:t xml:space="preserve"> the Temple tax was a</w:t>
      </w:r>
      <w:r>
        <w:t xml:space="preserve"> </w:t>
      </w:r>
      <w:r w:rsidRPr="00275B17">
        <w:t xml:space="preserve">half shekel (or two </w:t>
      </w:r>
      <w:r w:rsidRPr="00275B17">
        <w:rPr>
          <w:i/>
          <w:iCs/>
        </w:rPr>
        <w:t>drachmas</w:t>
      </w:r>
      <w:r w:rsidRPr="00275B17">
        <w:t>), approximately</w:t>
      </w:r>
      <w:r>
        <w:t xml:space="preserve"> </w:t>
      </w:r>
      <w:r w:rsidRPr="00275B17">
        <w:t>the cost of two days’ wages for a</w:t>
      </w:r>
      <w:r>
        <w:t xml:space="preserve"> </w:t>
      </w:r>
      <w:r w:rsidRPr="00275B17">
        <w:t>laborer. Jesus refers to this tax in his discussion</w:t>
      </w:r>
      <w:r>
        <w:t xml:space="preserve"> </w:t>
      </w:r>
      <w:r w:rsidRPr="00275B17">
        <w:t>with Peter (see M</w:t>
      </w:r>
      <w:r>
        <w:t>a</w:t>
      </w:r>
      <w:r w:rsidRPr="00275B17">
        <w:t>t</w:t>
      </w:r>
      <w:r>
        <w:t>thew</w:t>
      </w:r>
      <w:r w:rsidRPr="00275B17">
        <w:t xml:space="preserve"> 17:24–27).</w:t>
      </w:r>
      <w:r>
        <w:t xml:space="preserve"> </w:t>
      </w:r>
      <w:r w:rsidRPr="00275B17">
        <w:t>This tax was collected not only in Palestine</w:t>
      </w:r>
      <w:r>
        <w:t xml:space="preserve"> </w:t>
      </w:r>
      <w:r w:rsidRPr="00275B17">
        <w:t>but also in Jewish communities</w:t>
      </w:r>
      <w:r>
        <w:t xml:space="preserve"> </w:t>
      </w:r>
      <w:r w:rsidRPr="00275B17">
        <w:t>throughout the Diaspora.</w:t>
      </w:r>
    </w:p>
    <w:p w:rsidR="00874BFC" w:rsidRPr="00275B17" w:rsidRDefault="00874BFC" w:rsidP="002329BC">
      <w:pPr>
        <w:pStyle w:val="A-DH"/>
      </w:pPr>
      <w:r w:rsidRPr="00275B17">
        <w:t>The Tax Collection System in Jesus’ Time</w:t>
      </w:r>
    </w:p>
    <w:p w:rsidR="00874BFC" w:rsidRDefault="00874BFC" w:rsidP="002329BC">
      <w:pPr>
        <w:pStyle w:val="A-Text"/>
      </w:pPr>
      <w:r w:rsidRPr="00275B17">
        <w:t>Neither the Roman emperors nor the</w:t>
      </w:r>
      <w:r>
        <w:t xml:space="preserve"> </w:t>
      </w:r>
      <w:r w:rsidRPr="00275B17">
        <w:t>Hellenistic kings who ruled over Palestine</w:t>
      </w:r>
      <w:r>
        <w:t xml:space="preserve"> </w:t>
      </w:r>
      <w:r w:rsidRPr="00275B17">
        <w:t>collected taxes directly; rather, they</w:t>
      </w:r>
      <w:r>
        <w:t xml:space="preserve"> </w:t>
      </w:r>
      <w:r w:rsidRPr="00275B17">
        <w:t>operated through the client-patron system.</w:t>
      </w:r>
      <w:r>
        <w:t xml:space="preserve"> </w:t>
      </w:r>
      <w:r w:rsidRPr="00275B17">
        <w:t>Patrons were typically member</w:t>
      </w:r>
      <w:r>
        <w:t>s</w:t>
      </w:r>
      <w:r w:rsidRPr="00275B17">
        <w:t xml:space="preserve"> of</w:t>
      </w:r>
      <w:r>
        <w:t xml:space="preserve"> </w:t>
      </w:r>
      <w:r w:rsidRPr="00275B17">
        <w:t>the elite class who had wealth or power</w:t>
      </w:r>
      <w:r>
        <w:t xml:space="preserve"> </w:t>
      </w:r>
      <w:r w:rsidRPr="00275B17">
        <w:t>and thus could offer protection or other</w:t>
      </w:r>
      <w:r>
        <w:t xml:space="preserve"> </w:t>
      </w:r>
      <w:r w:rsidRPr="00275B17">
        <w:t>benefits to a client in return for the client’s</w:t>
      </w:r>
      <w:r>
        <w:t xml:space="preserve"> </w:t>
      </w:r>
      <w:r w:rsidRPr="00275B17">
        <w:t>loyalty, goods, or services. “Brokers”</w:t>
      </w:r>
      <w:r>
        <w:t xml:space="preserve"> </w:t>
      </w:r>
      <w:r w:rsidRPr="00275B17">
        <w:t>were people in the middle who</w:t>
      </w:r>
      <w:r>
        <w:t xml:space="preserve"> </w:t>
      </w:r>
      <w:r w:rsidRPr="00275B17">
        <w:t>would put patrons in touch with clients.</w:t>
      </w:r>
      <w:r>
        <w:t xml:space="preserve"> </w:t>
      </w:r>
      <w:r w:rsidRPr="00275B17">
        <w:t xml:space="preserve">Even rulers </w:t>
      </w:r>
      <w:r>
        <w:t>like</w:t>
      </w:r>
      <w:r w:rsidRPr="00275B17">
        <w:t xml:space="preserve"> King Herod were essentially</w:t>
      </w:r>
      <w:r>
        <w:t xml:space="preserve"> </w:t>
      </w:r>
      <w:r w:rsidRPr="00275B17">
        <w:t>clients of the Roman emperor,</w:t>
      </w:r>
      <w:r>
        <w:t xml:space="preserve"> </w:t>
      </w:r>
      <w:r w:rsidRPr="00275B17">
        <w:t>governing with the emperor’s approval.</w:t>
      </w:r>
    </w:p>
    <w:p w:rsidR="00874BFC" w:rsidRDefault="00874BFC" w:rsidP="002329BC">
      <w:pPr>
        <w:pStyle w:val="A-Text"/>
      </w:pPr>
      <w:r>
        <w:tab/>
      </w:r>
      <w:r w:rsidRPr="00275B17">
        <w:t>At the top of this patronage system,</w:t>
      </w:r>
      <w:r>
        <w:t xml:space="preserve"> </w:t>
      </w:r>
      <w:r w:rsidRPr="00275B17">
        <w:t>the Roman emperor demanded a certain</w:t>
      </w:r>
      <w:r>
        <w:t xml:space="preserve"> </w:t>
      </w:r>
      <w:r w:rsidRPr="00275B17">
        <w:t>amount of tribute tax from his client</w:t>
      </w:r>
      <w:r>
        <w:t xml:space="preserve"> </w:t>
      </w:r>
      <w:r w:rsidRPr="00275B17">
        <w:t>King Herod. Herod in turn contracted</w:t>
      </w:r>
      <w:r>
        <w:t xml:space="preserve"> </w:t>
      </w:r>
      <w:r w:rsidRPr="00275B17">
        <w:t>with members of the elite who were</w:t>
      </w:r>
      <w:r>
        <w:t xml:space="preserve"> </w:t>
      </w:r>
      <w:r w:rsidRPr="00275B17">
        <w:t>designated as “chief tax collectors.” At</w:t>
      </w:r>
      <w:r>
        <w:t xml:space="preserve"> </w:t>
      </w:r>
      <w:r w:rsidRPr="00275B17">
        <w:t>times the high priest was also involved</w:t>
      </w:r>
      <w:r>
        <w:t xml:space="preserve"> </w:t>
      </w:r>
      <w:r w:rsidRPr="00275B17">
        <w:t>in guaranteeing the delivery of a certain</w:t>
      </w:r>
      <w:r>
        <w:t xml:space="preserve"> </w:t>
      </w:r>
      <w:r w:rsidRPr="00275B17">
        <w:t>amount of taxes to the Romans. These</w:t>
      </w:r>
      <w:r>
        <w:t xml:space="preserve"> </w:t>
      </w:r>
      <w:r w:rsidRPr="00275B17">
        <w:t>chief tax collectors, in turn, hired a</w:t>
      </w:r>
      <w:r>
        <w:t xml:space="preserve"> </w:t>
      </w:r>
      <w:r w:rsidRPr="00275B17">
        <w:t>number of local tax collectors (brokers)</w:t>
      </w:r>
      <w:r>
        <w:t xml:space="preserve"> </w:t>
      </w:r>
      <w:r w:rsidRPr="00275B17">
        <w:t>who brought in the actual revenue. The</w:t>
      </w:r>
      <w:r>
        <w:t xml:space="preserve"> </w:t>
      </w:r>
      <w:r w:rsidRPr="00275B17">
        <w:t>tax collectors mentioned in the Gospels</w:t>
      </w:r>
      <w:r>
        <w:t xml:space="preserve"> </w:t>
      </w:r>
      <w:r w:rsidRPr="00275B17">
        <w:t>are all local Jews (see M</w:t>
      </w:r>
      <w:r>
        <w:t>ar</w:t>
      </w:r>
      <w:r w:rsidRPr="00275B17">
        <w:t>k 2:15; L</w:t>
      </w:r>
      <w:r>
        <w:t>u</w:t>
      </w:r>
      <w:r w:rsidRPr="00275B17">
        <w:t>k</w:t>
      </w:r>
      <w:r>
        <w:t xml:space="preserve">e </w:t>
      </w:r>
      <w:r w:rsidRPr="00275B17">
        <w:t>18:10–14, 19:1–10).</w:t>
      </w:r>
    </w:p>
    <w:p w:rsidR="00874BFC" w:rsidRDefault="00874BFC" w:rsidP="002329BC">
      <w:pPr>
        <w:pStyle w:val="A-Text"/>
      </w:pPr>
      <w:r>
        <w:tab/>
      </w:r>
      <w:r w:rsidRPr="00275B17">
        <w:t>The right to collect taxes in a certain</w:t>
      </w:r>
      <w:r>
        <w:t xml:space="preserve"> </w:t>
      </w:r>
      <w:r w:rsidRPr="00275B17">
        <w:t>area (village or district) was auctioned</w:t>
      </w:r>
      <w:r>
        <w:t xml:space="preserve"> </w:t>
      </w:r>
      <w:r w:rsidRPr="00275B17">
        <w:t>off to the highest bidder. The chief tax</w:t>
      </w:r>
      <w:r>
        <w:t xml:space="preserve"> </w:t>
      </w:r>
      <w:r w:rsidRPr="00275B17">
        <w:t>collector contracted with the local tax</w:t>
      </w:r>
      <w:r>
        <w:t xml:space="preserve"> </w:t>
      </w:r>
      <w:r w:rsidRPr="00275B17">
        <w:t>collectors to bring in a certain amount</w:t>
      </w:r>
      <w:r>
        <w:t xml:space="preserve"> </w:t>
      </w:r>
      <w:r w:rsidRPr="00275B17">
        <w:t>of money; anything over that amount</w:t>
      </w:r>
      <w:r>
        <w:t xml:space="preserve"> </w:t>
      </w:r>
      <w:r w:rsidRPr="00275B17">
        <w:t>was kept by the local tax collector.</w:t>
      </w:r>
    </w:p>
    <w:p w:rsidR="00874BFC" w:rsidRDefault="00874BFC" w:rsidP="002329BC">
      <w:pPr>
        <w:pStyle w:val="A-Text"/>
      </w:pPr>
      <w:r>
        <w:tab/>
      </w:r>
      <w:r w:rsidRPr="00275B17">
        <w:t>The local tax collectors were among</w:t>
      </w:r>
      <w:r>
        <w:t xml:space="preserve"> </w:t>
      </w:r>
      <w:r w:rsidRPr="00275B17">
        <w:t>the most despised members of the Jewish</w:t>
      </w:r>
      <w:r>
        <w:t xml:space="preserve"> </w:t>
      </w:r>
      <w:r w:rsidRPr="00275B17">
        <w:t>communities for several reasons: (1)</w:t>
      </w:r>
      <w:r>
        <w:t xml:space="preserve"> </w:t>
      </w:r>
      <w:r w:rsidRPr="00275B17">
        <w:t>they earned money by collecting other</w:t>
      </w:r>
      <w:r>
        <w:t xml:space="preserve"> </w:t>
      </w:r>
      <w:r w:rsidRPr="00275B17">
        <w:t>people’s money, which was considered</w:t>
      </w:r>
      <w:r>
        <w:t xml:space="preserve"> </w:t>
      </w:r>
      <w:r w:rsidRPr="00275B17">
        <w:t>dishonorable in itself; (2) they had a</w:t>
      </w:r>
      <w:r>
        <w:t xml:space="preserve"> </w:t>
      </w:r>
      <w:r w:rsidRPr="00275B17">
        <w:t>reputation for dishonesty (the tax collector</w:t>
      </w:r>
      <w:r>
        <w:t xml:space="preserve"> </w:t>
      </w:r>
      <w:proofErr w:type="spellStart"/>
      <w:r w:rsidRPr="00275B17">
        <w:t>Zacchaeus</w:t>
      </w:r>
      <w:proofErr w:type="spellEnd"/>
      <w:r w:rsidRPr="00275B17">
        <w:t xml:space="preserve"> promises Jesus he will</w:t>
      </w:r>
      <w:r>
        <w:t xml:space="preserve"> </w:t>
      </w:r>
      <w:r w:rsidRPr="00275B17">
        <w:t>repay four times over anything he has</w:t>
      </w:r>
      <w:r>
        <w:t xml:space="preserve"> </w:t>
      </w:r>
      <w:r w:rsidRPr="00275B17">
        <w:t>extorted [see L</w:t>
      </w:r>
      <w:r>
        <w:t>u</w:t>
      </w:r>
      <w:r w:rsidRPr="00275B17">
        <w:t>k</w:t>
      </w:r>
      <w:r>
        <w:t>e</w:t>
      </w:r>
      <w:r w:rsidRPr="00275B17">
        <w:t xml:space="preserve"> 19:8]); (3) they were</w:t>
      </w:r>
      <w:r>
        <w:t xml:space="preserve"> </w:t>
      </w:r>
      <w:r w:rsidRPr="00275B17">
        <w:t>actively cooperating with the Romans</w:t>
      </w:r>
      <w:r>
        <w:t xml:space="preserve"> </w:t>
      </w:r>
      <w:r w:rsidRPr="00275B17">
        <w:t>who were occupying the land of Israel</w:t>
      </w:r>
      <w:r>
        <w:t>; and (4)</w:t>
      </w:r>
      <w:r w:rsidRPr="00275B17">
        <w:t xml:space="preserve"> </w:t>
      </w:r>
      <w:r>
        <w:t>they</w:t>
      </w:r>
      <w:r w:rsidRPr="00275B17">
        <w:t xml:space="preserve"> were grouped together</w:t>
      </w:r>
      <w:r>
        <w:t xml:space="preserve"> </w:t>
      </w:r>
      <w:r w:rsidRPr="00275B17">
        <w:t>with prostitutes (see M</w:t>
      </w:r>
      <w:r>
        <w:t>a</w:t>
      </w:r>
      <w:r w:rsidRPr="00275B17">
        <w:t>t</w:t>
      </w:r>
      <w:r>
        <w:t>thew</w:t>
      </w:r>
      <w:r w:rsidRPr="00275B17">
        <w:t xml:space="preserve"> 21:31)</w:t>
      </w:r>
      <w:r>
        <w:t xml:space="preserve"> </w:t>
      </w:r>
      <w:r w:rsidRPr="00275B17">
        <w:t>and sinners (see M</w:t>
      </w:r>
      <w:r>
        <w:t>ar</w:t>
      </w:r>
      <w:r w:rsidRPr="00275B17">
        <w:t>k 2:16) as the dregs</w:t>
      </w:r>
      <w:r>
        <w:t xml:space="preserve"> </w:t>
      </w:r>
      <w:r w:rsidRPr="00275B17">
        <w:t>of society.</w:t>
      </w:r>
    </w:p>
    <w:p w:rsidR="00874BFC" w:rsidRDefault="00874BFC" w:rsidP="002329BC">
      <w:pPr>
        <w:pStyle w:val="A-Text"/>
      </w:pPr>
      <w:r>
        <w:tab/>
      </w:r>
      <w:r w:rsidRPr="00275B17">
        <w:t>Some farmers who were forced from</w:t>
      </w:r>
      <w:r>
        <w:t xml:space="preserve"> </w:t>
      </w:r>
      <w:r w:rsidRPr="00275B17">
        <w:t>their land by their inability to pay their</w:t>
      </w:r>
      <w:r>
        <w:t xml:space="preserve"> </w:t>
      </w:r>
      <w:r w:rsidRPr="00275B17">
        <w:t>debts formed gangs of outlaws who</w:t>
      </w:r>
      <w:r>
        <w:t xml:space="preserve"> </w:t>
      </w:r>
      <w:r w:rsidRPr="00275B17">
        <w:t>survived by raids on the wealthy elite.</w:t>
      </w:r>
      <w:r>
        <w:t xml:space="preserve"> </w:t>
      </w:r>
      <w:r w:rsidRPr="00275B17">
        <w:t>The “criminals” crucified on either side</w:t>
      </w:r>
      <w:r>
        <w:t xml:space="preserve"> </w:t>
      </w:r>
      <w:r w:rsidRPr="00275B17">
        <w:t>of Jesus (see L</w:t>
      </w:r>
      <w:r>
        <w:t>u</w:t>
      </w:r>
      <w:r w:rsidRPr="00275B17">
        <w:t>k</w:t>
      </w:r>
      <w:r>
        <w:t>e 23:33) and Barabb</w:t>
      </w:r>
      <w:r w:rsidRPr="00275B17">
        <w:t>as,</w:t>
      </w:r>
      <w:r>
        <w:t xml:space="preserve"> </w:t>
      </w:r>
      <w:r w:rsidRPr="00275B17">
        <w:t>the prisoner who was released instead</w:t>
      </w:r>
      <w:r>
        <w:t xml:space="preserve"> </w:t>
      </w:r>
      <w:r w:rsidRPr="00275B17">
        <w:t xml:space="preserve">of Jesus (see </w:t>
      </w:r>
      <w:r>
        <w:t>23:</w:t>
      </w:r>
      <w:r w:rsidRPr="00275B17">
        <w:t>18–25), were possibly</w:t>
      </w:r>
      <w:r>
        <w:t xml:space="preserve"> </w:t>
      </w:r>
      <w:r w:rsidRPr="00275B17">
        <w:t>outlaws of this type. They were popular</w:t>
      </w:r>
      <w:r>
        <w:t xml:space="preserve"> </w:t>
      </w:r>
      <w:r w:rsidRPr="00275B17">
        <w:t>among the people as “Robin Hoods”</w:t>
      </w:r>
      <w:r>
        <w:t xml:space="preserve"> </w:t>
      </w:r>
      <w:r w:rsidRPr="00275B17">
        <w:t>who resisted Roman elites and their clients;</w:t>
      </w:r>
      <w:r>
        <w:t xml:space="preserve"> </w:t>
      </w:r>
      <w:r w:rsidRPr="00275B17">
        <w:t>this may have been one factor in</w:t>
      </w:r>
      <w:r>
        <w:t xml:space="preserve"> </w:t>
      </w:r>
      <w:r w:rsidRPr="00275B17">
        <w:t>the crowd’s decision to release Barabbas</w:t>
      </w:r>
      <w:r>
        <w:t xml:space="preserve"> </w:t>
      </w:r>
      <w:r w:rsidRPr="00275B17">
        <w:t>instead of Jesus (see 23:25).</w:t>
      </w:r>
    </w:p>
    <w:p w:rsidR="00874BFC" w:rsidRDefault="00874BFC" w:rsidP="002329BC">
      <w:pPr>
        <w:pStyle w:val="A-Text"/>
      </w:pPr>
      <w:r>
        <w:tab/>
      </w:r>
      <w:r w:rsidRPr="00275B17">
        <w:t>Jesus himself taught his followers to</w:t>
      </w:r>
      <w:r>
        <w:t xml:space="preserve"> </w:t>
      </w:r>
      <w:r w:rsidRPr="00275B17">
        <w:t>pay their taxes (see M</w:t>
      </w:r>
      <w:r>
        <w:t>a</w:t>
      </w:r>
      <w:r w:rsidRPr="00275B17">
        <w:t>t</w:t>
      </w:r>
      <w:r>
        <w:t>thew</w:t>
      </w:r>
      <w:r w:rsidRPr="00275B17">
        <w:t xml:space="preserve"> 17:25–27 [Temple</w:t>
      </w:r>
      <w:r>
        <w:t xml:space="preserve"> </w:t>
      </w:r>
      <w:r w:rsidRPr="00275B17">
        <w:t>tax], M</w:t>
      </w:r>
      <w:r>
        <w:t>ar</w:t>
      </w:r>
      <w:r w:rsidRPr="00275B17">
        <w:t>k 12:13–17 [Roman tax]), as</w:t>
      </w:r>
      <w:r>
        <w:t xml:space="preserve"> </w:t>
      </w:r>
      <w:r w:rsidRPr="00275B17">
        <w:t>did Paul (see Rom</w:t>
      </w:r>
      <w:r>
        <w:t>ans</w:t>
      </w:r>
      <w:r w:rsidRPr="00275B17">
        <w:t xml:space="preserve"> 13:6–7).</w:t>
      </w:r>
    </w:p>
    <w:p w:rsidR="004A7E95" w:rsidRDefault="004A7E95" w:rsidP="002329BC">
      <w:pPr>
        <w:pStyle w:val="A-CH"/>
      </w:pPr>
    </w:p>
    <w:p w:rsidR="004A7E95" w:rsidRDefault="004A7E95" w:rsidP="002329BC">
      <w:pPr>
        <w:pStyle w:val="A-CH"/>
      </w:pPr>
    </w:p>
    <w:p w:rsidR="00874BFC" w:rsidRDefault="00874BFC" w:rsidP="002329BC">
      <w:pPr>
        <w:pStyle w:val="A-CH"/>
      </w:pPr>
      <w:bookmarkStart w:id="0" w:name="_GoBack"/>
      <w:bookmarkEnd w:id="0"/>
      <w:r>
        <w:lastRenderedPageBreak/>
        <w:t>Crucifixion</w:t>
      </w:r>
    </w:p>
    <w:p w:rsidR="00874BFC" w:rsidRDefault="00874BFC" w:rsidP="002329BC">
      <w:pPr>
        <w:pStyle w:val="A-Text"/>
      </w:pPr>
      <w:r w:rsidRPr="00275B17">
        <w:t>Most people today associate crucifixion</w:t>
      </w:r>
      <w:r>
        <w:t xml:space="preserve"> </w:t>
      </w:r>
      <w:r w:rsidRPr="00275B17">
        <w:t xml:space="preserve">with Jesus’ death. The </w:t>
      </w:r>
      <w:r w:rsidR="009967AA">
        <w:t>c</w:t>
      </w:r>
      <w:r w:rsidRPr="00275B17">
        <w:t>ross on which</w:t>
      </w:r>
      <w:r>
        <w:t xml:space="preserve"> </w:t>
      </w:r>
      <w:r w:rsidRPr="00275B17">
        <w:t>Jesus died has become a major symbol</w:t>
      </w:r>
      <w:r>
        <w:t xml:space="preserve"> </w:t>
      </w:r>
      <w:r w:rsidRPr="00275B17">
        <w:t>of Christianity.</w:t>
      </w:r>
    </w:p>
    <w:p w:rsidR="00874BFC" w:rsidRDefault="00874BFC" w:rsidP="002329BC">
      <w:pPr>
        <w:pStyle w:val="A-Text"/>
      </w:pPr>
      <w:r>
        <w:tab/>
      </w:r>
      <w:r w:rsidRPr="00275B17">
        <w:t>In the ancient world, however,</w:t>
      </w:r>
      <w:r>
        <w:t xml:space="preserve"> </w:t>
      </w:r>
      <w:r w:rsidRPr="00275B17">
        <w:t>crucifixion was used as a punishment</w:t>
      </w:r>
      <w:r>
        <w:t xml:space="preserve"> </w:t>
      </w:r>
      <w:r w:rsidRPr="00275B17">
        <w:t>in many societies. Living victims of</w:t>
      </w:r>
      <w:r>
        <w:t xml:space="preserve"> </w:t>
      </w:r>
      <w:r w:rsidRPr="00275B17">
        <w:t>this punishment were nailed or tied to</w:t>
      </w:r>
      <w:r>
        <w:t xml:space="preserve"> </w:t>
      </w:r>
      <w:r w:rsidRPr="00275B17">
        <w:t>crosses, trees, or stakes</w:t>
      </w:r>
      <w:r>
        <w:t>.</w:t>
      </w:r>
      <w:r w:rsidRPr="00275B17">
        <w:t xml:space="preserve"> </w:t>
      </w:r>
      <w:r>
        <w:t>S</w:t>
      </w:r>
      <w:r w:rsidRPr="00275B17">
        <w:t>ometimes the</w:t>
      </w:r>
      <w:r>
        <w:t xml:space="preserve"> </w:t>
      </w:r>
      <w:r w:rsidRPr="00275B17">
        <w:t>dead bodies of criminals were treated in</w:t>
      </w:r>
      <w:r>
        <w:t xml:space="preserve"> </w:t>
      </w:r>
      <w:r w:rsidRPr="00275B17">
        <w:t>this way. The cruel practice was found</w:t>
      </w:r>
      <w:r>
        <w:t xml:space="preserve"> </w:t>
      </w:r>
      <w:r w:rsidRPr="00275B17">
        <w:t>among the Persians, Greeks, Romans,</w:t>
      </w:r>
      <w:r>
        <w:t xml:space="preserve"> </w:t>
      </w:r>
      <w:r w:rsidRPr="00275B17">
        <w:t>and other peoples. Jesus was just one of</w:t>
      </w:r>
      <w:r>
        <w:t xml:space="preserve"> </w:t>
      </w:r>
      <w:r w:rsidRPr="00275B17">
        <w:t>thousands of people killed by crucifixion</w:t>
      </w:r>
      <w:r>
        <w:t xml:space="preserve"> </w:t>
      </w:r>
      <w:r w:rsidRPr="00275B17">
        <w:t>in the ancient world.</w:t>
      </w:r>
    </w:p>
    <w:p w:rsidR="00874BFC" w:rsidRDefault="00874BFC" w:rsidP="00911B50">
      <w:pPr>
        <w:pStyle w:val="A-Text"/>
      </w:pPr>
      <w:r>
        <w:tab/>
      </w:r>
      <w:r w:rsidRPr="00275B17">
        <w:t>In the Roman method of crucifixion,</w:t>
      </w:r>
      <w:r>
        <w:t xml:space="preserve"> </w:t>
      </w:r>
      <w:r w:rsidRPr="00275B17">
        <w:t>the victim was tied or nailed to a</w:t>
      </w:r>
      <w:r>
        <w:t xml:space="preserve"> </w:t>
      </w:r>
      <w:r w:rsidRPr="00275B17">
        <w:t>wooden cross. The victim often remained</w:t>
      </w:r>
      <w:r>
        <w:t xml:space="preserve"> </w:t>
      </w:r>
      <w:r w:rsidRPr="00275B17">
        <w:t>alive for several days, all the</w:t>
      </w:r>
      <w:r>
        <w:t xml:space="preserve"> </w:t>
      </w:r>
      <w:r w:rsidRPr="00275B17">
        <w:t>while enduring terrible pain. The actual</w:t>
      </w:r>
      <w:r>
        <w:t xml:space="preserve"> </w:t>
      </w:r>
      <w:r w:rsidRPr="00275B17">
        <w:t>cause of death was often asphyxiation;</w:t>
      </w:r>
      <w:r>
        <w:t xml:space="preserve"> </w:t>
      </w:r>
      <w:r w:rsidRPr="00275B17">
        <w:t>when the victim no longer had the</w:t>
      </w:r>
      <w:r>
        <w:t xml:space="preserve"> </w:t>
      </w:r>
      <w:r w:rsidRPr="00275B17">
        <w:t>strength to hold up his body, he would</w:t>
      </w:r>
      <w:r>
        <w:t xml:space="preserve"> </w:t>
      </w:r>
      <w:r w:rsidRPr="00275B17">
        <w:t>slump down and his breathing would be</w:t>
      </w:r>
      <w:r>
        <w:t xml:space="preserve"> </w:t>
      </w:r>
      <w:r w:rsidRPr="00275B17">
        <w:t>cut off. The Gospels report the Roman</w:t>
      </w:r>
      <w:r>
        <w:t xml:space="preserve"> </w:t>
      </w:r>
      <w:r w:rsidRPr="00275B17">
        <w:t>custom of breaking the victim’s legs (ensuring</w:t>
      </w:r>
      <w:r>
        <w:t xml:space="preserve"> </w:t>
      </w:r>
      <w:r w:rsidRPr="00275B17">
        <w:t>that the victim could no longer</w:t>
      </w:r>
      <w:r>
        <w:t xml:space="preserve"> </w:t>
      </w:r>
      <w:r w:rsidRPr="00275B17">
        <w:t>hold up his body) in order to speed up</w:t>
      </w:r>
      <w:r>
        <w:t xml:space="preserve"> </w:t>
      </w:r>
      <w:r w:rsidRPr="00275B17">
        <w:t>death. Jesus’ legs were not broken, as he</w:t>
      </w:r>
      <w:r>
        <w:t xml:space="preserve"> </w:t>
      </w:r>
      <w:r w:rsidRPr="00275B17">
        <w:t>was already dead when the Roman soldiers</w:t>
      </w:r>
      <w:r>
        <w:t xml:space="preserve"> </w:t>
      </w:r>
      <w:r w:rsidRPr="00275B17">
        <w:t>came (see J</w:t>
      </w:r>
      <w:r>
        <w:t>oh</w:t>
      </w:r>
      <w:r w:rsidRPr="00275B17">
        <w:t>n 19:31–33).</w:t>
      </w:r>
    </w:p>
    <w:p w:rsidR="00874BFC" w:rsidRDefault="00874BFC" w:rsidP="00911B50">
      <w:pPr>
        <w:pStyle w:val="A-Text"/>
      </w:pPr>
      <w:r>
        <w:tab/>
      </w:r>
      <w:r w:rsidRPr="00275B17">
        <w:t>The purpose of crucifixion was</w:t>
      </w:r>
      <w:r>
        <w:t xml:space="preserve"> </w:t>
      </w:r>
      <w:r w:rsidRPr="00275B17">
        <w:t>twofold—to torture the victim as long</w:t>
      </w:r>
      <w:r>
        <w:t xml:space="preserve"> </w:t>
      </w:r>
      <w:r w:rsidRPr="00275B17">
        <w:t>as possible before death, as a cruel punishment,</w:t>
      </w:r>
      <w:r>
        <w:t xml:space="preserve"> </w:t>
      </w:r>
      <w:r w:rsidRPr="00275B17">
        <w:t>and to serve as a warning to</w:t>
      </w:r>
      <w:r>
        <w:t xml:space="preserve"> others. Therefore</w:t>
      </w:r>
      <w:r w:rsidRPr="00275B17">
        <w:t xml:space="preserve"> crucifixions often</w:t>
      </w:r>
      <w:r>
        <w:t xml:space="preserve"> </w:t>
      </w:r>
      <w:r w:rsidRPr="00275B17">
        <w:t>took place in public places, such as the</w:t>
      </w:r>
      <w:r>
        <w:t xml:space="preserve"> </w:t>
      </w:r>
      <w:r w:rsidRPr="00275B17">
        <w:t>crossroads of busy highways, on hilltops,</w:t>
      </w:r>
      <w:r>
        <w:t xml:space="preserve"> </w:t>
      </w:r>
      <w:r w:rsidRPr="00275B17">
        <w:t>and even in theaters. Often rebels</w:t>
      </w:r>
      <w:r>
        <w:t xml:space="preserve"> </w:t>
      </w:r>
      <w:r w:rsidRPr="00275B17">
        <w:t>who revolted against a government were</w:t>
      </w:r>
      <w:r>
        <w:t xml:space="preserve"> </w:t>
      </w:r>
      <w:r w:rsidRPr="00275B17">
        <w:t>publicly crucified to deter others. Six</w:t>
      </w:r>
      <w:r>
        <w:t xml:space="preserve"> </w:t>
      </w:r>
      <w:r w:rsidRPr="00275B17">
        <w:t>thousand slaves were crucified along the</w:t>
      </w:r>
      <w:r>
        <w:t xml:space="preserve"> </w:t>
      </w:r>
      <w:r w:rsidRPr="00275B17">
        <w:t>Appian Way, a major highway leading</w:t>
      </w:r>
      <w:r>
        <w:t xml:space="preserve"> </w:t>
      </w:r>
      <w:r w:rsidRPr="00275B17">
        <w:t>into Rome, after the slave revolt led by</w:t>
      </w:r>
      <w:r>
        <w:t xml:space="preserve"> </w:t>
      </w:r>
      <w:r w:rsidRPr="00275B17">
        <w:t>Spartacus was crushed.</w:t>
      </w:r>
    </w:p>
    <w:p w:rsidR="00874BFC" w:rsidRDefault="00874BFC" w:rsidP="00911B50">
      <w:pPr>
        <w:pStyle w:val="A-Text"/>
      </w:pPr>
      <w:r>
        <w:tab/>
      </w:r>
      <w:r w:rsidRPr="00275B17">
        <w:t>The Roman practice also shamed</w:t>
      </w:r>
      <w:r>
        <w:t xml:space="preserve"> </w:t>
      </w:r>
      <w:r w:rsidRPr="00275B17">
        <w:t>and humiliated the victim in every way.</w:t>
      </w:r>
      <w:r>
        <w:t xml:space="preserve"> </w:t>
      </w:r>
      <w:r w:rsidRPr="00275B17">
        <w:t>The victim was often tortured first and</w:t>
      </w:r>
      <w:r>
        <w:t xml:space="preserve"> </w:t>
      </w:r>
      <w:r w:rsidRPr="00275B17">
        <w:t>then stripped naked before crucifixion.</w:t>
      </w:r>
      <w:r>
        <w:t xml:space="preserve"> </w:t>
      </w:r>
      <w:r w:rsidRPr="00275B17">
        <w:t>The Gospels record how the Roman</w:t>
      </w:r>
      <w:r>
        <w:t xml:space="preserve"> </w:t>
      </w:r>
      <w:r w:rsidRPr="00275B17">
        <w:t>soldiers tortured Jesus, mocked him,</w:t>
      </w:r>
      <w:r>
        <w:t xml:space="preserve"> </w:t>
      </w:r>
      <w:r w:rsidRPr="00275B17">
        <w:t>and then stripped off his clothes before</w:t>
      </w:r>
      <w:r>
        <w:t xml:space="preserve"> </w:t>
      </w:r>
      <w:r w:rsidRPr="00275B17">
        <w:t>crucifying him (see M</w:t>
      </w:r>
      <w:r>
        <w:t>ar</w:t>
      </w:r>
      <w:r w:rsidRPr="00275B17">
        <w:t>k 15:15–20).</w:t>
      </w:r>
    </w:p>
    <w:p w:rsidR="00874BFC" w:rsidRDefault="00874BFC" w:rsidP="00911B50">
      <w:pPr>
        <w:pStyle w:val="A-Text"/>
      </w:pPr>
      <w:r>
        <w:tab/>
      </w:r>
      <w:r w:rsidRPr="00275B17">
        <w:t>In Roman society, the penalty was</w:t>
      </w:r>
      <w:r>
        <w:t xml:space="preserve"> </w:t>
      </w:r>
      <w:r w:rsidRPr="00275B17">
        <w:t>reserved mainly for criminals, rebels,</w:t>
      </w:r>
      <w:r>
        <w:t xml:space="preserve"> </w:t>
      </w:r>
      <w:r w:rsidRPr="00275B17">
        <w:t>and slaves; the Roman statesman Cicero</w:t>
      </w:r>
      <w:r>
        <w:t xml:space="preserve"> </w:t>
      </w:r>
      <w:r w:rsidRPr="00275B17">
        <w:t>simply calls it the “slaves’ punishment.”</w:t>
      </w:r>
      <w:r>
        <w:t xml:space="preserve"> </w:t>
      </w:r>
      <w:r w:rsidRPr="00275B17">
        <w:t>Cicero also writes that Roman citizens</w:t>
      </w:r>
      <w:r>
        <w:t xml:space="preserve"> </w:t>
      </w:r>
      <w:r w:rsidRPr="00275B17">
        <w:t>should not even spend time thinking</w:t>
      </w:r>
      <w:r>
        <w:t xml:space="preserve"> </w:t>
      </w:r>
      <w:r w:rsidRPr="00275B17">
        <w:t>about crucifixion, as it was such a degrading</w:t>
      </w:r>
      <w:r>
        <w:t xml:space="preserve"> </w:t>
      </w:r>
      <w:r w:rsidRPr="00275B17">
        <w:t>and unworthy way of dying.</w:t>
      </w:r>
    </w:p>
    <w:p w:rsidR="00874BFC" w:rsidRDefault="00874BFC" w:rsidP="00911B50">
      <w:pPr>
        <w:pStyle w:val="A-Text"/>
      </w:pPr>
      <w:r>
        <w:tab/>
      </w:r>
      <w:r w:rsidRPr="00275B17">
        <w:t>Another Roman practice was to attach</w:t>
      </w:r>
      <w:r>
        <w:t xml:space="preserve"> </w:t>
      </w:r>
      <w:r w:rsidRPr="00275B17">
        <w:t>to the top of the cross a sign indicating</w:t>
      </w:r>
      <w:r>
        <w:t xml:space="preserve"> </w:t>
      </w:r>
      <w:r w:rsidRPr="00275B17">
        <w:t>the alleged crime of the victim.</w:t>
      </w:r>
      <w:r>
        <w:t xml:space="preserve"> </w:t>
      </w:r>
      <w:r w:rsidRPr="00275B17">
        <w:t xml:space="preserve">The inscription on Jesus’ </w:t>
      </w:r>
      <w:r w:rsidR="009967AA">
        <w:t>c</w:t>
      </w:r>
      <w:r w:rsidRPr="00275B17">
        <w:t>ross read, “Jesus</w:t>
      </w:r>
      <w:r>
        <w:t xml:space="preserve"> </w:t>
      </w:r>
      <w:r w:rsidRPr="00275B17">
        <w:t xml:space="preserve">the </w:t>
      </w:r>
      <w:proofErr w:type="spellStart"/>
      <w:r w:rsidRPr="00275B17">
        <w:t>Nazorean</w:t>
      </w:r>
      <w:proofErr w:type="spellEnd"/>
      <w:r w:rsidRPr="00275B17">
        <w:t>, the King of the Jews,”</w:t>
      </w:r>
      <w:r>
        <w:t xml:space="preserve"> </w:t>
      </w:r>
      <w:r w:rsidRPr="00275B17">
        <w:t>written in Hebrew, Latin, and Greek (J</w:t>
      </w:r>
      <w:r>
        <w:t>oh</w:t>
      </w:r>
      <w:r w:rsidRPr="00275B17">
        <w:t>n</w:t>
      </w:r>
      <w:r>
        <w:t xml:space="preserve"> </w:t>
      </w:r>
      <w:r w:rsidRPr="00275B17">
        <w:t>19:19–20). This refers to the fact that</w:t>
      </w:r>
      <w:r>
        <w:t xml:space="preserve"> </w:t>
      </w:r>
      <w:r w:rsidRPr="00275B17">
        <w:t>Jesus was crucified as the Messiah, one</w:t>
      </w:r>
      <w:r>
        <w:t xml:space="preserve"> </w:t>
      </w:r>
      <w:r w:rsidRPr="00275B17">
        <w:t>who claimed to be the king sent by God</w:t>
      </w:r>
      <w:r>
        <w:t xml:space="preserve"> </w:t>
      </w:r>
      <w:r w:rsidRPr="00275B17">
        <w:t xml:space="preserve">to rule over the Jewish </w:t>
      </w:r>
      <w:r>
        <w:t>P</w:t>
      </w:r>
      <w:r w:rsidRPr="00275B17">
        <w:t>eople. Today</w:t>
      </w:r>
      <w:r>
        <w:t xml:space="preserve"> </w:t>
      </w:r>
      <w:r w:rsidRPr="00275B17">
        <w:t>you might see “INRI” at the top of a</w:t>
      </w:r>
      <w:r w:rsidR="009967AA">
        <w:t xml:space="preserve"> c</w:t>
      </w:r>
      <w:r w:rsidRPr="00275B17">
        <w:t>rucifix: these letters represent the Latin</w:t>
      </w:r>
      <w:r>
        <w:t xml:space="preserve"> </w:t>
      </w:r>
      <w:r w:rsidRPr="00275B17">
        <w:t xml:space="preserve">translation of the inscription </w:t>
      </w:r>
      <w:proofErr w:type="spellStart"/>
      <w:r w:rsidRPr="00275B17">
        <w:rPr>
          <w:i/>
          <w:iCs/>
        </w:rPr>
        <w:t>Iesous</w:t>
      </w:r>
      <w:proofErr w:type="spellEnd"/>
      <w:r w:rsidRPr="00275B17">
        <w:rPr>
          <w:i/>
          <w:iCs/>
        </w:rPr>
        <w:t xml:space="preserve"> </w:t>
      </w:r>
      <w:proofErr w:type="spellStart"/>
      <w:r w:rsidRPr="00275B17">
        <w:rPr>
          <w:i/>
          <w:iCs/>
        </w:rPr>
        <w:t>Nazarenus</w:t>
      </w:r>
      <w:proofErr w:type="spellEnd"/>
      <w:r>
        <w:rPr>
          <w:i/>
          <w:iCs/>
        </w:rPr>
        <w:t xml:space="preserve"> </w:t>
      </w:r>
      <w:r w:rsidRPr="00275B17">
        <w:rPr>
          <w:i/>
          <w:iCs/>
        </w:rPr>
        <w:t xml:space="preserve">Rex </w:t>
      </w:r>
      <w:proofErr w:type="spellStart"/>
      <w:r w:rsidRPr="00275B17">
        <w:rPr>
          <w:i/>
          <w:iCs/>
        </w:rPr>
        <w:t>Iudaeorum</w:t>
      </w:r>
      <w:proofErr w:type="spellEnd"/>
      <w:r w:rsidRPr="00275B17">
        <w:rPr>
          <w:i/>
          <w:iCs/>
        </w:rPr>
        <w:t xml:space="preserve"> </w:t>
      </w:r>
      <w:r w:rsidRPr="00275B17">
        <w:t>(“Jesus of Nazareth,</w:t>
      </w:r>
      <w:r>
        <w:t xml:space="preserve"> </w:t>
      </w:r>
      <w:r w:rsidRPr="00275B17">
        <w:t>King of the Jews”).</w:t>
      </w:r>
    </w:p>
    <w:p w:rsidR="00874BFC" w:rsidRDefault="00874BFC" w:rsidP="00911B50">
      <w:pPr>
        <w:pStyle w:val="A-Text"/>
      </w:pPr>
      <w:r>
        <w:tab/>
      </w:r>
      <w:r w:rsidRPr="00275B17">
        <w:t>Crucifixion in the Roman Empire</w:t>
      </w:r>
      <w:r>
        <w:t xml:space="preserve"> </w:t>
      </w:r>
      <w:r w:rsidRPr="00275B17">
        <w:t>was thus understood as a great source</w:t>
      </w:r>
      <w:r>
        <w:t xml:space="preserve"> </w:t>
      </w:r>
      <w:r w:rsidRPr="00275B17">
        <w:t>of shame, a punishment given only to</w:t>
      </w:r>
      <w:r>
        <w:t xml:space="preserve"> </w:t>
      </w:r>
      <w:r w:rsidRPr="00275B17">
        <w:t>the lowest criminals and slaves. So when</w:t>
      </w:r>
      <w:r>
        <w:t xml:space="preserve"> </w:t>
      </w:r>
      <w:r w:rsidRPr="00275B17">
        <w:t>the early Christians taught that their</w:t>
      </w:r>
      <w:r>
        <w:t xml:space="preserve"> </w:t>
      </w:r>
      <w:r w:rsidRPr="00275B17">
        <w:t>Lord and Savior had been crucified,</w:t>
      </w:r>
      <w:r>
        <w:t xml:space="preserve"> </w:t>
      </w:r>
      <w:r w:rsidRPr="00275B17">
        <w:t>most people must have thought the</w:t>
      </w:r>
      <w:r>
        <w:t xml:space="preserve"> </w:t>
      </w:r>
      <w:r w:rsidRPr="00275B17">
        <w:t>Christians were crazy for worship</w:t>
      </w:r>
      <w:r>
        <w:t>p</w:t>
      </w:r>
      <w:r w:rsidRPr="00275B17">
        <w:t>ing a</w:t>
      </w:r>
      <w:r>
        <w:t xml:space="preserve"> </w:t>
      </w:r>
      <w:r w:rsidRPr="00275B17">
        <w:t>man who had been shamed in this way.</w:t>
      </w:r>
      <w:r>
        <w:t xml:space="preserve"> </w:t>
      </w:r>
      <w:r w:rsidRPr="00275B17">
        <w:t>The Apostle Paul writes, “We proclaim</w:t>
      </w:r>
      <w:r>
        <w:t xml:space="preserve"> </w:t>
      </w:r>
      <w:r w:rsidRPr="00275B17">
        <w:t>Christ crucified, a stumbling block to</w:t>
      </w:r>
      <w:r>
        <w:t xml:space="preserve"> Jews and foolishness to</w:t>
      </w:r>
      <w:r w:rsidRPr="00275B17">
        <w:t xml:space="preserve"> Gentiles”</w:t>
      </w:r>
      <w:r>
        <w:t xml:space="preserve"> </w:t>
      </w:r>
      <w:r w:rsidRPr="00275B17">
        <w:t>(1 Cor</w:t>
      </w:r>
      <w:r>
        <w:t>inthians</w:t>
      </w:r>
      <w:r w:rsidRPr="00275B17">
        <w:t xml:space="preserve"> 1:23). It was a stumbling block</w:t>
      </w:r>
      <w:r>
        <w:t xml:space="preserve"> </w:t>
      </w:r>
      <w:r w:rsidRPr="00275B17">
        <w:t>for most Jews, because a common Jewish</w:t>
      </w:r>
      <w:r>
        <w:t xml:space="preserve"> </w:t>
      </w:r>
      <w:r w:rsidRPr="00275B17">
        <w:t xml:space="preserve">expectation of the </w:t>
      </w:r>
      <w:r>
        <w:t>M</w:t>
      </w:r>
      <w:r w:rsidRPr="00275B17">
        <w:t>essiah is that he</w:t>
      </w:r>
      <w:r>
        <w:t xml:space="preserve"> </w:t>
      </w:r>
      <w:r w:rsidRPr="00275B17">
        <w:t>would be a great king who would drive</w:t>
      </w:r>
      <w:r>
        <w:t xml:space="preserve"> </w:t>
      </w:r>
      <w:r w:rsidRPr="00275B17">
        <w:t>out the Roman oppressors—it was inconceivable</w:t>
      </w:r>
      <w:r>
        <w:t xml:space="preserve"> </w:t>
      </w:r>
      <w:r w:rsidRPr="00275B17">
        <w:t xml:space="preserve">that God’s chosen </w:t>
      </w:r>
      <w:r>
        <w:t>M</w:t>
      </w:r>
      <w:r w:rsidRPr="00275B17">
        <w:t>essiah</w:t>
      </w:r>
      <w:r>
        <w:t xml:space="preserve"> </w:t>
      </w:r>
      <w:r w:rsidRPr="00275B17">
        <w:t>would be crucified. The Gentiles too</w:t>
      </w:r>
      <w:r>
        <w:t xml:space="preserve"> </w:t>
      </w:r>
      <w:r w:rsidRPr="00275B17">
        <w:t>would have had a difficult time believing</w:t>
      </w:r>
      <w:r>
        <w:t xml:space="preserve"> </w:t>
      </w:r>
      <w:r w:rsidRPr="00275B17">
        <w:t>that any kind of savior or honored</w:t>
      </w:r>
      <w:r>
        <w:t xml:space="preserve"> </w:t>
      </w:r>
      <w:r w:rsidRPr="00275B17">
        <w:t>religious figure would be crucified.</w:t>
      </w:r>
    </w:p>
    <w:p w:rsidR="00874BFC" w:rsidRDefault="00874BFC" w:rsidP="00911B50">
      <w:pPr>
        <w:pStyle w:val="A-Text"/>
      </w:pPr>
      <w:r>
        <w:tab/>
      </w:r>
      <w:r w:rsidRPr="00275B17">
        <w:t>The followers of Jesus, however,</w:t>
      </w:r>
      <w:r>
        <w:t xml:space="preserve"> </w:t>
      </w:r>
      <w:r w:rsidRPr="00275B17">
        <w:t>transformed the negative and shameful</w:t>
      </w:r>
      <w:r>
        <w:t xml:space="preserve"> </w:t>
      </w:r>
      <w:r w:rsidRPr="00275B17">
        <w:t xml:space="preserve">connotations of the </w:t>
      </w:r>
      <w:r>
        <w:t>c</w:t>
      </w:r>
      <w:r w:rsidRPr="00275B17">
        <w:t>ross into a life</w:t>
      </w:r>
      <w:r>
        <w:t>-</w:t>
      </w:r>
      <w:r w:rsidRPr="00275B17">
        <w:t>giving</w:t>
      </w:r>
      <w:r>
        <w:t xml:space="preserve"> </w:t>
      </w:r>
      <w:r w:rsidRPr="00275B17">
        <w:t>teaching. Jesus himself insisted</w:t>
      </w:r>
      <w:r>
        <w:t xml:space="preserve"> </w:t>
      </w:r>
      <w:r w:rsidRPr="00275B17">
        <w:t>that his follower “must deny himself,</w:t>
      </w:r>
      <w:r>
        <w:t xml:space="preserve"> </w:t>
      </w:r>
      <w:r w:rsidRPr="00275B17">
        <w:t>take up his cross, and follow me. For</w:t>
      </w:r>
      <w:r>
        <w:t xml:space="preserve"> </w:t>
      </w:r>
      <w:r w:rsidRPr="00275B17">
        <w:t>whoever wishes to save his life will lose</w:t>
      </w:r>
      <w:r>
        <w:t xml:space="preserve"> </w:t>
      </w:r>
      <w:r w:rsidRPr="00275B17">
        <w:t>it, but whoever loses his life for my</w:t>
      </w:r>
      <w:r>
        <w:t xml:space="preserve"> </w:t>
      </w:r>
      <w:r w:rsidRPr="00275B17">
        <w:t>sake and that of the gospel will save it”</w:t>
      </w:r>
      <w:r>
        <w:t xml:space="preserve"> </w:t>
      </w:r>
      <w:r w:rsidRPr="00275B17">
        <w:t>(M</w:t>
      </w:r>
      <w:r>
        <w:t>ark 8:34–35). Thus</w:t>
      </w:r>
      <w:r w:rsidRPr="00275B17">
        <w:t xml:space="preserve"> the cross symbolizes</w:t>
      </w:r>
      <w:r>
        <w:t xml:space="preserve"> </w:t>
      </w:r>
      <w:r w:rsidRPr="00275B17">
        <w:t>the followers’ willingness to accept</w:t>
      </w:r>
      <w:r>
        <w:t xml:space="preserve"> </w:t>
      </w:r>
      <w:r w:rsidRPr="00275B17">
        <w:t>the hardships involved in following</w:t>
      </w:r>
      <w:r>
        <w:t xml:space="preserve"> </w:t>
      </w:r>
      <w:r w:rsidRPr="00275B17">
        <w:t>Jesus, but this acceptance leads to saving</w:t>
      </w:r>
      <w:r>
        <w:t xml:space="preserve"> </w:t>
      </w:r>
      <w:r w:rsidRPr="00275B17">
        <w:t>one’s life. Paul similarly taught that</w:t>
      </w:r>
      <w:r>
        <w:t xml:space="preserve"> </w:t>
      </w:r>
      <w:r w:rsidRPr="00275B17">
        <w:t>it is through death that our new life</w:t>
      </w:r>
      <w:r>
        <w:t xml:space="preserve"> </w:t>
      </w:r>
      <w:r w:rsidRPr="00275B17">
        <w:t>is attained: “We were indeed buried</w:t>
      </w:r>
      <w:r>
        <w:t xml:space="preserve"> </w:t>
      </w:r>
      <w:r w:rsidRPr="00275B17">
        <w:t xml:space="preserve">with him </w:t>
      </w:r>
      <w:r w:rsidRPr="00275B17">
        <w:lastRenderedPageBreak/>
        <w:t>through baptism into death,</w:t>
      </w:r>
      <w:r>
        <w:t xml:space="preserve"> </w:t>
      </w:r>
      <w:r w:rsidRPr="00275B17">
        <w:t>so that, just as Christ was raised from</w:t>
      </w:r>
      <w:r>
        <w:t xml:space="preserve"> </w:t>
      </w:r>
      <w:r w:rsidRPr="00275B17">
        <w:t>the dead by the glory of the Father, we</w:t>
      </w:r>
      <w:r>
        <w:t xml:space="preserve"> </w:t>
      </w:r>
      <w:r w:rsidRPr="00275B17">
        <w:t>too might live in newness of life” (Rom</w:t>
      </w:r>
      <w:r>
        <w:t xml:space="preserve">ans </w:t>
      </w:r>
      <w:r w:rsidRPr="00275B17">
        <w:t>6:4).</w:t>
      </w:r>
    </w:p>
    <w:p w:rsidR="00874BFC" w:rsidRDefault="00874BFC" w:rsidP="00911B50">
      <w:pPr>
        <w:pStyle w:val="A-Text"/>
      </w:pPr>
    </w:p>
    <w:p w:rsidR="00874BFC" w:rsidRDefault="00874BFC" w:rsidP="00591B41">
      <w:pPr>
        <w:pStyle w:val="A-Text-adaptedfromroman"/>
      </w:pPr>
      <w:r>
        <w:t>(</w:t>
      </w:r>
      <w:r w:rsidRPr="003546E6">
        <w:t>Most of the content in this article has been adapted from</w:t>
      </w:r>
      <w:r>
        <w:t xml:space="preserve"> the</w:t>
      </w:r>
      <w:r w:rsidRPr="003546E6">
        <w:t xml:space="preserve"> </w:t>
      </w:r>
      <w:r w:rsidRPr="003546E6">
        <w:rPr>
          <w:i/>
          <w:iCs/>
        </w:rPr>
        <w:t>Saint Mary’s Press</w:t>
      </w:r>
      <w:r w:rsidRPr="003546E6">
        <w:rPr>
          <w:i/>
          <w:iCs/>
          <w:vertAlign w:val="superscript"/>
        </w:rPr>
        <w:t>®</w:t>
      </w:r>
      <w:r w:rsidRPr="003546E6">
        <w:rPr>
          <w:i/>
          <w:iCs/>
        </w:rPr>
        <w:t xml:space="preserve"> Essential Quick Charts: Bible Basics</w:t>
      </w:r>
      <w:r>
        <w:t xml:space="preserve"> </w:t>
      </w:r>
      <w:r w:rsidRPr="003546E6">
        <w:t>(2007), written by Gary Dreier.</w:t>
      </w:r>
    </w:p>
    <w:p w:rsidR="00874BFC" w:rsidRPr="00591B41" w:rsidRDefault="00874BFC" w:rsidP="00591B41">
      <w:pPr>
        <w:pStyle w:val="A-Text-adaptedfromroman"/>
        <w:rPr>
          <w:rFonts w:ascii="Palatino" w:hAnsi="Palatino" w:cs="Palatino"/>
        </w:rPr>
      </w:pPr>
      <w:r>
        <w:tab/>
      </w:r>
      <w:r w:rsidRPr="00236AD4">
        <w:t xml:space="preserve">The scriptural quotations </w:t>
      </w:r>
      <w:r>
        <w:t xml:space="preserve">in this article </w:t>
      </w:r>
      <w:r w:rsidRPr="00236AD4">
        <w:t>are from the New American Bible with Revised New Testament and Revised Psalms. Copyright © 1991, 1986, and 1970 by the Confraternity of Christian Doctrine, Washington, D.C. Used by the permission of the copyright owner. All rights reserved. No part of the New American Bible may be reproduced in any form without permission in writing from the copyright owner.</w:t>
      </w:r>
      <w:r>
        <w:t>)</w:t>
      </w:r>
    </w:p>
    <w:sectPr w:rsidR="00874BFC" w:rsidRPr="00591B41" w:rsidSect="001E0A7A">
      <w:headerReference w:type="default" r:id="rId8"/>
      <w:footerReference w:type="default" r:id="rId9"/>
      <w:footerReference w:type="first" r:id="rId10"/>
      <w:pgSz w:w="12240" w:h="15840"/>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59A" w:rsidRDefault="00BA059A" w:rsidP="004D0079">
      <w:r>
        <w:separator/>
      </w:r>
    </w:p>
  </w:endnote>
  <w:endnote w:type="continuationSeparator" w:id="0">
    <w:p w:rsidR="00BA059A" w:rsidRDefault="00BA059A"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4D"/>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BFC" w:rsidRPr="00F82D2A" w:rsidRDefault="004A7E95"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51658240;visibility:visible" filled="f" stroked="f">
          <v:textbox>
            <w:txbxContent>
              <w:p w:rsidR="00874BFC" w:rsidRPr="006C6239" w:rsidRDefault="00874BFC" w:rsidP="000318AE">
                <w:pPr>
                  <w:tabs>
                    <w:tab w:val="left" w:pos="5610"/>
                  </w:tabs>
                  <w:spacing w:line="276" w:lineRule="auto"/>
                  <w:rPr>
                    <w:rFonts w:ascii="Arial" w:hAnsi="Arial" w:cs="Arial"/>
                    <w:color w:val="000000"/>
                    <w:sz w:val="21"/>
                    <w:szCs w:val="21"/>
                  </w:rPr>
                </w:pPr>
                <w:r w:rsidRPr="006C6239">
                  <w:rPr>
                    <w:rFonts w:ascii="Arial" w:hAnsi="Arial" w:cs="Arial"/>
                    <w:color w:val="000000"/>
                    <w:sz w:val="21"/>
                    <w:szCs w:val="21"/>
                  </w:rPr>
                  <w:t>© 2010 by Saint Mary’s Press</w:t>
                </w:r>
              </w:p>
              <w:p w:rsidR="00874BFC" w:rsidRPr="000318AE" w:rsidRDefault="00874BFC" w:rsidP="0012762A">
                <w:pPr>
                  <w:tabs>
                    <w:tab w:val="right" w:pos="8550"/>
                  </w:tabs>
                  <w:rPr>
                    <w:rFonts w:ascii="Calibri" w:hAnsi="Calibri" w:cs="Calibri"/>
                    <w:color w:val="000000"/>
                    <w:sz w:val="22"/>
                    <w:szCs w:val="22"/>
                  </w:rPr>
                </w:pPr>
                <w:r w:rsidRPr="006C6239">
                  <w:rPr>
                    <w:rFonts w:ascii="Arial" w:hAnsi="Arial" w:cs="Arial"/>
                    <w:color w:val="000000"/>
                    <w:sz w:val="19"/>
                    <w:szCs w:val="19"/>
                  </w:rPr>
                  <w:t>Living in Christ Series</w:t>
                </w:r>
                <w:r w:rsidRPr="006C6239">
                  <w:rPr>
                    <w:rFonts w:ascii="Arial" w:hAnsi="Arial" w:cs="Arial"/>
                    <w:color w:val="000000"/>
                    <w:sz w:val="21"/>
                    <w:szCs w:val="21"/>
                  </w:rPr>
                  <w:tab/>
                </w:r>
                <w:r w:rsidRPr="006C6239">
                  <w:rPr>
                    <w:rFonts w:ascii="Arial" w:hAnsi="Arial" w:cs="Arial"/>
                    <w:color w:val="000000"/>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001327</w:t>
                </w:r>
              </w:p>
              <w:p w:rsidR="00874BFC" w:rsidRPr="000318AE" w:rsidRDefault="00874BFC" w:rsidP="000318AE"/>
            </w:txbxContent>
          </v:textbox>
        </v:shape>
      </w:pict>
    </w:r>
    <w:r w:rsidR="00424C2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Description: logo_bw_sm-no words.eps" style="width:34.45pt;height:33.8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BFC" w:rsidRDefault="004A7E95">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251657216;visibility:visible" filled="f" stroked="f">
          <v:textbox>
            <w:txbxContent>
              <w:p w:rsidR="00874BFC" w:rsidRPr="006C6239" w:rsidRDefault="00874BFC" w:rsidP="000318AE">
                <w:pPr>
                  <w:tabs>
                    <w:tab w:val="left" w:pos="5610"/>
                  </w:tabs>
                  <w:spacing w:line="276" w:lineRule="auto"/>
                  <w:rPr>
                    <w:rFonts w:ascii="Arial" w:hAnsi="Arial" w:cs="Arial"/>
                    <w:color w:val="000000"/>
                    <w:sz w:val="21"/>
                    <w:szCs w:val="21"/>
                  </w:rPr>
                </w:pPr>
                <w:r w:rsidRPr="006C6239">
                  <w:rPr>
                    <w:rFonts w:ascii="Arial" w:hAnsi="Arial" w:cs="Arial"/>
                    <w:color w:val="000000"/>
                    <w:sz w:val="21"/>
                    <w:szCs w:val="21"/>
                  </w:rPr>
                  <w:t>© 2010 by Saint Mary’s Press</w:t>
                </w:r>
              </w:p>
              <w:p w:rsidR="00874BFC" w:rsidRPr="000318AE" w:rsidRDefault="00874BFC" w:rsidP="0012762A">
                <w:pPr>
                  <w:tabs>
                    <w:tab w:val="right" w:pos="8550"/>
                  </w:tabs>
                  <w:rPr>
                    <w:rFonts w:ascii="Calibri" w:hAnsi="Calibri" w:cs="Calibri"/>
                    <w:color w:val="000000"/>
                    <w:sz w:val="22"/>
                    <w:szCs w:val="22"/>
                  </w:rPr>
                </w:pPr>
                <w:r w:rsidRPr="006C6239">
                  <w:rPr>
                    <w:rFonts w:ascii="Arial" w:hAnsi="Arial" w:cs="Arial"/>
                    <w:color w:val="000000"/>
                    <w:sz w:val="19"/>
                    <w:szCs w:val="19"/>
                  </w:rPr>
                  <w:t>Living in Christ Series</w:t>
                </w:r>
                <w:r w:rsidRPr="006C6239">
                  <w:rPr>
                    <w:rFonts w:ascii="Arial" w:hAnsi="Arial" w:cs="Arial"/>
                    <w:color w:val="000000"/>
                    <w:sz w:val="21"/>
                    <w:szCs w:val="21"/>
                  </w:rPr>
                  <w:tab/>
                </w:r>
                <w:r w:rsidRPr="006C6239">
                  <w:rPr>
                    <w:rFonts w:ascii="Arial" w:hAnsi="Arial" w:cs="Arial"/>
                    <w:color w:val="000000"/>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001327</w:t>
                </w:r>
              </w:p>
              <w:p w:rsidR="00874BFC" w:rsidRPr="000E1ADA" w:rsidRDefault="00874BFC" w:rsidP="000318AE">
                <w:pPr>
                  <w:tabs>
                    <w:tab w:val="left" w:pos="5610"/>
                  </w:tabs>
                  <w:rPr>
                    <w:sz w:val="18"/>
                    <w:szCs w:val="18"/>
                  </w:rPr>
                </w:pPr>
              </w:p>
            </w:txbxContent>
          </v:textbox>
        </v:shape>
      </w:pict>
    </w:r>
    <w:r w:rsidR="00424C2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scription: logo_bw_sm-no words.eps" style="width:34.45pt;height:33.8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59A" w:rsidRDefault="00BA059A" w:rsidP="004D0079">
      <w:r>
        <w:separator/>
      </w:r>
    </w:p>
  </w:footnote>
  <w:footnote w:type="continuationSeparator" w:id="0">
    <w:p w:rsidR="00BA059A" w:rsidRDefault="00BA059A"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BFC" w:rsidRDefault="00874BFC" w:rsidP="0012762A">
    <w:pPr>
      <w:pStyle w:val="A-Header-articletitlepage2"/>
      <w:rPr>
        <w:rFonts w:cs="Times New Roman"/>
      </w:rPr>
    </w:pPr>
    <w:r>
      <w:t xml:space="preserve">The Political and Religious Structure </w:t>
    </w:r>
    <w:r w:rsidR="00042539">
      <w:t>in</w:t>
    </w:r>
    <w:r>
      <w:t xml:space="preserve"> Jesus’ Time</w:t>
    </w:r>
    <w:r>
      <w:tab/>
    </w:r>
    <w:r w:rsidRPr="00F82D2A">
      <w:t xml:space="preserve">Page | </w:t>
    </w:r>
    <w:r w:rsidR="004A7E95">
      <w:fldChar w:fldCharType="begin"/>
    </w:r>
    <w:r w:rsidR="004A7E95">
      <w:instrText xml:space="preserve"> PAGE   \* MERGEFORMAT </w:instrText>
    </w:r>
    <w:r w:rsidR="004A7E95">
      <w:fldChar w:fldCharType="separate"/>
    </w:r>
    <w:r w:rsidR="004A7E95">
      <w:rPr>
        <w:noProof/>
      </w:rPr>
      <w:t>8</w:t>
    </w:r>
    <w:r w:rsidR="004A7E95">
      <w:rPr>
        <w:noProof/>
      </w:rPr>
      <w:fldChar w:fldCharType="end"/>
    </w:r>
  </w:p>
  <w:p w:rsidR="00874BFC" w:rsidRDefault="00874B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8C1FFA"/>
    <w:lvl w:ilvl="0">
      <w:start w:val="1"/>
      <w:numFmt w:val="decimal"/>
      <w:lvlText w:val="%1."/>
      <w:lvlJc w:val="left"/>
      <w:pPr>
        <w:tabs>
          <w:tab w:val="num" w:pos="1800"/>
        </w:tabs>
        <w:ind w:left="1800" w:hanging="360"/>
      </w:pPr>
    </w:lvl>
  </w:abstractNum>
  <w:abstractNum w:abstractNumId="1">
    <w:nsid w:val="FFFFFF7D"/>
    <w:multiLevelType w:val="singleLevel"/>
    <w:tmpl w:val="7D849A42"/>
    <w:lvl w:ilvl="0">
      <w:start w:val="1"/>
      <w:numFmt w:val="decimal"/>
      <w:lvlText w:val="%1."/>
      <w:lvlJc w:val="left"/>
      <w:pPr>
        <w:tabs>
          <w:tab w:val="num" w:pos="1440"/>
        </w:tabs>
        <w:ind w:left="1440" w:hanging="360"/>
      </w:pPr>
    </w:lvl>
  </w:abstractNum>
  <w:abstractNum w:abstractNumId="2">
    <w:nsid w:val="FFFFFF7E"/>
    <w:multiLevelType w:val="singleLevel"/>
    <w:tmpl w:val="71FEC01C"/>
    <w:lvl w:ilvl="0">
      <w:start w:val="1"/>
      <w:numFmt w:val="decimal"/>
      <w:lvlText w:val="%1."/>
      <w:lvlJc w:val="left"/>
      <w:pPr>
        <w:tabs>
          <w:tab w:val="num" w:pos="1080"/>
        </w:tabs>
        <w:ind w:left="1080" w:hanging="360"/>
      </w:pPr>
    </w:lvl>
  </w:abstractNum>
  <w:abstractNum w:abstractNumId="3">
    <w:nsid w:val="FFFFFF7F"/>
    <w:multiLevelType w:val="singleLevel"/>
    <w:tmpl w:val="58EA83A2"/>
    <w:lvl w:ilvl="0">
      <w:start w:val="1"/>
      <w:numFmt w:val="decimal"/>
      <w:lvlText w:val="%1."/>
      <w:lvlJc w:val="left"/>
      <w:pPr>
        <w:tabs>
          <w:tab w:val="num" w:pos="720"/>
        </w:tabs>
        <w:ind w:left="720" w:hanging="360"/>
      </w:pPr>
    </w:lvl>
  </w:abstractNum>
  <w:abstractNum w:abstractNumId="4">
    <w:nsid w:val="FFFFFF80"/>
    <w:multiLevelType w:val="singleLevel"/>
    <w:tmpl w:val="253CD5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2D6A37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58AAD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24EA12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4F43BFA"/>
    <w:lvl w:ilvl="0">
      <w:start w:val="1"/>
      <w:numFmt w:val="decimal"/>
      <w:lvlText w:val="%1."/>
      <w:lvlJc w:val="left"/>
      <w:pPr>
        <w:tabs>
          <w:tab w:val="num" w:pos="360"/>
        </w:tabs>
        <w:ind w:left="360" w:hanging="360"/>
      </w:pPr>
    </w:lvl>
  </w:abstractNum>
  <w:abstractNum w:abstractNumId="9">
    <w:nsid w:val="FFFFFF89"/>
    <w:multiLevelType w:val="singleLevel"/>
    <w:tmpl w:val="0D6093F8"/>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nsid w:val="131827DA"/>
    <w:multiLevelType w:val="hybridMultilevel"/>
    <w:tmpl w:val="B1360090"/>
    <w:lvl w:ilvl="0" w:tplc="BE7AD16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1E4579F4"/>
    <w:multiLevelType w:val="hybridMultilevel"/>
    <w:tmpl w:val="95F08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1">
    <w:nsid w:val="2C701238"/>
    <w:multiLevelType w:val="hybridMultilevel"/>
    <w:tmpl w:val="BA5C1148"/>
    <w:lvl w:ilvl="0" w:tplc="240650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3">
    <w:nsid w:val="38A30C35"/>
    <w:multiLevelType w:val="hybridMultilevel"/>
    <w:tmpl w:val="02B88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413F5106"/>
    <w:multiLevelType w:val="hybridMultilevel"/>
    <w:tmpl w:val="13286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7">
    <w:nsid w:val="4C2E57B1"/>
    <w:multiLevelType w:val="hybridMultilevel"/>
    <w:tmpl w:val="3ED0212C"/>
    <w:lvl w:ilvl="0" w:tplc="78DAACB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9">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30">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1">
    <w:nsid w:val="6484735B"/>
    <w:multiLevelType w:val="hybridMultilevel"/>
    <w:tmpl w:val="BFA6B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8"/>
  </w:num>
  <w:num w:numId="2">
    <w:abstractNumId w:val="17"/>
  </w:num>
  <w:num w:numId="3">
    <w:abstractNumId w:val="20"/>
  </w:num>
  <w:num w:numId="4">
    <w:abstractNumId w:val="22"/>
  </w:num>
  <w:num w:numId="5">
    <w:abstractNumId w:val="24"/>
  </w:num>
  <w:num w:numId="6">
    <w:abstractNumId w:val="10"/>
  </w:num>
  <w:num w:numId="7">
    <w:abstractNumId w:val="29"/>
  </w:num>
  <w:num w:numId="8">
    <w:abstractNumId w:val="13"/>
  </w:num>
  <w:num w:numId="9">
    <w:abstractNumId w:val="30"/>
  </w:num>
  <w:num w:numId="10">
    <w:abstractNumId w:val="19"/>
  </w:num>
  <w:num w:numId="11">
    <w:abstractNumId w:val="16"/>
  </w:num>
  <w:num w:numId="12">
    <w:abstractNumId w:val="26"/>
  </w:num>
  <w:num w:numId="13">
    <w:abstractNumId w:val="11"/>
  </w:num>
  <w:num w:numId="14">
    <w:abstractNumId w:val="15"/>
  </w:num>
  <w:num w:numId="15">
    <w:abstractNumId w:val="12"/>
  </w:num>
  <w:num w:numId="16">
    <w:abstractNumId w:val="27"/>
  </w:num>
  <w:num w:numId="17">
    <w:abstractNumId w:val="21"/>
  </w:num>
  <w:num w:numId="18">
    <w:abstractNumId w:val="14"/>
  </w:num>
  <w:num w:numId="19">
    <w:abstractNumId w:val="23"/>
  </w:num>
  <w:num w:numId="20">
    <w:abstractNumId w:val="31"/>
  </w:num>
  <w:num w:numId="21">
    <w:abstractNumId w:val="25"/>
  </w:num>
  <w:num w:numId="22">
    <w:abstractNumId w:val="18"/>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15CD"/>
    <w:rsid w:val="00011016"/>
    <w:rsid w:val="000174A3"/>
    <w:rsid w:val="000262AD"/>
    <w:rsid w:val="000318AE"/>
    <w:rsid w:val="00041F5C"/>
    <w:rsid w:val="00042539"/>
    <w:rsid w:val="00084EB9"/>
    <w:rsid w:val="00093CB0"/>
    <w:rsid w:val="000B3629"/>
    <w:rsid w:val="000B4E68"/>
    <w:rsid w:val="000C5F25"/>
    <w:rsid w:val="000E1ADA"/>
    <w:rsid w:val="000E564B"/>
    <w:rsid w:val="000F6CCE"/>
    <w:rsid w:val="00103E1C"/>
    <w:rsid w:val="00122197"/>
    <w:rsid w:val="0012600C"/>
    <w:rsid w:val="0012762A"/>
    <w:rsid w:val="001309E6"/>
    <w:rsid w:val="00132BAE"/>
    <w:rsid w:val="001334C6"/>
    <w:rsid w:val="001379AD"/>
    <w:rsid w:val="00150F7A"/>
    <w:rsid w:val="00152401"/>
    <w:rsid w:val="00175D31"/>
    <w:rsid w:val="0019474E"/>
    <w:rsid w:val="0019539C"/>
    <w:rsid w:val="001B0639"/>
    <w:rsid w:val="001C0A8C"/>
    <w:rsid w:val="001C0EF4"/>
    <w:rsid w:val="001D162B"/>
    <w:rsid w:val="001E0A7A"/>
    <w:rsid w:val="001E64A9"/>
    <w:rsid w:val="001E74D6"/>
    <w:rsid w:val="001F322F"/>
    <w:rsid w:val="001F7384"/>
    <w:rsid w:val="002212F2"/>
    <w:rsid w:val="00221ED9"/>
    <w:rsid w:val="00225B1E"/>
    <w:rsid w:val="00231C40"/>
    <w:rsid w:val="002329BC"/>
    <w:rsid w:val="00236AD4"/>
    <w:rsid w:val="00254E02"/>
    <w:rsid w:val="00261080"/>
    <w:rsid w:val="00265087"/>
    <w:rsid w:val="002667C3"/>
    <w:rsid w:val="00272AE8"/>
    <w:rsid w:val="00275B17"/>
    <w:rsid w:val="00284A63"/>
    <w:rsid w:val="00292C4F"/>
    <w:rsid w:val="002A2434"/>
    <w:rsid w:val="002A4E6A"/>
    <w:rsid w:val="002C55B0"/>
    <w:rsid w:val="002E0443"/>
    <w:rsid w:val="002E1A1D"/>
    <w:rsid w:val="002E43EB"/>
    <w:rsid w:val="002E77F4"/>
    <w:rsid w:val="002F50BD"/>
    <w:rsid w:val="002F78AB"/>
    <w:rsid w:val="003037EB"/>
    <w:rsid w:val="00303ADB"/>
    <w:rsid w:val="0031278E"/>
    <w:rsid w:val="003157D0"/>
    <w:rsid w:val="003236A3"/>
    <w:rsid w:val="00326542"/>
    <w:rsid w:val="003365CF"/>
    <w:rsid w:val="00340334"/>
    <w:rsid w:val="003477AC"/>
    <w:rsid w:val="003546E6"/>
    <w:rsid w:val="0037014E"/>
    <w:rsid w:val="003739CB"/>
    <w:rsid w:val="00375A7B"/>
    <w:rsid w:val="0038139E"/>
    <w:rsid w:val="003B0E7A"/>
    <w:rsid w:val="003D13E4"/>
    <w:rsid w:val="003D381C"/>
    <w:rsid w:val="003F5CF4"/>
    <w:rsid w:val="00405DC9"/>
    <w:rsid w:val="00423B78"/>
    <w:rsid w:val="00424C20"/>
    <w:rsid w:val="004311A3"/>
    <w:rsid w:val="00440EB8"/>
    <w:rsid w:val="0044416F"/>
    <w:rsid w:val="00450B10"/>
    <w:rsid w:val="00454A1D"/>
    <w:rsid w:val="00456586"/>
    <w:rsid w:val="00460918"/>
    <w:rsid w:val="00470479"/>
    <w:rsid w:val="00475571"/>
    <w:rsid w:val="00476B38"/>
    <w:rsid w:val="004A0AE3"/>
    <w:rsid w:val="004A7818"/>
    <w:rsid w:val="004A7DE2"/>
    <w:rsid w:val="004A7E95"/>
    <w:rsid w:val="004C5561"/>
    <w:rsid w:val="004D0079"/>
    <w:rsid w:val="004D501C"/>
    <w:rsid w:val="004D74F6"/>
    <w:rsid w:val="004D7A2E"/>
    <w:rsid w:val="004E5DFC"/>
    <w:rsid w:val="004F36D3"/>
    <w:rsid w:val="00500F40"/>
    <w:rsid w:val="00500FAD"/>
    <w:rsid w:val="00515202"/>
    <w:rsid w:val="00545244"/>
    <w:rsid w:val="00555EA6"/>
    <w:rsid w:val="00567C33"/>
    <w:rsid w:val="00583642"/>
    <w:rsid w:val="00587DC6"/>
    <w:rsid w:val="00591B41"/>
    <w:rsid w:val="005A06A9"/>
    <w:rsid w:val="005A4359"/>
    <w:rsid w:val="005A451C"/>
    <w:rsid w:val="005A6944"/>
    <w:rsid w:val="005E0C08"/>
    <w:rsid w:val="005F1F72"/>
    <w:rsid w:val="005F40DF"/>
    <w:rsid w:val="005F599B"/>
    <w:rsid w:val="0060248C"/>
    <w:rsid w:val="006067CC"/>
    <w:rsid w:val="00614B48"/>
    <w:rsid w:val="00623829"/>
    <w:rsid w:val="00623D55"/>
    <w:rsid w:val="00624A61"/>
    <w:rsid w:val="00641ACA"/>
    <w:rsid w:val="00645A10"/>
    <w:rsid w:val="00652A68"/>
    <w:rsid w:val="006609CF"/>
    <w:rsid w:val="00681256"/>
    <w:rsid w:val="0069306F"/>
    <w:rsid w:val="006A5B02"/>
    <w:rsid w:val="006B3F4F"/>
    <w:rsid w:val="006C2FB1"/>
    <w:rsid w:val="006C6239"/>
    <w:rsid w:val="006C6F41"/>
    <w:rsid w:val="006D6EE7"/>
    <w:rsid w:val="006E3417"/>
    <w:rsid w:val="006E4F88"/>
    <w:rsid w:val="006F5958"/>
    <w:rsid w:val="0070169A"/>
    <w:rsid w:val="007034FE"/>
    <w:rsid w:val="007137D5"/>
    <w:rsid w:val="00714D56"/>
    <w:rsid w:val="0073114D"/>
    <w:rsid w:val="0074663C"/>
    <w:rsid w:val="00750DCB"/>
    <w:rsid w:val="007554A3"/>
    <w:rsid w:val="00766809"/>
    <w:rsid w:val="00781027"/>
    <w:rsid w:val="00781585"/>
    <w:rsid w:val="00784075"/>
    <w:rsid w:val="00786E12"/>
    <w:rsid w:val="007A1931"/>
    <w:rsid w:val="007D41EB"/>
    <w:rsid w:val="007E01EA"/>
    <w:rsid w:val="007E03F1"/>
    <w:rsid w:val="007F1D2D"/>
    <w:rsid w:val="00800811"/>
    <w:rsid w:val="008074CE"/>
    <w:rsid w:val="008111FA"/>
    <w:rsid w:val="00811A84"/>
    <w:rsid w:val="00820449"/>
    <w:rsid w:val="00821765"/>
    <w:rsid w:val="00847B4C"/>
    <w:rsid w:val="008541FB"/>
    <w:rsid w:val="0085547F"/>
    <w:rsid w:val="00861A93"/>
    <w:rsid w:val="00863064"/>
    <w:rsid w:val="00874BFC"/>
    <w:rsid w:val="00883D20"/>
    <w:rsid w:val="00892A84"/>
    <w:rsid w:val="008961E6"/>
    <w:rsid w:val="008A5FEE"/>
    <w:rsid w:val="008B14A0"/>
    <w:rsid w:val="008B14F9"/>
    <w:rsid w:val="008D10BC"/>
    <w:rsid w:val="008D229E"/>
    <w:rsid w:val="008F12F7"/>
    <w:rsid w:val="008F22A0"/>
    <w:rsid w:val="008F58B2"/>
    <w:rsid w:val="009064EC"/>
    <w:rsid w:val="00910CD3"/>
    <w:rsid w:val="00911B50"/>
    <w:rsid w:val="00923495"/>
    <w:rsid w:val="009245F6"/>
    <w:rsid w:val="00933E81"/>
    <w:rsid w:val="00945A73"/>
    <w:rsid w:val="009563C5"/>
    <w:rsid w:val="00972002"/>
    <w:rsid w:val="009967AA"/>
    <w:rsid w:val="009C7377"/>
    <w:rsid w:val="009D36BA"/>
    <w:rsid w:val="009F2BD3"/>
    <w:rsid w:val="00A00D1F"/>
    <w:rsid w:val="00A072A2"/>
    <w:rsid w:val="00A2164C"/>
    <w:rsid w:val="00A234BF"/>
    <w:rsid w:val="00A23C78"/>
    <w:rsid w:val="00A25039"/>
    <w:rsid w:val="00A40BFA"/>
    <w:rsid w:val="00A44F27"/>
    <w:rsid w:val="00A457D3"/>
    <w:rsid w:val="00A47815"/>
    <w:rsid w:val="00A51E67"/>
    <w:rsid w:val="00A552FD"/>
    <w:rsid w:val="00A55D18"/>
    <w:rsid w:val="00A60740"/>
    <w:rsid w:val="00A63150"/>
    <w:rsid w:val="00A6732D"/>
    <w:rsid w:val="00A8313D"/>
    <w:rsid w:val="00AA2B19"/>
    <w:rsid w:val="00AA7F49"/>
    <w:rsid w:val="00AB4329"/>
    <w:rsid w:val="00AD5538"/>
    <w:rsid w:val="00AD6F0C"/>
    <w:rsid w:val="00AE1A37"/>
    <w:rsid w:val="00AF2A78"/>
    <w:rsid w:val="00AF4B1B"/>
    <w:rsid w:val="00B11A16"/>
    <w:rsid w:val="00B11C59"/>
    <w:rsid w:val="00B15B28"/>
    <w:rsid w:val="00B15E2C"/>
    <w:rsid w:val="00B443C3"/>
    <w:rsid w:val="00B47B42"/>
    <w:rsid w:val="00B51054"/>
    <w:rsid w:val="00B572B7"/>
    <w:rsid w:val="00BA059A"/>
    <w:rsid w:val="00BB3120"/>
    <w:rsid w:val="00BC1E13"/>
    <w:rsid w:val="00BC4453"/>
    <w:rsid w:val="00BD06B0"/>
    <w:rsid w:val="00BE3E0E"/>
    <w:rsid w:val="00C01E2D"/>
    <w:rsid w:val="00C07507"/>
    <w:rsid w:val="00C12903"/>
    <w:rsid w:val="00C13310"/>
    <w:rsid w:val="00C3410A"/>
    <w:rsid w:val="00C3609F"/>
    <w:rsid w:val="00C4361D"/>
    <w:rsid w:val="00C50BCE"/>
    <w:rsid w:val="00C760F8"/>
    <w:rsid w:val="00C77E07"/>
    <w:rsid w:val="00C842C4"/>
    <w:rsid w:val="00C90442"/>
    <w:rsid w:val="00C91156"/>
    <w:rsid w:val="00C92699"/>
    <w:rsid w:val="00C94FA5"/>
    <w:rsid w:val="00CA154C"/>
    <w:rsid w:val="00CC176C"/>
    <w:rsid w:val="00CC5843"/>
    <w:rsid w:val="00CD1FEA"/>
    <w:rsid w:val="00CD2136"/>
    <w:rsid w:val="00D04A29"/>
    <w:rsid w:val="00D105EA"/>
    <w:rsid w:val="00D11C4B"/>
    <w:rsid w:val="00D14D22"/>
    <w:rsid w:val="00D33DDF"/>
    <w:rsid w:val="00D37E0C"/>
    <w:rsid w:val="00D45298"/>
    <w:rsid w:val="00D57D5E"/>
    <w:rsid w:val="00D63C6D"/>
    <w:rsid w:val="00D64EB1"/>
    <w:rsid w:val="00D80DBD"/>
    <w:rsid w:val="00D82358"/>
    <w:rsid w:val="00D83EE1"/>
    <w:rsid w:val="00DB4EA7"/>
    <w:rsid w:val="00DD28A2"/>
    <w:rsid w:val="00E02941"/>
    <w:rsid w:val="00E02EAF"/>
    <w:rsid w:val="00E13AA3"/>
    <w:rsid w:val="00E16237"/>
    <w:rsid w:val="00E253AA"/>
    <w:rsid w:val="00E70E03"/>
    <w:rsid w:val="00E7545A"/>
    <w:rsid w:val="00E917F0"/>
    <w:rsid w:val="00EA032B"/>
    <w:rsid w:val="00EA4F24"/>
    <w:rsid w:val="00EB1125"/>
    <w:rsid w:val="00EC358B"/>
    <w:rsid w:val="00EC3ACD"/>
    <w:rsid w:val="00EC4F6A"/>
    <w:rsid w:val="00EC52EC"/>
    <w:rsid w:val="00EE07AB"/>
    <w:rsid w:val="00EE0D45"/>
    <w:rsid w:val="00EE4D7E"/>
    <w:rsid w:val="00EE658A"/>
    <w:rsid w:val="00EF441F"/>
    <w:rsid w:val="00F06D17"/>
    <w:rsid w:val="00F212BE"/>
    <w:rsid w:val="00F270CF"/>
    <w:rsid w:val="00F352E1"/>
    <w:rsid w:val="00F3641A"/>
    <w:rsid w:val="00F374A2"/>
    <w:rsid w:val="00F40A11"/>
    <w:rsid w:val="00F443B7"/>
    <w:rsid w:val="00F447FB"/>
    <w:rsid w:val="00F66B58"/>
    <w:rsid w:val="00F713FF"/>
    <w:rsid w:val="00F7282A"/>
    <w:rsid w:val="00F80D72"/>
    <w:rsid w:val="00F82D2A"/>
    <w:rsid w:val="00F83725"/>
    <w:rsid w:val="00F841F8"/>
    <w:rsid w:val="00F95DBB"/>
    <w:rsid w:val="00FA2722"/>
    <w:rsid w:val="00FA5405"/>
    <w:rsid w:val="00FA5E9A"/>
    <w:rsid w:val="00FB1D7F"/>
    <w:rsid w:val="00FC0585"/>
    <w:rsid w:val="00FD28A1"/>
    <w:rsid w:val="00FD3F5B"/>
    <w:rsid w:val="00FD76D4"/>
    <w:rsid w:val="00FE2F76"/>
    <w:rsid w:val="00FF062F"/>
    <w:rsid w:val="00FF1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annotation reference"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15CD"/>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paragraph" w:styleId="Heading2">
    <w:name w:val="heading 2"/>
    <w:basedOn w:val="Heading1"/>
    <w:next w:val="Normal"/>
    <w:link w:val="Heading2Char"/>
    <w:uiPriority w:val="99"/>
    <w:qFormat/>
    <w:rsid w:val="00456586"/>
    <w:pPr>
      <w:keepLines w:val="0"/>
      <w:spacing w:before="240" w:after="60" w:line="240" w:lineRule="auto"/>
      <w:outlineLvl w:val="1"/>
    </w:pPr>
    <w:rPr>
      <w:rFonts w:ascii="Book Antiqua" w:eastAsia="Calibri" w:hAnsi="Book Antiqua" w:cs="Book Antiqua"/>
      <w:b w:val="0"/>
      <w:bCs w:val="0"/>
      <w:color w:val="FF0000"/>
      <w:kern w:val="28"/>
      <w:sz w:val="24"/>
      <w:szCs w:val="24"/>
    </w:rPr>
  </w:style>
  <w:style w:type="paragraph" w:styleId="Heading3">
    <w:name w:val="heading 3"/>
    <w:basedOn w:val="Normal"/>
    <w:next w:val="Normal"/>
    <w:link w:val="Heading3Char"/>
    <w:uiPriority w:val="99"/>
    <w:qFormat/>
    <w:rsid w:val="00456586"/>
    <w:pPr>
      <w:keepNext/>
      <w:spacing w:before="240" w:after="60"/>
      <w:outlineLvl w:val="2"/>
    </w:pPr>
    <w:rPr>
      <w:rFonts w:ascii="Book Antiqua" w:eastAsia="Calibri" w:hAnsi="Book Antiqua" w:cs="Book Antiqua"/>
      <w:color w:val="FF0000"/>
    </w:rPr>
  </w:style>
  <w:style w:type="paragraph" w:styleId="Heading4">
    <w:name w:val="heading 4"/>
    <w:basedOn w:val="Normal"/>
    <w:next w:val="Normal"/>
    <w:link w:val="Heading4Char"/>
    <w:uiPriority w:val="99"/>
    <w:qFormat/>
    <w:rsid w:val="00456586"/>
    <w:pPr>
      <w:keepNext/>
      <w:spacing w:before="240" w:after="60"/>
      <w:outlineLvl w:val="3"/>
    </w:pPr>
    <w:rPr>
      <w:rFonts w:ascii="Book Antiqua" w:eastAsia="Calibri" w:hAnsi="Book Antiqua" w:cs="Book Antiqua"/>
      <w:color w:val="FF0000"/>
    </w:rPr>
  </w:style>
  <w:style w:type="paragraph" w:styleId="Heading5">
    <w:name w:val="heading 5"/>
    <w:basedOn w:val="Normal"/>
    <w:next w:val="Normal"/>
    <w:link w:val="Heading5Char"/>
    <w:uiPriority w:val="99"/>
    <w:qFormat/>
    <w:rsid w:val="00456586"/>
    <w:pPr>
      <w:spacing w:before="240" w:after="60"/>
      <w:outlineLvl w:val="4"/>
    </w:pPr>
    <w:rPr>
      <w:rFonts w:ascii="Book Antiqua" w:eastAsia="Calibri" w:hAnsi="Book Antiqua" w:cs="Book Antiqua"/>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456586"/>
    <w:rPr>
      <w:rFonts w:ascii="Book Antiqua" w:hAnsi="Book Antiqua" w:cs="Book Antiqua"/>
      <w:color w:val="FF0000"/>
      <w:kern w:val="28"/>
      <w:sz w:val="24"/>
      <w:szCs w:val="24"/>
    </w:rPr>
  </w:style>
  <w:style w:type="character" w:customStyle="1" w:styleId="Heading3Char">
    <w:name w:val="Heading 3 Char"/>
    <w:basedOn w:val="DefaultParagraphFont"/>
    <w:link w:val="Heading3"/>
    <w:uiPriority w:val="99"/>
    <w:locked/>
    <w:rsid w:val="00456586"/>
    <w:rPr>
      <w:rFonts w:ascii="Book Antiqua" w:hAnsi="Book Antiqua" w:cs="Book Antiqua"/>
      <w:color w:val="FF0000"/>
      <w:sz w:val="24"/>
      <w:szCs w:val="24"/>
    </w:rPr>
  </w:style>
  <w:style w:type="character" w:customStyle="1" w:styleId="Heading4Char">
    <w:name w:val="Heading 4 Char"/>
    <w:basedOn w:val="DefaultParagraphFont"/>
    <w:link w:val="Heading4"/>
    <w:uiPriority w:val="99"/>
    <w:locked/>
    <w:rsid w:val="00456586"/>
    <w:rPr>
      <w:rFonts w:ascii="Book Antiqua" w:hAnsi="Book Antiqua" w:cs="Book Antiqua"/>
      <w:color w:val="FF0000"/>
      <w:sz w:val="24"/>
      <w:szCs w:val="24"/>
    </w:rPr>
  </w:style>
  <w:style w:type="character" w:customStyle="1" w:styleId="Heading5Char">
    <w:name w:val="Heading 5 Char"/>
    <w:basedOn w:val="DefaultParagraphFont"/>
    <w:link w:val="Heading5"/>
    <w:uiPriority w:val="99"/>
    <w:locked/>
    <w:rsid w:val="00456586"/>
    <w:rPr>
      <w:rFonts w:ascii="Book Antiqua" w:hAnsi="Book Antiqua" w:cs="Book Antiqua"/>
      <w:color w:val="FF0000"/>
      <w:sz w:val="24"/>
      <w:szCs w:val="24"/>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b/>
      <w:bCs/>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94FA5"/>
    <w:pPr>
      <w:spacing w:before="440" w:after="200"/>
    </w:pPr>
    <w:rPr>
      <w:rFonts w:ascii="Arial" w:eastAsia="Calibri" w:hAnsi="Arial"/>
      <w:b/>
      <w:bCs/>
      <w:sz w:val="48"/>
      <w:szCs w:val="48"/>
    </w:rPr>
  </w:style>
  <w:style w:type="character" w:customStyle="1" w:styleId="A-BHChar">
    <w:name w:val="A- BH Char"/>
    <w:link w:val="A-BH"/>
    <w:uiPriority w:val="99"/>
    <w:locked/>
    <w:rsid w:val="00C94FA5"/>
    <w:rPr>
      <w:rFonts w:ascii="Arial" w:hAnsi="Arial" w:cs="Arial"/>
      <w:b/>
      <w:bCs/>
      <w:sz w:val="48"/>
      <w:szCs w:val="48"/>
    </w:rPr>
  </w:style>
  <w:style w:type="paragraph" w:customStyle="1" w:styleId="A-CH">
    <w:name w:val="A- CH"/>
    <w:basedOn w:val="Normal"/>
    <w:link w:val="A-CHChar"/>
    <w:uiPriority w:val="99"/>
    <w:rsid w:val="000B3629"/>
    <w:pPr>
      <w:spacing w:before="440" w:after="160"/>
    </w:pPr>
    <w:rPr>
      <w:rFonts w:ascii="Arial" w:eastAsia="Calibri" w:hAnsi="Arial"/>
      <w:b/>
      <w:bCs/>
      <w:sz w:val="40"/>
      <w:szCs w:val="40"/>
    </w:rPr>
  </w:style>
  <w:style w:type="character" w:customStyle="1" w:styleId="A-CHChar">
    <w:name w:val="A- CH Char"/>
    <w:link w:val="A-CH"/>
    <w:uiPriority w:val="99"/>
    <w:locked/>
    <w:rsid w:val="000B3629"/>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b/>
      <w:bCs/>
      <w:sz w:val="34"/>
      <w:szCs w:val="34"/>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b/>
      <w:bCs/>
      <w:sz w:val="40"/>
      <w:szCs w:val="40"/>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locked/>
    <w:rsid w:val="00F443B7"/>
    <w:rPr>
      <w:rFonts w:ascii="Times New Roman" w:hAnsi="Times New Roman" w:cs="Times New Roman"/>
      <w:sz w:val="20"/>
      <w:szCs w:val="20"/>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424C20"/>
    <w:pPr>
      <w:tabs>
        <w:tab w:val="left" w:pos="450"/>
      </w:tabs>
      <w:spacing w:line="276" w:lineRule="auto"/>
    </w:pPr>
    <w:rPr>
      <w:rFonts w:ascii="Arial" w:eastAsia="Calibri" w:hAnsi="Arial"/>
      <w:sz w:val="20"/>
    </w:rPr>
  </w:style>
  <w:style w:type="character" w:customStyle="1" w:styleId="A-TextChar">
    <w:name w:val="A- Text Char"/>
    <w:link w:val="A-Text"/>
    <w:uiPriority w:val="99"/>
    <w:locked/>
    <w:rsid w:val="00424C20"/>
    <w:rPr>
      <w:rFonts w:ascii="Arial" w:hAnsi="Arial" w:cs="Times New Roman"/>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b/>
      <w:bCs/>
      <w:sz w:val="20"/>
      <w:szCs w:val="20"/>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b/>
      <w:bCs/>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b/>
      <w:bCs/>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sz w:val="18"/>
      <w:szCs w:val="18"/>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EC4F6A"/>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articletitlepage2">
    <w:name w:val="A- Header - article title (page 2)"/>
    <w:basedOn w:val="Normal"/>
    <w:uiPriority w:val="99"/>
    <w:rsid w:val="001379AD"/>
    <w:pPr>
      <w:tabs>
        <w:tab w:val="right" w:pos="9270"/>
      </w:tabs>
      <w:spacing w:after="240"/>
    </w:pPr>
    <w:rPr>
      <w:rFonts w:ascii="Arial" w:hAnsi="Arial" w:cs="Arial"/>
      <w:sz w:val="18"/>
      <w:szCs w:val="18"/>
    </w:rPr>
  </w:style>
  <w:style w:type="paragraph" w:customStyle="1" w:styleId="A-BH2">
    <w:name w:val="A- BH2"/>
    <w:basedOn w:val="A-BH"/>
    <w:uiPriority w:val="99"/>
    <w:rsid w:val="00F374A2"/>
    <w:pPr>
      <w:spacing w:before="0"/>
    </w:pPr>
    <w:rPr>
      <w:b w:val="0"/>
      <w:bCs w:val="0"/>
      <w:sz w:val="40"/>
      <w:szCs w:val="40"/>
    </w:rPr>
  </w:style>
  <w:style w:type="paragraph" w:customStyle="1" w:styleId="A-BH1">
    <w:name w:val="A- BH1"/>
    <w:basedOn w:val="A-BH"/>
    <w:uiPriority w:val="99"/>
    <w:rsid w:val="00F374A2"/>
    <w:pPr>
      <w:spacing w:after="80"/>
    </w:pPr>
  </w:style>
  <w:style w:type="paragraph" w:customStyle="1" w:styleId="text">
    <w:name w:val="text"/>
    <w:link w:val="textChar"/>
    <w:uiPriority w:val="99"/>
    <w:rsid w:val="00470479"/>
    <w:pPr>
      <w:tabs>
        <w:tab w:val="left" w:pos="720"/>
      </w:tabs>
      <w:spacing w:line="480" w:lineRule="auto"/>
    </w:pPr>
    <w:rPr>
      <w:rFonts w:ascii="Book Antiqua" w:hAnsi="Book Antiqua" w:cs="Times New Roman"/>
      <w:color w:val="000000"/>
      <w:sz w:val="24"/>
      <w:szCs w:val="24"/>
    </w:rPr>
  </w:style>
  <w:style w:type="paragraph" w:customStyle="1" w:styleId="bulletlist">
    <w:name w:val="bullet list"/>
    <w:uiPriority w:val="99"/>
    <w:rsid w:val="00470479"/>
    <w:pPr>
      <w:spacing w:line="480" w:lineRule="auto"/>
      <w:ind w:left="720" w:hanging="720"/>
    </w:pPr>
    <w:rPr>
      <w:rFonts w:ascii="Book Antiqua" w:hAnsi="Book Antiqua" w:cs="Book Antiqua"/>
      <w:color w:val="000000"/>
      <w:sz w:val="24"/>
      <w:szCs w:val="24"/>
    </w:rPr>
  </w:style>
  <w:style w:type="character" w:styleId="CommentReference">
    <w:name w:val="annotation reference"/>
    <w:basedOn w:val="DefaultParagraphFont"/>
    <w:uiPriority w:val="99"/>
    <w:semiHidden/>
    <w:rsid w:val="00A457D3"/>
    <w:rPr>
      <w:sz w:val="16"/>
      <w:szCs w:val="16"/>
    </w:rPr>
  </w:style>
  <w:style w:type="paragraph" w:styleId="CommentText">
    <w:name w:val="annotation text"/>
    <w:basedOn w:val="Normal"/>
    <w:link w:val="CommentTextChar"/>
    <w:uiPriority w:val="99"/>
    <w:semiHidden/>
    <w:rsid w:val="00A457D3"/>
    <w:rPr>
      <w:sz w:val="20"/>
      <w:szCs w:val="20"/>
    </w:rPr>
  </w:style>
  <w:style w:type="character" w:customStyle="1" w:styleId="CommentTextChar">
    <w:name w:val="Comment Text Char"/>
    <w:basedOn w:val="DefaultParagraphFont"/>
    <w:link w:val="CommentText"/>
    <w:uiPriority w:val="99"/>
    <w:semiHidden/>
    <w:locked/>
    <w:rsid w:val="00A457D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457D3"/>
    <w:rPr>
      <w:b/>
      <w:bCs/>
    </w:rPr>
  </w:style>
  <w:style w:type="character" w:customStyle="1" w:styleId="CommentSubjectChar">
    <w:name w:val="Comment Subject Char"/>
    <w:basedOn w:val="CommentTextChar"/>
    <w:link w:val="CommentSubject"/>
    <w:uiPriority w:val="99"/>
    <w:semiHidden/>
    <w:locked/>
    <w:rsid w:val="00A457D3"/>
    <w:rPr>
      <w:rFonts w:ascii="Times New Roman" w:hAnsi="Times New Roman" w:cs="Times New Roman"/>
      <w:b/>
      <w:bCs/>
      <w:sz w:val="20"/>
      <w:szCs w:val="20"/>
    </w:rPr>
  </w:style>
  <w:style w:type="paragraph" w:customStyle="1" w:styleId="A-DH2">
    <w:name w:val="A- DH2"/>
    <w:basedOn w:val="A-EH"/>
    <w:uiPriority w:val="99"/>
    <w:rsid w:val="00587DC6"/>
    <w:pPr>
      <w:spacing w:before="0"/>
    </w:pPr>
  </w:style>
  <w:style w:type="character" w:customStyle="1" w:styleId="textChar">
    <w:name w:val="text Char"/>
    <w:link w:val="text"/>
    <w:uiPriority w:val="99"/>
    <w:locked/>
    <w:rsid w:val="00EC4F6A"/>
    <w:rPr>
      <w:rFonts w:ascii="Book Antiqua" w:hAnsi="Book Antiqua" w:cs="Times New Roman"/>
      <w:color w:val="000000"/>
      <w:sz w:val="24"/>
      <w:szCs w:val="24"/>
      <w:lang w:bidi="ar-SA"/>
    </w:rPr>
  </w:style>
  <w:style w:type="paragraph" w:customStyle="1" w:styleId="runninghead">
    <w:name w:val="running head"/>
    <w:basedOn w:val="text"/>
    <w:uiPriority w:val="99"/>
    <w:rsid w:val="00AB4329"/>
    <w:pPr>
      <w:spacing w:line="240" w:lineRule="auto"/>
      <w:jc w:val="right"/>
    </w:pPr>
    <w:rPr>
      <w:sz w:val="20"/>
      <w:szCs w:val="20"/>
    </w:rPr>
  </w:style>
  <w:style w:type="paragraph" w:styleId="FootnoteText">
    <w:name w:val="footnote text"/>
    <w:basedOn w:val="Normal"/>
    <w:link w:val="FootnoteTextChar"/>
    <w:uiPriority w:val="99"/>
    <w:semiHidden/>
    <w:rsid w:val="00FF15CD"/>
    <w:rPr>
      <w:sz w:val="20"/>
      <w:szCs w:val="20"/>
    </w:rPr>
  </w:style>
  <w:style w:type="character" w:customStyle="1" w:styleId="FootnoteTextChar">
    <w:name w:val="Footnote Text Char"/>
    <w:basedOn w:val="DefaultParagraphFont"/>
    <w:link w:val="FootnoteText"/>
    <w:uiPriority w:val="99"/>
    <w:semiHidden/>
    <w:locked/>
    <w:rsid w:val="00FF15CD"/>
    <w:rPr>
      <w:rFonts w:ascii="Times New Roman" w:hAnsi="Times New Roman" w:cs="Times New Roman"/>
    </w:rPr>
  </w:style>
  <w:style w:type="character" w:styleId="FootnoteReference">
    <w:name w:val="footnote reference"/>
    <w:basedOn w:val="DefaultParagraphFont"/>
    <w:uiPriority w:val="99"/>
    <w:semiHidden/>
    <w:rsid w:val="00FF15CD"/>
    <w:rPr>
      <w:vertAlign w:val="superscript"/>
    </w:rPr>
  </w:style>
  <w:style w:type="paragraph" w:customStyle="1" w:styleId="DissertationGeneva">
    <w:name w:val="Dissertation Geneva"/>
    <w:aliases w:val="dg"/>
    <w:basedOn w:val="Normal"/>
    <w:uiPriority w:val="99"/>
    <w:rsid w:val="004F36D3"/>
    <w:pPr>
      <w:spacing w:line="480" w:lineRule="atLeast"/>
      <w:ind w:firstLine="720"/>
    </w:pPr>
    <w:rPr>
      <w:rFonts w:ascii="Geneva" w:hAnsi="Geneva" w:cs="Geneva"/>
      <w:sz w:val="20"/>
      <w:szCs w:val="20"/>
    </w:rPr>
  </w:style>
  <w:style w:type="paragraph" w:customStyle="1" w:styleId="AH-2">
    <w:name w:val="AH-2"/>
    <w:basedOn w:val="Heading1"/>
    <w:uiPriority w:val="99"/>
    <w:rsid w:val="00456586"/>
    <w:pPr>
      <w:keepLines w:val="0"/>
      <w:spacing w:before="0" w:line="480" w:lineRule="auto"/>
    </w:pPr>
    <w:rPr>
      <w:rFonts w:ascii="Book Antiqua" w:hAnsi="Book Antiqua" w:cs="Book Antiqua"/>
      <w:b w:val="0"/>
      <w:bCs w:val="0"/>
      <w:color w:val="000000"/>
      <w:kern w:val="28"/>
      <w:sz w:val="24"/>
      <w:szCs w:val="24"/>
    </w:rPr>
  </w:style>
  <w:style w:type="paragraph" w:customStyle="1" w:styleId="DH">
    <w:name w:val="DH"/>
    <w:basedOn w:val="Heading4"/>
    <w:uiPriority w:val="99"/>
    <w:rsid w:val="00456586"/>
    <w:pPr>
      <w:spacing w:before="0" w:after="0" w:line="480" w:lineRule="auto"/>
    </w:pPr>
    <w:rPr>
      <w:rFonts w:eastAsia="Times New Roman"/>
      <w:color w:val="000000"/>
    </w:rPr>
  </w:style>
  <w:style w:type="paragraph" w:customStyle="1" w:styleId="indentbulletlist">
    <w:name w:val="indent bullet list"/>
    <w:uiPriority w:val="99"/>
    <w:rsid w:val="00456586"/>
    <w:pPr>
      <w:tabs>
        <w:tab w:val="left" w:pos="720"/>
      </w:tabs>
      <w:spacing w:line="480" w:lineRule="auto"/>
      <w:ind w:left="1440" w:hanging="720"/>
    </w:pPr>
    <w:rPr>
      <w:rFonts w:ascii="Book Antiqua" w:hAnsi="Book Antiqua" w:cs="Book Antiqua"/>
      <w:color w:val="000000"/>
      <w:sz w:val="24"/>
      <w:szCs w:val="24"/>
    </w:rPr>
  </w:style>
  <w:style w:type="paragraph" w:customStyle="1" w:styleId="extract">
    <w:name w:val="extract"/>
    <w:uiPriority w:val="99"/>
    <w:rsid w:val="00456586"/>
    <w:pPr>
      <w:tabs>
        <w:tab w:val="left" w:pos="1440"/>
      </w:tabs>
      <w:spacing w:line="480" w:lineRule="auto"/>
      <w:ind w:left="720"/>
    </w:pPr>
    <w:rPr>
      <w:rFonts w:ascii="Book Antiqua" w:eastAsia="Times New Roman" w:hAnsi="Book Antiqua" w:cs="Book Antiqua"/>
      <w:color w:val="000000"/>
      <w:sz w:val="24"/>
      <w:szCs w:val="24"/>
    </w:rPr>
  </w:style>
  <w:style w:type="paragraph" w:customStyle="1" w:styleId="MA-text">
    <w:name w:val="MA-text"/>
    <w:basedOn w:val="text"/>
    <w:uiPriority w:val="99"/>
    <w:rsid w:val="00456586"/>
  </w:style>
  <w:style w:type="paragraph" w:customStyle="1" w:styleId="BH-1">
    <w:name w:val="BH-1"/>
    <w:basedOn w:val="Heading2"/>
    <w:uiPriority w:val="99"/>
    <w:rsid w:val="00456586"/>
    <w:pPr>
      <w:spacing w:line="480" w:lineRule="auto"/>
    </w:pPr>
    <w:rPr>
      <w:rFonts w:eastAsia="Times New Roman"/>
      <w:color w:val="000000"/>
    </w:rPr>
  </w:style>
  <w:style w:type="paragraph" w:customStyle="1" w:styleId="BH-2">
    <w:name w:val="BH-2"/>
    <w:basedOn w:val="Heading2"/>
    <w:uiPriority w:val="99"/>
    <w:rsid w:val="00456586"/>
    <w:pPr>
      <w:spacing w:line="480" w:lineRule="auto"/>
    </w:pPr>
    <w:rPr>
      <w:rFonts w:eastAsia="Times New Roman"/>
      <w:color w:val="000000"/>
    </w:rPr>
  </w:style>
  <w:style w:type="paragraph" w:customStyle="1" w:styleId="CH">
    <w:name w:val="CH"/>
    <w:basedOn w:val="Heading3"/>
    <w:uiPriority w:val="99"/>
    <w:rsid w:val="00456586"/>
    <w:pPr>
      <w:spacing w:line="480" w:lineRule="auto"/>
    </w:pPr>
    <w:rPr>
      <w:rFonts w:eastAsia="Times New Roman"/>
      <w:color w:val="000000"/>
    </w:rPr>
  </w:style>
  <w:style w:type="paragraph" w:customStyle="1" w:styleId="MA-bullet">
    <w:name w:val="MA-bullet"/>
    <w:basedOn w:val="bulletlist"/>
    <w:uiPriority w:val="99"/>
    <w:rsid w:val="00456586"/>
  </w:style>
  <w:style w:type="paragraph" w:customStyle="1" w:styleId="H-BH">
    <w:name w:val="H-BH"/>
    <w:basedOn w:val="BH-1"/>
    <w:uiPriority w:val="99"/>
    <w:rsid w:val="00456586"/>
  </w:style>
  <w:style w:type="paragraph" w:customStyle="1" w:styleId="SB-CH">
    <w:name w:val="SB-CH"/>
    <w:basedOn w:val="CH"/>
    <w:uiPriority w:val="99"/>
    <w:rsid w:val="00456586"/>
  </w:style>
  <w:style w:type="paragraph" w:customStyle="1" w:styleId="EH">
    <w:name w:val="EH"/>
    <w:basedOn w:val="Heading5"/>
    <w:uiPriority w:val="99"/>
    <w:rsid w:val="00456586"/>
    <w:pPr>
      <w:spacing w:before="0" w:after="0" w:line="480" w:lineRule="auto"/>
      <w:ind w:left="720"/>
    </w:pPr>
    <w:rPr>
      <w:color w:val="000000"/>
    </w:rPr>
  </w:style>
  <w:style w:type="paragraph" w:customStyle="1" w:styleId="H-CH">
    <w:name w:val="H-CH"/>
    <w:basedOn w:val="CH"/>
    <w:uiPriority w:val="99"/>
    <w:rsid w:val="00456586"/>
  </w:style>
  <w:style w:type="paragraph" w:customStyle="1" w:styleId="H-DH">
    <w:name w:val="H-DH"/>
    <w:basedOn w:val="DH"/>
    <w:uiPriority w:val="99"/>
    <w:rsid w:val="00456586"/>
  </w:style>
  <w:style w:type="paragraph" w:customStyle="1" w:styleId="H-EH">
    <w:name w:val="H-EH"/>
    <w:basedOn w:val="EH"/>
    <w:uiPriority w:val="99"/>
    <w:rsid w:val="00456586"/>
  </w:style>
  <w:style w:type="paragraph" w:customStyle="1" w:styleId="H-extract">
    <w:name w:val="H-extract"/>
    <w:basedOn w:val="extract"/>
    <w:uiPriority w:val="99"/>
    <w:rsid w:val="00456586"/>
  </w:style>
  <w:style w:type="paragraph" w:customStyle="1" w:styleId="H-text">
    <w:name w:val="H-text"/>
    <w:basedOn w:val="text"/>
    <w:uiPriority w:val="99"/>
    <w:rsid w:val="00456586"/>
  </w:style>
  <w:style w:type="paragraph" w:customStyle="1" w:styleId="H-bulletlist">
    <w:name w:val="H-bullet list"/>
    <w:basedOn w:val="bulletlist"/>
    <w:uiPriority w:val="99"/>
    <w:rsid w:val="00456586"/>
  </w:style>
  <w:style w:type="paragraph" w:customStyle="1" w:styleId="H-indentedbulletlist">
    <w:name w:val="H-indented bullet list"/>
    <w:basedOn w:val="indentbulletlist"/>
    <w:uiPriority w:val="99"/>
    <w:rsid w:val="00456586"/>
  </w:style>
  <w:style w:type="paragraph" w:customStyle="1" w:styleId="SB-DH">
    <w:name w:val="SB-DH"/>
    <w:basedOn w:val="DH"/>
    <w:uiPriority w:val="99"/>
    <w:rsid w:val="00456586"/>
  </w:style>
  <w:style w:type="paragraph" w:customStyle="1" w:styleId="SB-EH">
    <w:name w:val="SB-EH"/>
    <w:basedOn w:val="EH"/>
    <w:uiPriority w:val="99"/>
    <w:rsid w:val="00456586"/>
  </w:style>
  <w:style w:type="paragraph" w:customStyle="1" w:styleId="SB-extract">
    <w:name w:val="SB-extract"/>
    <w:basedOn w:val="extract"/>
    <w:uiPriority w:val="99"/>
    <w:rsid w:val="00456586"/>
  </w:style>
  <w:style w:type="paragraph" w:customStyle="1" w:styleId="SB-text">
    <w:name w:val="SB-text"/>
    <w:basedOn w:val="text"/>
    <w:uiPriority w:val="99"/>
    <w:rsid w:val="00456586"/>
  </w:style>
  <w:style w:type="paragraph" w:customStyle="1" w:styleId="SB-bullet">
    <w:name w:val="SB-bullet"/>
    <w:basedOn w:val="bulletlist"/>
    <w:uiPriority w:val="99"/>
    <w:rsid w:val="00456586"/>
  </w:style>
  <w:style w:type="paragraph" w:customStyle="1" w:styleId="directaddress">
    <w:name w:val="direct address"/>
    <w:basedOn w:val="indentbulletlist"/>
    <w:uiPriority w:val="99"/>
    <w:rsid w:val="00456586"/>
  </w:style>
  <w:style w:type="paragraph" w:customStyle="1" w:styleId="SB-indentedbullet">
    <w:name w:val="SB-indented bullet"/>
    <w:basedOn w:val="indentbulletlist"/>
    <w:uiPriority w:val="99"/>
    <w:rsid w:val="00456586"/>
  </w:style>
  <w:style w:type="paragraph" w:styleId="Footer">
    <w:name w:val="footer"/>
    <w:basedOn w:val="Normal"/>
    <w:link w:val="FooterChar"/>
    <w:uiPriority w:val="99"/>
    <w:rsid w:val="00456586"/>
    <w:pPr>
      <w:tabs>
        <w:tab w:val="center" w:pos="4320"/>
        <w:tab w:val="right" w:pos="8640"/>
      </w:tabs>
    </w:pPr>
    <w:rPr>
      <w:rFonts w:ascii="Book Antiqua" w:eastAsia="Calibri" w:hAnsi="Book Antiqua" w:cs="Book Antiqua"/>
      <w:color w:val="FF0000"/>
    </w:rPr>
  </w:style>
  <w:style w:type="character" w:customStyle="1" w:styleId="FooterChar">
    <w:name w:val="Footer Char"/>
    <w:basedOn w:val="DefaultParagraphFont"/>
    <w:link w:val="Footer"/>
    <w:uiPriority w:val="99"/>
    <w:locked/>
    <w:rsid w:val="00456586"/>
    <w:rPr>
      <w:rFonts w:ascii="Book Antiqua" w:hAnsi="Book Antiqua" w:cs="Book Antiqua"/>
      <w:color w:val="FF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411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8</Pages>
  <Words>3973</Words>
  <Characters>22648</Characters>
  <Application>Microsoft Office Word</Application>
  <DocSecurity>0</DocSecurity>
  <Lines>188</Lines>
  <Paragraphs>53</Paragraphs>
  <ScaleCrop>false</ScaleCrop>
  <Company>Brooke Saron</Company>
  <LinksUpToDate>false</LinksUpToDate>
  <CharactersWithSpaces>26568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Holzworth</dc:creator>
  <cp:keywords/>
  <dc:description/>
  <cp:lastModifiedBy>cyang</cp:lastModifiedBy>
  <cp:revision>20</cp:revision>
  <cp:lastPrinted>2010-01-08T18:19:00Z</cp:lastPrinted>
  <dcterms:created xsi:type="dcterms:W3CDTF">2010-09-13T17:20:00Z</dcterms:created>
  <dcterms:modified xsi:type="dcterms:W3CDTF">2010-12-02T19:44:00Z</dcterms:modified>
</cp:coreProperties>
</file>