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8D5" w:rsidRDefault="00D628D5" w:rsidP="004A1662">
      <w:pPr>
        <w:rPr>
          <w:rFonts w:ascii="Book Antiqua" w:hAnsi="Book Antiqua"/>
        </w:rPr>
      </w:pPr>
      <w:bookmarkStart w:id="0" w:name="_GoBack"/>
      <w:bookmarkEnd w:id="0"/>
    </w:p>
    <w:p w:rsidR="00D6117D" w:rsidRPr="00C03921" w:rsidRDefault="00D6117D" w:rsidP="002417AE">
      <w:pPr>
        <w:pStyle w:val="A-BH"/>
      </w:pPr>
      <w:r w:rsidRPr="00C03921">
        <w:t>Final Performance Task Options for Unit 3</w:t>
      </w:r>
    </w:p>
    <w:p w:rsidR="00D6117D" w:rsidRPr="00EC7DE1" w:rsidRDefault="00D6117D" w:rsidP="002417AE">
      <w:pPr>
        <w:pStyle w:val="A-CH"/>
      </w:pPr>
      <w:r w:rsidRPr="00EC7DE1">
        <w:t xml:space="preserve">Important </w:t>
      </w:r>
      <w:r>
        <w:t>I</w:t>
      </w:r>
      <w:r w:rsidRPr="00EC7DE1">
        <w:t xml:space="preserve">nformation for </w:t>
      </w:r>
      <w:r>
        <w:t>A</w:t>
      </w:r>
      <w:r w:rsidRPr="00EC7DE1">
        <w:t xml:space="preserve">ll </w:t>
      </w:r>
      <w:r>
        <w:t>O</w:t>
      </w:r>
      <w:r w:rsidRPr="00EC7DE1">
        <w:t>ptions</w:t>
      </w:r>
    </w:p>
    <w:p w:rsidR="00D6117D" w:rsidRPr="00EC7DE1" w:rsidRDefault="00D6117D" w:rsidP="002417AE">
      <w:pPr>
        <w:spacing w:after="240"/>
        <w:rPr>
          <w:rFonts w:ascii="Book Antiqua" w:hAnsi="Book Antiqua"/>
          <w:color w:val="000000"/>
        </w:rPr>
      </w:pPr>
      <w:r w:rsidRPr="002417AE">
        <w:rPr>
          <w:rStyle w:val="A-TextChar"/>
        </w:rPr>
        <w:t>The following are the main ideas you are to understand from this unit. They should appear in this final performance task so you</w:t>
      </w:r>
      <w:r w:rsidR="00AD483E" w:rsidRPr="002417AE">
        <w:rPr>
          <w:rStyle w:val="A-TextChar"/>
        </w:rPr>
        <w:t>r</w:t>
      </w:r>
      <w:r w:rsidRPr="002417AE">
        <w:rPr>
          <w:rStyle w:val="A-TextChar"/>
        </w:rPr>
        <w:t xml:space="preserve"> teacher can assess whether you learned the most essential content</w:t>
      </w:r>
      <w:r w:rsidR="00AD483E">
        <w:rPr>
          <w:rFonts w:ascii="Book Antiqua" w:hAnsi="Book Antiqua"/>
          <w:color w:val="000000"/>
        </w:rPr>
        <w:t>.</w:t>
      </w:r>
    </w:p>
    <w:p w:rsidR="00D6117D" w:rsidRPr="00CB08E3" w:rsidRDefault="00D6117D" w:rsidP="002417AE">
      <w:pPr>
        <w:pStyle w:val="A-BulletList"/>
        <w:ind w:left="360"/>
      </w:pPr>
      <w:r w:rsidRPr="00CB08E3">
        <w:t>The Paschal Mystery gives meaning to suffering and points to the hope of new life.</w:t>
      </w:r>
    </w:p>
    <w:p w:rsidR="00D6117D" w:rsidRPr="00CB08E3" w:rsidRDefault="00D6117D" w:rsidP="002417AE">
      <w:pPr>
        <w:pStyle w:val="A-BulletList"/>
        <w:ind w:left="360"/>
      </w:pPr>
      <w:r w:rsidRPr="00CB08E3">
        <w:t xml:space="preserve">The mission of the Holy Spirit and the mission of the Church are </w:t>
      </w:r>
      <w:r w:rsidR="00BC4E7D">
        <w:t>joined</w:t>
      </w:r>
      <w:r w:rsidR="00BC4E7D" w:rsidRPr="00CB08E3">
        <w:t xml:space="preserve"> </w:t>
      </w:r>
      <w:r w:rsidRPr="00CB08E3">
        <w:t>together.</w:t>
      </w:r>
    </w:p>
    <w:p w:rsidR="00D6117D" w:rsidRPr="00C80DBE" w:rsidRDefault="00D6117D" w:rsidP="002417AE">
      <w:pPr>
        <w:pStyle w:val="A-BulletList"/>
        <w:ind w:left="360"/>
      </w:pPr>
      <w:r w:rsidRPr="00C80DBE">
        <w:t xml:space="preserve">Diverse roles </w:t>
      </w:r>
      <w:r w:rsidR="00CD77B8">
        <w:t xml:space="preserve">that </w:t>
      </w:r>
      <w:r w:rsidRPr="00C80DBE">
        <w:t xml:space="preserve">exist within the Church are necessary for the Church to </w:t>
      </w:r>
      <w:r w:rsidR="00DC09AE">
        <w:t>fulfill her mission</w:t>
      </w:r>
      <w:r w:rsidRPr="00C80DBE">
        <w:t>.</w:t>
      </w:r>
      <w:r>
        <w:t xml:space="preserve"> </w:t>
      </w:r>
    </w:p>
    <w:p w:rsidR="00D6117D" w:rsidRDefault="00D6117D" w:rsidP="002417AE">
      <w:pPr>
        <w:pStyle w:val="A-BulletList"/>
        <w:ind w:left="360"/>
      </w:pPr>
      <w:r w:rsidRPr="00CB08E3">
        <w:rPr>
          <w:rFonts w:cstheme="minorHAnsi"/>
        </w:rPr>
        <w:t xml:space="preserve">Jesus </w:t>
      </w:r>
      <w:r w:rsidR="00B529CF">
        <w:rPr>
          <w:rFonts w:cstheme="minorHAnsi"/>
        </w:rPr>
        <w:t>teaches about how we are to live in this world to attain</w:t>
      </w:r>
      <w:r w:rsidRPr="00CB08E3">
        <w:rPr>
          <w:rFonts w:cstheme="minorHAnsi"/>
        </w:rPr>
        <w:t xml:space="preserve"> eternal life.</w:t>
      </w:r>
      <w:r>
        <w:t xml:space="preserve"> </w:t>
      </w:r>
    </w:p>
    <w:p w:rsidR="00D6117D" w:rsidRPr="002417AE" w:rsidRDefault="00D6117D" w:rsidP="002417AE">
      <w:pPr>
        <w:pStyle w:val="A-CH"/>
      </w:pPr>
      <w:r>
        <w:t>Option 1:</w:t>
      </w:r>
      <w:r w:rsidR="00031186" w:rsidRPr="00031186">
        <w:t xml:space="preserve"> </w:t>
      </w:r>
      <w:r w:rsidR="00031186">
        <w:t>Exploring One Important Ministry in a Diverse Church</w:t>
      </w:r>
    </w:p>
    <w:p w:rsidR="00D6117D" w:rsidRDefault="00D6117D" w:rsidP="002417AE">
      <w:pPr>
        <w:pStyle w:val="A-Text"/>
        <w:spacing w:after="240"/>
      </w:pPr>
      <w:r>
        <w:t xml:space="preserve">Research a religious order or congregation and </w:t>
      </w:r>
      <w:r w:rsidR="00BC4E7D">
        <w:t xml:space="preserve">prepare </w:t>
      </w:r>
      <w:r>
        <w:t>a</w:t>
      </w:r>
      <w:r w:rsidR="00BC4E7D">
        <w:t xml:space="preserve"> </w:t>
      </w:r>
      <w:r w:rsidR="00A5664A">
        <w:t>three</w:t>
      </w:r>
      <w:r w:rsidR="00BC4E7D">
        <w:t>-page</w:t>
      </w:r>
      <w:r>
        <w:t xml:space="preserve"> report on your findings. </w:t>
      </w:r>
      <w:r w:rsidR="00A5664A">
        <w:t xml:space="preserve">You may ask </w:t>
      </w:r>
      <w:r>
        <w:t xml:space="preserve">your teacher for help in selecting a group to report on. Much information is available on various religious orders’ </w:t>
      </w:r>
      <w:r w:rsidR="00F03406">
        <w:t>W</w:t>
      </w:r>
      <w:r>
        <w:t>eb</w:t>
      </w:r>
      <w:r w:rsidR="00F03406">
        <w:t xml:space="preserve"> </w:t>
      </w:r>
      <w:r>
        <w:t xml:space="preserve">sites. Incorporate the essential understandings as they relate to </w:t>
      </w:r>
      <w:r w:rsidR="001B546C">
        <w:t>religious life</w:t>
      </w:r>
      <w:r>
        <w:t>, and be sure to illustrate the following:</w:t>
      </w:r>
    </w:p>
    <w:p w:rsidR="00D6117D" w:rsidRDefault="00D6117D" w:rsidP="002417AE">
      <w:pPr>
        <w:pStyle w:val="A-BulletList"/>
        <w:ind w:left="360"/>
      </w:pPr>
      <w:r>
        <w:t>the stated mission of the religious order or congregation (sometimes listed under a phrase such as “who we are”)</w:t>
      </w:r>
      <w:r w:rsidR="00A5664A">
        <w:t xml:space="preserve"> and how this mission is united with the mission of the Church</w:t>
      </w:r>
    </w:p>
    <w:p w:rsidR="00D6117D" w:rsidRDefault="00D6117D" w:rsidP="002417AE">
      <w:pPr>
        <w:pStyle w:val="A-BulletList"/>
        <w:ind w:left="360"/>
      </w:pPr>
      <w:r>
        <w:t>the stated charism (or gift to the Church) of the group</w:t>
      </w:r>
      <w:r w:rsidR="00A5664A">
        <w:t xml:space="preserve"> and how this promotes the Church’s mission</w:t>
      </w:r>
      <w:r>
        <w:t xml:space="preserve">; this is also seen in the actual work and creativity of </w:t>
      </w:r>
      <w:r w:rsidR="00BF6031">
        <w:t xml:space="preserve">the </w:t>
      </w:r>
      <w:r>
        <w:t>religious order or congregation</w:t>
      </w:r>
    </w:p>
    <w:p w:rsidR="00D6117D" w:rsidRDefault="00D6117D" w:rsidP="002417AE">
      <w:pPr>
        <w:pStyle w:val="A-BulletList"/>
        <w:ind w:left="360"/>
      </w:pPr>
      <w:r>
        <w:t>how the religious order or congregation promotes the mission of the Catholic Church</w:t>
      </w:r>
      <w:r w:rsidR="00A5664A">
        <w:t xml:space="preserve"> among the people or in the regions of the world it serves</w:t>
      </w:r>
    </w:p>
    <w:p w:rsidR="00D6117D" w:rsidRPr="0068484C" w:rsidRDefault="00D6117D" w:rsidP="002417AE">
      <w:pPr>
        <w:pStyle w:val="A-BulletList"/>
        <w:ind w:left="360"/>
      </w:pPr>
      <w:r>
        <w:t xml:space="preserve">what </w:t>
      </w:r>
      <w:r w:rsidR="00BC4E7D">
        <w:t>appealed to you</w:t>
      </w:r>
      <w:r>
        <w:t xml:space="preserve"> most about this order or congregation</w:t>
      </w:r>
      <w:r w:rsidR="00BC4E7D">
        <w:t xml:space="preserve"> and why</w:t>
      </w:r>
    </w:p>
    <w:p w:rsidR="00D6117D" w:rsidRDefault="00D6117D" w:rsidP="002417AE">
      <w:pPr>
        <w:pStyle w:val="A-CH"/>
      </w:pPr>
      <w:r>
        <w:t>Option 2:</w:t>
      </w:r>
      <w:r w:rsidR="00031186">
        <w:t xml:space="preserve"> The Resurrection Narratives</w:t>
      </w:r>
    </w:p>
    <w:p w:rsidR="00D6117D" w:rsidRDefault="00D6117D" w:rsidP="002417AE">
      <w:pPr>
        <w:pStyle w:val="A-Text"/>
      </w:pPr>
      <w:r>
        <w:t xml:space="preserve">Create a poster titled “The Resurrection Narratives” along with a brief report. The purpose of the poster is to </w:t>
      </w:r>
      <w:r w:rsidR="00DC09AE">
        <w:t xml:space="preserve">help you </w:t>
      </w:r>
      <w:r>
        <w:t xml:space="preserve">compare and contrast the Resurrection accounts in the four Gospels to see how diverse communities understood the significance of this central event of the Christian faith. Read the </w:t>
      </w:r>
      <w:r w:rsidRPr="00CD6ECE">
        <w:t>Scripture Connection</w:t>
      </w:r>
      <w:r>
        <w:t xml:space="preserve"> </w:t>
      </w:r>
      <w:r w:rsidR="005E3BC6">
        <w:t xml:space="preserve">sidebar </w:t>
      </w:r>
      <w:r>
        <w:t xml:space="preserve">on page </w:t>
      </w:r>
      <w:r w:rsidR="005E3BC6">
        <w:t xml:space="preserve">110 </w:t>
      </w:r>
      <w:r>
        <w:t xml:space="preserve">of your student text as background for this </w:t>
      </w:r>
      <w:r w:rsidR="00BF6031">
        <w:t>f</w:t>
      </w:r>
      <w:r>
        <w:t xml:space="preserve">inal </w:t>
      </w:r>
      <w:r w:rsidR="00BF6031">
        <w:t>p</w:t>
      </w:r>
      <w:r>
        <w:t xml:space="preserve">erformance </w:t>
      </w:r>
      <w:r w:rsidR="00BF6031">
        <w:t>t</w:t>
      </w:r>
      <w:r>
        <w:t xml:space="preserve">ask, and use the </w:t>
      </w:r>
      <w:r w:rsidR="001B546C">
        <w:t>S</w:t>
      </w:r>
      <w:r>
        <w:t xml:space="preserve">cripture references to find the Resurrection accounts. </w:t>
      </w:r>
      <w:r w:rsidR="00BC4E7D">
        <w:t>On the poster board, c</w:t>
      </w:r>
      <w:r>
        <w:t xml:space="preserve">reate four columns with the names Matthew, Mark, Luke, and John at the top. In each column write the Scripture references, and briefly describe </w:t>
      </w:r>
      <w:r w:rsidR="00DC09AE">
        <w:t>what is taking place in each account</w:t>
      </w:r>
      <w:r w:rsidR="00F7469C">
        <w:t>,</w:t>
      </w:r>
      <w:r w:rsidR="00F7469C" w:rsidRPr="00F7469C">
        <w:t xml:space="preserve"> </w:t>
      </w:r>
      <w:r w:rsidR="00F7469C">
        <w:t>noting things that are similar and different in the accounts</w:t>
      </w:r>
      <w:r w:rsidR="00DC09AE">
        <w:t xml:space="preserve">. </w:t>
      </w:r>
      <w:r w:rsidR="00BC4E7D">
        <w:t>Then</w:t>
      </w:r>
      <w:r w:rsidR="00F7469C">
        <w:t xml:space="preserve"> prepare</w:t>
      </w:r>
      <w:r w:rsidR="00BF6031">
        <w:t xml:space="preserve"> </w:t>
      </w:r>
      <w:r w:rsidR="00BC4E7D">
        <w:t>a two- to three-page</w:t>
      </w:r>
      <w:r>
        <w:t xml:space="preserve"> report describing the most important areas of agreement among the Gospels and the most notable disagreements. Conclude this report with a description of the new insights you gained while working on this poster and report. Try to incorporate </w:t>
      </w:r>
      <w:r>
        <w:lastRenderedPageBreak/>
        <w:t xml:space="preserve">the essential understandings in the conclusion of your written statement. Be sure to consult with your teacher if you need assistance. </w:t>
      </w:r>
    </w:p>
    <w:p w:rsidR="00D6117D" w:rsidRPr="000D0A04" w:rsidRDefault="00D6117D" w:rsidP="002417AE">
      <w:pPr>
        <w:pStyle w:val="A-CH"/>
      </w:pPr>
      <w:r w:rsidRPr="000D0A04">
        <w:t>Option 3:</w:t>
      </w:r>
      <w:r w:rsidR="00031186">
        <w:t xml:space="preserve"> </w:t>
      </w:r>
      <w:r w:rsidR="00BC4E7D">
        <w:t>Teaching Sixth</w:t>
      </w:r>
      <w:r w:rsidR="00953EA8">
        <w:t xml:space="preserve"> </w:t>
      </w:r>
      <w:r w:rsidR="00BC4E7D">
        <w:t xml:space="preserve">Graders about </w:t>
      </w:r>
      <w:r w:rsidR="00031186">
        <w:t>the Organization of the Church</w:t>
      </w:r>
    </w:p>
    <w:p w:rsidR="00031186" w:rsidRDefault="00BC4E7D" w:rsidP="002417AE">
      <w:pPr>
        <w:pStyle w:val="A-Text"/>
      </w:pPr>
      <w:r>
        <w:t xml:space="preserve">Imagine that you’ve been called on to teach a sixth grade religious education class </w:t>
      </w:r>
      <w:r w:rsidR="00031186">
        <w:t>about the</w:t>
      </w:r>
      <w:r w:rsidR="00D6117D" w:rsidRPr="000D0A04">
        <w:t xml:space="preserve"> organization of the Church.</w:t>
      </w:r>
      <w:r w:rsidR="00D6117D">
        <w:t xml:space="preserve"> </w:t>
      </w:r>
      <w:r>
        <w:t>What information would you present, and how would you present it? Prepare a lesson plan for a one-hour class</w:t>
      </w:r>
      <w:r w:rsidR="00953EA8">
        <w:t>,</w:t>
      </w:r>
      <w:r>
        <w:t xml:space="preserve"> showing the key points you will present in your lesson to help </w:t>
      </w:r>
      <w:r w:rsidR="00D6117D" w:rsidRPr="000D0A04">
        <w:t>sixth grader</w:t>
      </w:r>
      <w:r>
        <w:t>s</w:t>
      </w:r>
      <w:r w:rsidR="000C07F7">
        <w:t xml:space="preserve"> </w:t>
      </w:r>
      <w:r w:rsidR="00031186">
        <w:t>understand</w:t>
      </w:r>
      <w:r w:rsidR="00D6117D" w:rsidRPr="000D0A04">
        <w:t xml:space="preserve"> </w:t>
      </w:r>
      <w:r w:rsidR="000C07F7">
        <w:t xml:space="preserve">the different </w:t>
      </w:r>
      <w:r w:rsidR="00D6117D" w:rsidRPr="000D0A04">
        <w:t>role</w:t>
      </w:r>
      <w:r w:rsidR="000C07F7">
        <w:t>s</w:t>
      </w:r>
      <w:r w:rsidR="00D6117D" w:rsidRPr="000D0A04">
        <w:t xml:space="preserve"> </w:t>
      </w:r>
      <w:r w:rsidR="000C07F7">
        <w:t xml:space="preserve">within the Church </w:t>
      </w:r>
      <w:r w:rsidR="00D6117D" w:rsidRPr="000D0A04">
        <w:t xml:space="preserve">and how </w:t>
      </w:r>
      <w:r>
        <w:t xml:space="preserve">those roles </w:t>
      </w:r>
      <w:r w:rsidR="00D6117D" w:rsidRPr="000D0A04">
        <w:t xml:space="preserve">relate to </w:t>
      </w:r>
      <w:r w:rsidR="000C07F7">
        <w:t>each</w:t>
      </w:r>
      <w:r w:rsidR="000C07F7" w:rsidRPr="000D0A04">
        <w:t xml:space="preserve"> </w:t>
      </w:r>
      <w:r w:rsidR="00D6117D" w:rsidRPr="000D0A04">
        <w:t>other</w:t>
      </w:r>
      <w:r>
        <w:t xml:space="preserve"> and help the Church fulfill her mission</w:t>
      </w:r>
      <w:r w:rsidR="000C07F7">
        <w:t>.</w:t>
      </w:r>
      <w:r w:rsidR="00D6117D">
        <w:t xml:space="preserve"> </w:t>
      </w:r>
      <w:r>
        <w:t xml:space="preserve">Your lesson plan should include at least one activity that you develop (for group or individual work) and a brief quiz, which you are also to create. </w:t>
      </w:r>
      <w:r w:rsidR="000C07F7">
        <w:t xml:space="preserve">You can organize the lesson plan in any way that </w:t>
      </w:r>
      <w:r w:rsidR="00724762">
        <w:t xml:space="preserve">you think will make for the most effective learning. </w:t>
      </w:r>
    </w:p>
    <w:p w:rsidR="00031186" w:rsidRPr="000D0A04" w:rsidRDefault="00031186" w:rsidP="00031186">
      <w:pPr>
        <w:spacing w:line="480" w:lineRule="auto"/>
        <w:rPr>
          <w:rFonts w:ascii="Book Antiqua" w:hAnsi="Book Antiqua"/>
        </w:rPr>
      </w:pPr>
    </w:p>
    <w:p w:rsidR="00D6117D" w:rsidRPr="000D0A04" w:rsidRDefault="00D6117D" w:rsidP="00D6117D">
      <w:pPr>
        <w:spacing w:line="480" w:lineRule="auto"/>
        <w:rPr>
          <w:rFonts w:ascii="Book Antiqua" w:hAnsi="Book Antiqua"/>
        </w:rPr>
      </w:pPr>
    </w:p>
    <w:p w:rsidR="00A07F08" w:rsidRPr="00D6117D" w:rsidRDefault="00A07F08" w:rsidP="00D6117D">
      <w:pPr>
        <w:spacing w:after="200" w:line="276" w:lineRule="auto"/>
        <w:rPr>
          <w:rFonts w:ascii="Book Antiqua" w:hAnsi="Book Antiqua"/>
        </w:rPr>
      </w:pPr>
    </w:p>
    <w:sectPr w:rsidR="00A07F08" w:rsidRPr="00D6117D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616" w:rsidRDefault="00741616" w:rsidP="004D0079">
      <w:r>
        <w:separator/>
      </w:r>
    </w:p>
  </w:endnote>
  <w:endnote w:type="continuationSeparator" w:id="0">
    <w:p w:rsidR="00741616" w:rsidRDefault="00741616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Regular r:id="rId1" w:subsetted="1" w:fontKey="{C6649B8C-5CEB-44FA-999F-6D9D55F6B6A2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AE" w:rsidRDefault="00DC09A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AE" w:rsidRPr="00F82D2A" w:rsidRDefault="00DC09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406" w:rsidRDefault="00F03406" w:rsidP="00F03406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03406" w:rsidRPr="00F03406" w:rsidRDefault="00F03406" w:rsidP="00F03406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62EB2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3119</w:t>
                          </w:r>
                        </w:p>
                        <w:p w:rsidR="00DC09AE" w:rsidRPr="000318AE" w:rsidRDefault="00DC09AE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03406" w:rsidRDefault="00F03406" w:rsidP="00F03406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03406" w:rsidRPr="00F03406" w:rsidRDefault="00F03406" w:rsidP="00F03406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62EB2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3119</w:t>
                    </w:r>
                  </w:p>
                  <w:p w:rsidR="00DC09AE" w:rsidRPr="000318AE" w:rsidRDefault="00DC09AE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AE" w:rsidRDefault="00DC09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36195</wp:posOffset>
              </wp:positionV>
              <wp:extent cx="5605780" cy="4572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9AE" w:rsidRDefault="00DC09AE" w:rsidP="00E10696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DC09AE" w:rsidRPr="00F03406" w:rsidRDefault="00DC09AE" w:rsidP="00F03406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62EB2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</w:t>
                          </w:r>
                          <w:r w:rsidR="00F03406">
                            <w:rPr>
                              <w:sz w:val="21"/>
                              <w:szCs w:val="21"/>
                            </w:rPr>
                            <w:t xml:space="preserve">                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 w:rsidR="00F03406">
                            <w:t>3119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    <v:textbox>
                <w:txbxContent>
                  <w:p w:rsidR="00DC09AE" w:rsidRDefault="00DC09AE" w:rsidP="00E10696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DC09AE" w:rsidRPr="00F03406" w:rsidRDefault="00DC09AE" w:rsidP="00F03406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62EB2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</w:t>
                    </w:r>
                    <w:r w:rsidR="00F03406">
                      <w:rPr>
                        <w:sz w:val="21"/>
                        <w:szCs w:val="21"/>
                      </w:rPr>
                      <w:t xml:space="preserve">                </w:t>
                    </w:r>
                    <w:r>
                      <w:rPr>
                        <w:sz w:val="21"/>
                        <w:szCs w:val="21"/>
                      </w:rPr>
                      <w:t xml:space="preserve">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 w:rsidR="00F03406">
                      <w:t>3119</w:t>
                    </w:r>
                  </w:p>
                </w:txbxContent>
              </v:textbox>
            </v:shape>
          </w:pict>
        </mc:Fallback>
      </mc:AlternateContent>
    </w:r>
    <w:r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616" w:rsidRDefault="00741616" w:rsidP="004D0079">
      <w:r>
        <w:separator/>
      </w:r>
    </w:p>
  </w:footnote>
  <w:footnote w:type="continuationSeparator" w:id="0">
    <w:p w:rsidR="00741616" w:rsidRDefault="00741616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AE" w:rsidRDefault="00DC09AE" w:rsidP="00E10696">
    <w:pPr>
      <w:pStyle w:val="A-Header-articletitlepage2"/>
    </w:pPr>
    <w:r>
      <w:t>Final Performance Task Options for Unit 3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47818">
      <w:rPr>
        <w:noProof/>
      </w:rPr>
      <w:t>2</w:t>
    </w:r>
    <w:r>
      <w:rPr>
        <w:noProof/>
      </w:rPr>
      <w:fldChar w:fldCharType="end"/>
    </w:r>
  </w:p>
  <w:p w:rsidR="00DC09AE" w:rsidRDefault="00DC09AE" w:rsidP="001379AD">
    <w:pPr>
      <w:pStyle w:val="A-Header-articletitlepage2"/>
    </w:pPr>
    <w:r>
      <w:tab/>
    </w:r>
  </w:p>
  <w:p w:rsidR="00DC09AE" w:rsidRDefault="00DC09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AE" w:rsidRPr="005D1E25" w:rsidRDefault="00DC09AE" w:rsidP="00860128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DC09AE" w:rsidRDefault="00DC09AE">
    <w:pPr>
      <w:pStyle w:val="Header"/>
    </w:pPr>
  </w:p>
  <w:p w:rsidR="00DC09AE" w:rsidRDefault="00DC09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6506"/>
    <w:rsid w:val="000174A3"/>
    <w:rsid w:val="000262AD"/>
    <w:rsid w:val="00030185"/>
    <w:rsid w:val="00031186"/>
    <w:rsid w:val="000318AE"/>
    <w:rsid w:val="00063D93"/>
    <w:rsid w:val="00084EB9"/>
    <w:rsid w:val="000906D9"/>
    <w:rsid w:val="00093CB0"/>
    <w:rsid w:val="000A1F4C"/>
    <w:rsid w:val="000A4283"/>
    <w:rsid w:val="000A58D2"/>
    <w:rsid w:val="000B03D8"/>
    <w:rsid w:val="000B4E68"/>
    <w:rsid w:val="000C07F7"/>
    <w:rsid w:val="000C5F25"/>
    <w:rsid w:val="000E04F5"/>
    <w:rsid w:val="000E1ADA"/>
    <w:rsid w:val="000E564B"/>
    <w:rsid w:val="000F6CCE"/>
    <w:rsid w:val="00103E1C"/>
    <w:rsid w:val="001041F7"/>
    <w:rsid w:val="001042C0"/>
    <w:rsid w:val="00122197"/>
    <w:rsid w:val="00130241"/>
    <w:rsid w:val="001309E6"/>
    <w:rsid w:val="001334C6"/>
    <w:rsid w:val="001379AD"/>
    <w:rsid w:val="00152401"/>
    <w:rsid w:val="00172011"/>
    <w:rsid w:val="001759B0"/>
    <w:rsid w:val="00175D31"/>
    <w:rsid w:val="00184D6B"/>
    <w:rsid w:val="00190861"/>
    <w:rsid w:val="0019539C"/>
    <w:rsid w:val="001B0877"/>
    <w:rsid w:val="001B546C"/>
    <w:rsid w:val="001C0A8C"/>
    <w:rsid w:val="001C0EF4"/>
    <w:rsid w:val="001E64A9"/>
    <w:rsid w:val="001F27F5"/>
    <w:rsid w:val="001F322F"/>
    <w:rsid w:val="001F7384"/>
    <w:rsid w:val="00205417"/>
    <w:rsid w:val="00220CA1"/>
    <w:rsid w:val="00225B1E"/>
    <w:rsid w:val="00231C40"/>
    <w:rsid w:val="002417AE"/>
    <w:rsid w:val="00254E02"/>
    <w:rsid w:val="00261080"/>
    <w:rsid w:val="00265087"/>
    <w:rsid w:val="00267E7D"/>
    <w:rsid w:val="00272AE8"/>
    <w:rsid w:val="00284A63"/>
    <w:rsid w:val="002861FB"/>
    <w:rsid w:val="002928D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344"/>
    <w:rsid w:val="0030775E"/>
    <w:rsid w:val="0031278E"/>
    <w:rsid w:val="003157D0"/>
    <w:rsid w:val="003236A3"/>
    <w:rsid w:val="00326542"/>
    <w:rsid w:val="00335FE3"/>
    <w:rsid w:val="003365CF"/>
    <w:rsid w:val="00340334"/>
    <w:rsid w:val="00340D9D"/>
    <w:rsid w:val="003477AC"/>
    <w:rsid w:val="00352920"/>
    <w:rsid w:val="0037014E"/>
    <w:rsid w:val="003739CB"/>
    <w:rsid w:val="0038139E"/>
    <w:rsid w:val="0038145E"/>
    <w:rsid w:val="003826EA"/>
    <w:rsid w:val="00386DD9"/>
    <w:rsid w:val="003B0E7A"/>
    <w:rsid w:val="003C0A8C"/>
    <w:rsid w:val="003D381C"/>
    <w:rsid w:val="003F5CF4"/>
    <w:rsid w:val="00405DC9"/>
    <w:rsid w:val="00414993"/>
    <w:rsid w:val="00415A25"/>
    <w:rsid w:val="004212CF"/>
    <w:rsid w:val="00423B78"/>
    <w:rsid w:val="004311A3"/>
    <w:rsid w:val="00431ACA"/>
    <w:rsid w:val="0043278D"/>
    <w:rsid w:val="004520B8"/>
    <w:rsid w:val="00454A1D"/>
    <w:rsid w:val="00460918"/>
    <w:rsid w:val="00475571"/>
    <w:rsid w:val="004854C7"/>
    <w:rsid w:val="00495A90"/>
    <w:rsid w:val="004A1662"/>
    <w:rsid w:val="004A7DE2"/>
    <w:rsid w:val="004C5561"/>
    <w:rsid w:val="004D0079"/>
    <w:rsid w:val="004D74F6"/>
    <w:rsid w:val="004D7A2E"/>
    <w:rsid w:val="004E5DFC"/>
    <w:rsid w:val="00500FAD"/>
    <w:rsid w:val="00517375"/>
    <w:rsid w:val="005202C4"/>
    <w:rsid w:val="00531116"/>
    <w:rsid w:val="00545244"/>
    <w:rsid w:val="00555EA6"/>
    <w:rsid w:val="00572689"/>
    <w:rsid w:val="0057590F"/>
    <w:rsid w:val="005913B5"/>
    <w:rsid w:val="00595224"/>
    <w:rsid w:val="005A4359"/>
    <w:rsid w:val="005A4EAA"/>
    <w:rsid w:val="005A6944"/>
    <w:rsid w:val="005D4C0D"/>
    <w:rsid w:val="005E0C08"/>
    <w:rsid w:val="005E3BC6"/>
    <w:rsid w:val="005F599B"/>
    <w:rsid w:val="0060239C"/>
    <w:rsid w:val="0060248C"/>
    <w:rsid w:val="00605B91"/>
    <w:rsid w:val="006067CC"/>
    <w:rsid w:val="0061275A"/>
    <w:rsid w:val="00614B48"/>
    <w:rsid w:val="00617359"/>
    <w:rsid w:val="00623829"/>
    <w:rsid w:val="00624A61"/>
    <w:rsid w:val="00645A10"/>
    <w:rsid w:val="006515DF"/>
    <w:rsid w:val="00652A68"/>
    <w:rsid w:val="006609CF"/>
    <w:rsid w:val="00681256"/>
    <w:rsid w:val="0069306F"/>
    <w:rsid w:val="006A5B02"/>
    <w:rsid w:val="006B3F4F"/>
    <w:rsid w:val="006B4E91"/>
    <w:rsid w:val="006C2FB1"/>
    <w:rsid w:val="006C3AE1"/>
    <w:rsid w:val="006C6F41"/>
    <w:rsid w:val="006D385B"/>
    <w:rsid w:val="006D6EE7"/>
    <w:rsid w:val="006E4F88"/>
    <w:rsid w:val="006F51E4"/>
    <w:rsid w:val="006F5958"/>
    <w:rsid w:val="0070169A"/>
    <w:rsid w:val="007034FE"/>
    <w:rsid w:val="007137D5"/>
    <w:rsid w:val="00714D56"/>
    <w:rsid w:val="00723459"/>
    <w:rsid w:val="00724762"/>
    <w:rsid w:val="0073114D"/>
    <w:rsid w:val="00736EEB"/>
    <w:rsid w:val="00740D4F"/>
    <w:rsid w:val="00741616"/>
    <w:rsid w:val="0074663C"/>
    <w:rsid w:val="00750DCB"/>
    <w:rsid w:val="007554A3"/>
    <w:rsid w:val="00756A06"/>
    <w:rsid w:val="00781027"/>
    <w:rsid w:val="00781585"/>
    <w:rsid w:val="00784075"/>
    <w:rsid w:val="00786E12"/>
    <w:rsid w:val="007872AA"/>
    <w:rsid w:val="007902D6"/>
    <w:rsid w:val="007B52A4"/>
    <w:rsid w:val="007B7843"/>
    <w:rsid w:val="007D12E3"/>
    <w:rsid w:val="007D41EB"/>
    <w:rsid w:val="007E01EA"/>
    <w:rsid w:val="007E41F9"/>
    <w:rsid w:val="007E461F"/>
    <w:rsid w:val="007F1D2D"/>
    <w:rsid w:val="008111FA"/>
    <w:rsid w:val="00811A84"/>
    <w:rsid w:val="00820449"/>
    <w:rsid w:val="00847B4C"/>
    <w:rsid w:val="008541FB"/>
    <w:rsid w:val="0085547F"/>
    <w:rsid w:val="00860128"/>
    <w:rsid w:val="00861A93"/>
    <w:rsid w:val="00863064"/>
    <w:rsid w:val="00883D20"/>
    <w:rsid w:val="00892A84"/>
    <w:rsid w:val="008A5FEE"/>
    <w:rsid w:val="008B14A0"/>
    <w:rsid w:val="008C00CC"/>
    <w:rsid w:val="008C10BF"/>
    <w:rsid w:val="008C46A0"/>
    <w:rsid w:val="008C4F2B"/>
    <w:rsid w:val="008D10BC"/>
    <w:rsid w:val="008E4AB0"/>
    <w:rsid w:val="008F12F7"/>
    <w:rsid w:val="008F22A0"/>
    <w:rsid w:val="008F4660"/>
    <w:rsid w:val="008F58B2"/>
    <w:rsid w:val="009064EC"/>
    <w:rsid w:val="00913832"/>
    <w:rsid w:val="00914FE6"/>
    <w:rsid w:val="00923B47"/>
    <w:rsid w:val="00933E81"/>
    <w:rsid w:val="00945A73"/>
    <w:rsid w:val="00953EA8"/>
    <w:rsid w:val="009561A3"/>
    <w:rsid w:val="009563C5"/>
    <w:rsid w:val="00972002"/>
    <w:rsid w:val="009812C0"/>
    <w:rsid w:val="00982B91"/>
    <w:rsid w:val="00991089"/>
    <w:rsid w:val="0099377E"/>
    <w:rsid w:val="009A4DCE"/>
    <w:rsid w:val="009D36BA"/>
    <w:rsid w:val="009E3CCE"/>
    <w:rsid w:val="009F2BD3"/>
    <w:rsid w:val="009F4892"/>
    <w:rsid w:val="00A00D1F"/>
    <w:rsid w:val="00A032D3"/>
    <w:rsid w:val="00A06AD8"/>
    <w:rsid w:val="00A072A2"/>
    <w:rsid w:val="00A07F08"/>
    <w:rsid w:val="00A234BF"/>
    <w:rsid w:val="00A32989"/>
    <w:rsid w:val="00A51E67"/>
    <w:rsid w:val="00A552FD"/>
    <w:rsid w:val="00A55D18"/>
    <w:rsid w:val="00A55D2F"/>
    <w:rsid w:val="00A5664A"/>
    <w:rsid w:val="00A60740"/>
    <w:rsid w:val="00A63150"/>
    <w:rsid w:val="00A8313D"/>
    <w:rsid w:val="00AA0893"/>
    <w:rsid w:val="00AA7F49"/>
    <w:rsid w:val="00AB7278"/>
    <w:rsid w:val="00AD483E"/>
    <w:rsid w:val="00AD6F0C"/>
    <w:rsid w:val="00AE03C3"/>
    <w:rsid w:val="00AE5F5B"/>
    <w:rsid w:val="00AF1A55"/>
    <w:rsid w:val="00AF2A78"/>
    <w:rsid w:val="00AF4B1B"/>
    <w:rsid w:val="00B11A16"/>
    <w:rsid w:val="00B11C59"/>
    <w:rsid w:val="00B15B28"/>
    <w:rsid w:val="00B21F75"/>
    <w:rsid w:val="00B26723"/>
    <w:rsid w:val="00B43669"/>
    <w:rsid w:val="00B443C3"/>
    <w:rsid w:val="00B45A03"/>
    <w:rsid w:val="00B47B42"/>
    <w:rsid w:val="00B51054"/>
    <w:rsid w:val="00B529CF"/>
    <w:rsid w:val="00B572B7"/>
    <w:rsid w:val="00B74AF2"/>
    <w:rsid w:val="00B75D5F"/>
    <w:rsid w:val="00B771E5"/>
    <w:rsid w:val="00B77E35"/>
    <w:rsid w:val="00B843D5"/>
    <w:rsid w:val="00B94979"/>
    <w:rsid w:val="00BA369C"/>
    <w:rsid w:val="00BC1E13"/>
    <w:rsid w:val="00BC4453"/>
    <w:rsid w:val="00BC4E7D"/>
    <w:rsid w:val="00BC6424"/>
    <w:rsid w:val="00BD06B0"/>
    <w:rsid w:val="00BD35DF"/>
    <w:rsid w:val="00BD6876"/>
    <w:rsid w:val="00BD6B50"/>
    <w:rsid w:val="00BE3E0E"/>
    <w:rsid w:val="00BE52C7"/>
    <w:rsid w:val="00BF4EEF"/>
    <w:rsid w:val="00BF6031"/>
    <w:rsid w:val="00C01E2D"/>
    <w:rsid w:val="00C05B91"/>
    <w:rsid w:val="00C07507"/>
    <w:rsid w:val="00C13310"/>
    <w:rsid w:val="00C134E4"/>
    <w:rsid w:val="00C16275"/>
    <w:rsid w:val="00C32529"/>
    <w:rsid w:val="00C3410A"/>
    <w:rsid w:val="00C3609F"/>
    <w:rsid w:val="00C4361D"/>
    <w:rsid w:val="00C50BCE"/>
    <w:rsid w:val="00C517F0"/>
    <w:rsid w:val="00C51F0D"/>
    <w:rsid w:val="00C52735"/>
    <w:rsid w:val="00C544EA"/>
    <w:rsid w:val="00C55D96"/>
    <w:rsid w:val="00C71099"/>
    <w:rsid w:val="00C760F8"/>
    <w:rsid w:val="00C90442"/>
    <w:rsid w:val="00C91156"/>
    <w:rsid w:val="00C9466D"/>
    <w:rsid w:val="00C957EB"/>
    <w:rsid w:val="00CA154C"/>
    <w:rsid w:val="00CA68C6"/>
    <w:rsid w:val="00CB1003"/>
    <w:rsid w:val="00CC176C"/>
    <w:rsid w:val="00CC5843"/>
    <w:rsid w:val="00CD1FEA"/>
    <w:rsid w:val="00CD2136"/>
    <w:rsid w:val="00CD6ECE"/>
    <w:rsid w:val="00CD773E"/>
    <w:rsid w:val="00CD77B8"/>
    <w:rsid w:val="00CE0256"/>
    <w:rsid w:val="00D04A29"/>
    <w:rsid w:val="00D105EA"/>
    <w:rsid w:val="00D14D22"/>
    <w:rsid w:val="00D15F6B"/>
    <w:rsid w:val="00D45298"/>
    <w:rsid w:val="00D47818"/>
    <w:rsid w:val="00D57D5E"/>
    <w:rsid w:val="00D6117D"/>
    <w:rsid w:val="00D628D5"/>
    <w:rsid w:val="00D63C6D"/>
    <w:rsid w:val="00D64EB1"/>
    <w:rsid w:val="00D80DBD"/>
    <w:rsid w:val="00D82358"/>
    <w:rsid w:val="00D83EE1"/>
    <w:rsid w:val="00DB0351"/>
    <w:rsid w:val="00DB4EA7"/>
    <w:rsid w:val="00DC09AE"/>
    <w:rsid w:val="00DD28A2"/>
    <w:rsid w:val="00DD655F"/>
    <w:rsid w:val="00E00100"/>
    <w:rsid w:val="00E0058E"/>
    <w:rsid w:val="00E02EAF"/>
    <w:rsid w:val="00E10696"/>
    <w:rsid w:val="00E16237"/>
    <w:rsid w:val="00E16598"/>
    <w:rsid w:val="00E21B3C"/>
    <w:rsid w:val="00E253AA"/>
    <w:rsid w:val="00E25B78"/>
    <w:rsid w:val="00E368E4"/>
    <w:rsid w:val="00E42451"/>
    <w:rsid w:val="00E53AA7"/>
    <w:rsid w:val="00E7545A"/>
    <w:rsid w:val="00E814D1"/>
    <w:rsid w:val="00E87AB6"/>
    <w:rsid w:val="00E9062F"/>
    <w:rsid w:val="00EA1709"/>
    <w:rsid w:val="00EB1125"/>
    <w:rsid w:val="00EB5EB5"/>
    <w:rsid w:val="00EC358B"/>
    <w:rsid w:val="00EC52EC"/>
    <w:rsid w:val="00ED0590"/>
    <w:rsid w:val="00EE01C1"/>
    <w:rsid w:val="00EE07AB"/>
    <w:rsid w:val="00EE0D45"/>
    <w:rsid w:val="00EE658A"/>
    <w:rsid w:val="00EF0658"/>
    <w:rsid w:val="00EF441F"/>
    <w:rsid w:val="00F03406"/>
    <w:rsid w:val="00F06D17"/>
    <w:rsid w:val="00F31209"/>
    <w:rsid w:val="00F352E1"/>
    <w:rsid w:val="00F374A2"/>
    <w:rsid w:val="00F40A11"/>
    <w:rsid w:val="00F43EA7"/>
    <w:rsid w:val="00F443B7"/>
    <w:rsid w:val="00F447FB"/>
    <w:rsid w:val="00F45A6E"/>
    <w:rsid w:val="00F53638"/>
    <w:rsid w:val="00F713FF"/>
    <w:rsid w:val="00F71687"/>
    <w:rsid w:val="00F7282A"/>
    <w:rsid w:val="00F7469C"/>
    <w:rsid w:val="00F80D72"/>
    <w:rsid w:val="00F82D2A"/>
    <w:rsid w:val="00F85685"/>
    <w:rsid w:val="00F95DBB"/>
    <w:rsid w:val="00FA529A"/>
    <w:rsid w:val="00FA5405"/>
    <w:rsid w:val="00FA5625"/>
    <w:rsid w:val="00FA5E9A"/>
    <w:rsid w:val="00FB603A"/>
    <w:rsid w:val="00FC0585"/>
    <w:rsid w:val="00FC407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C595BA-65CA-48E1-A596-66C425D9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E4CDD-F56A-41F8-85AF-2D54F5F1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2010-01-08T18:19:00Z</cp:lastPrinted>
  <dcterms:created xsi:type="dcterms:W3CDTF">2012-10-12T21:45:00Z</dcterms:created>
  <dcterms:modified xsi:type="dcterms:W3CDTF">2013-01-02T18:24:00Z</dcterms:modified>
</cp:coreProperties>
</file>