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2E6" w:rsidRDefault="005E42E6" w:rsidP="005E42E6">
      <w:pPr>
        <w:pStyle w:val="A-BH"/>
      </w:pPr>
      <w:r>
        <w:t>Etymology and Understanding</w:t>
      </w:r>
    </w:p>
    <w:p w:rsidR="005E42E6" w:rsidRDefault="005E42E6" w:rsidP="00D61448">
      <w:pPr>
        <w:pStyle w:val="A-Text"/>
        <w:spacing w:after="60"/>
      </w:pPr>
      <w:r>
        <w:t>Select three words from the list of words on the board. Write</w:t>
      </w:r>
      <w:r w:rsidR="00EF1B74">
        <w:t xml:space="preserve"> one word in the column headed </w:t>
      </w:r>
      <w:r>
        <w:t xml:space="preserve">“Word Choice 1,” one in the column headed “Word Choice 2,” and one </w:t>
      </w:r>
      <w:r w:rsidR="00EF1B74">
        <w:t xml:space="preserve">in the column headed </w:t>
      </w:r>
      <w:r>
        <w:t>“Word Choice 3.” Complete the chart by answering the questions for each of your word choices.</w:t>
      </w:r>
    </w:p>
    <w:tbl>
      <w:tblPr>
        <w:tblW w:w="0" w:type="auto"/>
        <w:tblInd w:w="8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818"/>
        <w:gridCol w:w="1872"/>
        <w:gridCol w:w="1800"/>
        <w:gridCol w:w="1800"/>
        <w:gridCol w:w="1800"/>
      </w:tblGrid>
      <w:tr w:rsidR="00D61448" w:rsidRPr="00D61448" w:rsidTr="00B771DD">
        <w:trPr>
          <w:trHeight w:val="710"/>
        </w:trPr>
        <w:tc>
          <w:tcPr>
            <w:tcW w:w="1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1448" w:rsidRPr="00D61448" w:rsidRDefault="00D61448" w:rsidP="00D61448">
            <w:pPr>
              <w:pStyle w:val="A-ChartHeads"/>
            </w:pP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1448" w:rsidRPr="00D61448" w:rsidRDefault="00D61448" w:rsidP="00D61448">
            <w:pPr>
              <w:pStyle w:val="A-ChartHeads"/>
              <w:rPr>
                <w:rFonts w:cs="Helvetica LT Std"/>
                <w:color w:val="000000"/>
                <w:sz w:val="18"/>
                <w:szCs w:val="18"/>
              </w:rPr>
            </w:pPr>
            <w:r w:rsidRPr="00D61448">
              <w:rPr>
                <w:rFonts w:cs="Helvetica LT Std"/>
                <w:bCs/>
                <w:color w:val="000000"/>
                <w:sz w:val="18"/>
                <w:szCs w:val="18"/>
              </w:rPr>
              <w:t>Word Choice 1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1448" w:rsidRPr="00D61448" w:rsidRDefault="00D61448" w:rsidP="00D61448">
            <w:pPr>
              <w:pStyle w:val="A-ChartHeads"/>
              <w:rPr>
                <w:rFonts w:cs="Helvetica LT Std"/>
                <w:color w:val="000000"/>
                <w:sz w:val="18"/>
                <w:szCs w:val="18"/>
              </w:rPr>
            </w:pPr>
            <w:r w:rsidRPr="00D61448">
              <w:rPr>
                <w:rFonts w:cs="Helvetica LT Std"/>
                <w:bCs/>
                <w:color w:val="000000"/>
                <w:sz w:val="18"/>
                <w:szCs w:val="18"/>
              </w:rPr>
              <w:t>Word Choice 2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1448" w:rsidRPr="00D61448" w:rsidRDefault="00D61448" w:rsidP="00D61448">
            <w:pPr>
              <w:pStyle w:val="A-ChartHeads"/>
              <w:rPr>
                <w:rFonts w:cs="Helvetica LT Std"/>
                <w:color w:val="000000"/>
                <w:sz w:val="18"/>
                <w:szCs w:val="18"/>
              </w:rPr>
            </w:pPr>
            <w:r w:rsidRPr="00D61448">
              <w:rPr>
                <w:rFonts w:cs="Helvetica LT Std"/>
                <w:bCs/>
                <w:color w:val="000000"/>
                <w:sz w:val="18"/>
                <w:szCs w:val="18"/>
              </w:rPr>
              <w:t>Word Choice 3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1448" w:rsidRPr="00D61448" w:rsidRDefault="00D61448" w:rsidP="00D61448">
            <w:pPr>
              <w:pStyle w:val="A-ChartHeads"/>
              <w:rPr>
                <w:rFonts w:cs="Helvetica LT Std"/>
                <w:color w:val="000000"/>
                <w:sz w:val="18"/>
                <w:szCs w:val="18"/>
              </w:rPr>
            </w:pPr>
            <w:r w:rsidRPr="00D61448">
              <w:rPr>
                <w:rFonts w:cs="Helvetica LT Std"/>
                <w:bCs/>
                <w:color w:val="000000"/>
                <w:sz w:val="18"/>
                <w:szCs w:val="18"/>
              </w:rPr>
              <w:t>Incarnation</w:t>
            </w:r>
          </w:p>
        </w:tc>
      </w:tr>
      <w:tr w:rsidR="00D61448" w:rsidRPr="00D61448" w:rsidTr="00B771DD">
        <w:trPr>
          <w:trHeight w:val="1710"/>
        </w:trPr>
        <w:tc>
          <w:tcPr>
            <w:tcW w:w="1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1448" w:rsidRPr="00D61448" w:rsidRDefault="00D61448" w:rsidP="00D61448">
            <w:pPr>
              <w:pStyle w:val="A-ChartText"/>
            </w:pPr>
            <w:r w:rsidRPr="00D61448">
              <w:t>What is the meaning of this word?</w:t>
            </w: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1448" w:rsidRPr="00D61448" w:rsidRDefault="00D61448" w:rsidP="00D61448">
            <w:pPr>
              <w:autoSpaceDE w:val="0"/>
              <w:autoSpaceDN w:val="0"/>
              <w:adjustRightInd w:val="0"/>
              <w:rPr>
                <w:rFonts w:ascii="Helvetica LT Std" w:eastAsiaTheme="minorHAnsi" w:hAnsi="Helvetica LT Std" w:cstheme="minorBidi"/>
                <w:szCs w:val="24"/>
              </w:rPr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1448" w:rsidRPr="00D61448" w:rsidRDefault="00D61448" w:rsidP="00D61448">
            <w:pPr>
              <w:autoSpaceDE w:val="0"/>
              <w:autoSpaceDN w:val="0"/>
              <w:adjustRightInd w:val="0"/>
              <w:rPr>
                <w:rFonts w:ascii="Helvetica LT Std" w:eastAsiaTheme="minorHAnsi" w:hAnsi="Helvetica LT Std" w:cstheme="minorBidi"/>
                <w:szCs w:val="24"/>
              </w:rPr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1448" w:rsidRPr="00D61448" w:rsidRDefault="00D61448" w:rsidP="00D61448">
            <w:pPr>
              <w:autoSpaceDE w:val="0"/>
              <w:autoSpaceDN w:val="0"/>
              <w:adjustRightInd w:val="0"/>
              <w:rPr>
                <w:rFonts w:ascii="Helvetica LT Std" w:eastAsiaTheme="minorHAnsi" w:hAnsi="Helvetica LT Std" w:cstheme="minorBidi"/>
                <w:szCs w:val="24"/>
              </w:rPr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1448" w:rsidRPr="00D61448" w:rsidRDefault="00D61448" w:rsidP="00D61448">
            <w:pPr>
              <w:autoSpaceDE w:val="0"/>
              <w:autoSpaceDN w:val="0"/>
              <w:adjustRightInd w:val="0"/>
              <w:rPr>
                <w:rFonts w:ascii="Helvetica LT Std" w:eastAsiaTheme="minorHAnsi" w:hAnsi="Helvetica LT Std" w:cstheme="minorBidi"/>
                <w:szCs w:val="24"/>
              </w:rPr>
            </w:pPr>
          </w:p>
        </w:tc>
      </w:tr>
      <w:tr w:rsidR="00D61448" w:rsidRPr="00D61448" w:rsidTr="00B771DD">
        <w:trPr>
          <w:trHeight w:val="1710"/>
        </w:trPr>
        <w:tc>
          <w:tcPr>
            <w:tcW w:w="1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1448" w:rsidRPr="00D61448" w:rsidRDefault="00D61448" w:rsidP="00D61448">
            <w:pPr>
              <w:pStyle w:val="A-ChartText"/>
            </w:pPr>
            <w:r w:rsidRPr="00D61448">
              <w:t>What is a similar or related word?</w:t>
            </w: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1448" w:rsidRPr="00D61448" w:rsidRDefault="00D61448" w:rsidP="00D61448">
            <w:pPr>
              <w:autoSpaceDE w:val="0"/>
              <w:autoSpaceDN w:val="0"/>
              <w:adjustRightInd w:val="0"/>
              <w:rPr>
                <w:rFonts w:ascii="Helvetica LT Std" w:eastAsiaTheme="minorHAnsi" w:hAnsi="Helvetica LT Std" w:cstheme="minorBidi"/>
                <w:szCs w:val="24"/>
              </w:rPr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1448" w:rsidRPr="00D61448" w:rsidRDefault="00D61448" w:rsidP="00D61448">
            <w:pPr>
              <w:autoSpaceDE w:val="0"/>
              <w:autoSpaceDN w:val="0"/>
              <w:adjustRightInd w:val="0"/>
              <w:rPr>
                <w:rFonts w:ascii="Helvetica LT Std" w:eastAsiaTheme="minorHAnsi" w:hAnsi="Helvetica LT Std" w:cstheme="minorBidi"/>
                <w:szCs w:val="24"/>
              </w:rPr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1448" w:rsidRPr="00D61448" w:rsidRDefault="00D61448" w:rsidP="00D61448">
            <w:pPr>
              <w:autoSpaceDE w:val="0"/>
              <w:autoSpaceDN w:val="0"/>
              <w:adjustRightInd w:val="0"/>
              <w:rPr>
                <w:rFonts w:ascii="Helvetica LT Std" w:eastAsiaTheme="minorHAnsi" w:hAnsi="Helvetica LT Std" w:cstheme="minorBidi"/>
                <w:szCs w:val="24"/>
              </w:rPr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1448" w:rsidRPr="00D61448" w:rsidRDefault="00D61448" w:rsidP="00D61448">
            <w:pPr>
              <w:autoSpaceDE w:val="0"/>
              <w:autoSpaceDN w:val="0"/>
              <w:adjustRightInd w:val="0"/>
              <w:rPr>
                <w:rFonts w:ascii="Helvetica LT Std" w:eastAsiaTheme="minorHAnsi" w:hAnsi="Helvetica LT Std" w:cstheme="minorBidi"/>
                <w:szCs w:val="24"/>
              </w:rPr>
            </w:pPr>
          </w:p>
        </w:tc>
      </w:tr>
      <w:tr w:rsidR="00D61448" w:rsidRPr="00D61448" w:rsidTr="00B771DD">
        <w:trPr>
          <w:trHeight w:val="1710"/>
        </w:trPr>
        <w:tc>
          <w:tcPr>
            <w:tcW w:w="1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1448" w:rsidRPr="00D61448" w:rsidRDefault="00D61448" w:rsidP="00D61448">
            <w:pPr>
              <w:pStyle w:val="A-ChartText"/>
            </w:pPr>
            <w:r w:rsidRPr="00D61448">
              <w:t>What is the meaning of the related word?</w:t>
            </w: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1448" w:rsidRPr="00D61448" w:rsidRDefault="00D61448" w:rsidP="00D61448">
            <w:pPr>
              <w:autoSpaceDE w:val="0"/>
              <w:autoSpaceDN w:val="0"/>
              <w:adjustRightInd w:val="0"/>
              <w:rPr>
                <w:rFonts w:ascii="Helvetica LT Std" w:eastAsiaTheme="minorHAnsi" w:hAnsi="Helvetica LT Std" w:cstheme="minorBidi"/>
                <w:szCs w:val="24"/>
              </w:rPr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1448" w:rsidRPr="00D61448" w:rsidRDefault="00D61448" w:rsidP="00D61448">
            <w:pPr>
              <w:autoSpaceDE w:val="0"/>
              <w:autoSpaceDN w:val="0"/>
              <w:adjustRightInd w:val="0"/>
              <w:rPr>
                <w:rFonts w:ascii="Helvetica LT Std" w:eastAsiaTheme="minorHAnsi" w:hAnsi="Helvetica LT Std" w:cstheme="minorBidi"/>
                <w:szCs w:val="24"/>
              </w:rPr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1448" w:rsidRPr="00D61448" w:rsidRDefault="00D61448" w:rsidP="00D61448">
            <w:pPr>
              <w:autoSpaceDE w:val="0"/>
              <w:autoSpaceDN w:val="0"/>
              <w:adjustRightInd w:val="0"/>
              <w:rPr>
                <w:rFonts w:ascii="Helvetica LT Std" w:eastAsiaTheme="minorHAnsi" w:hAnsi="Helvetica LT Std" w:cstheme="minorBidi"/>
                <w:szCs w:val="24"/>
              </w:rPr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1448" w:rsidRPr="00D61448" w:rsidRDefault="00D61448" w:rsidP="00D61448">
            <w:pPr>
              <w:autoSpaceDE w:val="0"/>
              <w:autoSpaceDN w:val="0"/>
              <w:adjustRightInd w:val="0"/>
              <w:rPr>
                <w:rFonts w:ascii="Helvetica LT Std" w:eastAsiaTheme="minorHAnsi" w:hAnsi="Helvetica LT Std" w:cstheme="minorBidi"/>
                <w:szCs w:val="24"/>
              </w:rPr>
            </w:pPr>
          </w:p>
        </w:tc>
      </w:tr>
      <w:tr w:rsidR="00D61448" w:rsidRPr="00D61448" w:rsidTr="00B771DD">
        <w:trPr>
          <w:trHeight w:val="1718"/>
        </w:trPr>
        <w:tc>
          <w:tcPr>
            <w:tcW w:w="1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1448" w:rsidRPr="00D61448" w:rsidRDefault="00D61448" w:rsidP="00D61448">
            <w:pPr>
              <w:pStyle w:val="A-ChartText"/>
            </w:pPr>
            <w:r w:rsidRPr="00D61448">
              <w:t>What do both words have in common?</w:t>
            </w: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1448" w:rsidRPr="00D61448" w:rsidRDefault="00D61448" w:rsidP="00D61448">
            <w:pPr>
              <w:autoSpaceDE w:val="0"/>
              <w:autoSpaceDN w:val="0"/>
              <w:adjustRightInd w:val="0"/>
              <w:rPr>
                <w:rFonts w:ascii="Helvetica LT Std" w:eastAsiaTheme="minorHAnsi" w:hAnsi="Helvetica LT Std" w:cstheme="minorBidi"/>
                <w:szCs w:val="24"/>
              </w:rPr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1448" w:rsidRPr="00D61448" w:rsidRDefault="00D61448" w:rsidP="00D61448">
            <w:pPr>
              <w:autoSpaceDE w:val="0"/>
              <w:autoSpaceDN w:val="0"/>
              <w:adjustRightInd w:val="0"/>
              <w:rPr>
                <w:rFonts w:ascii="Helvetica LT Std" w:eastAsiaTheme="minorHAnsi" w:hAnsi="Helvetica LT Std" w:cstheme="minorBidi"/>
                <w:szCs w:val="24"/>
              </w:rPr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1448" w:rsidRPr="00D61448" w:rsidRDefault="00D61448" w:rsidP="00D61448">
            <w:pPr>
              <w:autoSpaceDE w:val="0"/>
              <w:autoSpaceDN w:val="0"/>
              <w:adjustRightInd w:val="0"/>
              <w:rPr>
                <w:rFonts w:ascii="Helvetica LT Std" w:eastAsiaTheme="minorHAnsi" w:hAnsi="Helvetica LT Std" w:cstheme="minorBidi"/>
                <w:szCs w:val="24"/>
              </w:rPr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1448" w:rsidRPr="00D61448" w:rsidRDefault="00D61448" w:rsidP="00D61448">
            <w:pPr>
              <w:autoSpaceDE w:val="0"/>
              <w:autoSpaceDN w:val="0"/>
              <w:adjustRightInd w:val="0"/>
              <w:rPr>
                <w:rFonts w:ascii="Helvetica LT Std" w:eastAsiaTheme="minorHAnsi" w:hAnsi="Helvetica LT Std" w:cstheme="minorBidi"/>
                <w:szCs w:val="24"/>
              </w:rPr>
            </w:pPr>
          </w:p>
        </w:tc>
      </w:tr>
      <w:tr w:rsidR="00D61448" w:rsidRPr="00D61448" w:rsidTr="00B771DD">
        <w:trPr>
          <w:trHeight w:val="1610"/>
        </w:trPr>
        <w:tc>
          <w:tcPr>
            <w:tcW w:w="1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1448" w:rsidRPr="00D61448" w:rsidRDefault="00D61448" w:rsidP="00D61448">
            <w:pPr>
              <w:pStyle w:val="A-ChartText"/>
            </w:pPr>
            <w:r w:rsidRPr="00D61448">
              <w:t>What is the meaning of the common element?</w:t>
            </w:r>
          </w:p>
        </w:tc>
        <w:tc>
          <w:tcPr>
            <w:tcW w:w="1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1448" w:rsidRPr="00D61448" w:rsidRDefault="00D61448" w:rsidP="00D61448">
            <w:pPr>
              <w:autoSpaceDE w:val="0"/>
              <w:autoSpaceDN w:val="0"/>
              <w:adjustRightInd w:val="0"/>
              <w:rPr>
                <w:rFonts w:ascii="Helvetica LT Std" w:eastAsiaTheme="minorHAnsi" w:hAnsi="Helvetica LT Std" w:cstheme="minorBidi"/>
                <w:szCs w:val="24"/>
              </w:rPr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1448" w:rsidRPr="00D61448" w:rsidRDefault="00D61448" w:rsidP="00D61448">
            <w:pPr>
              <w:autoSpaceDE w:val="0"/>
              <w:autoSpaceDN w:val="0"/>
              <w:adjustRightInd w:val="0"/>
              <w:rPr>
                <w:rFonts w:ascii="Helvetica LT Std" w:eastAsiaTheme="minorHAnsi" w:hAnsi="Helvetica LT Std" w:cstheme="minorBidi"/>
                <w:szCs w:val="24"/>
              </w:rPr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1448" w:rsidRPr="00D61448" w:rsidRDefault="00D61448" w:rsidP="00D61448">
            <w:pPr>
              <w:autoSpaceDE w:val="0"/>
              <w:autoSpaceDN w:val="0"/>
              <w:adjustRightInd w:val="0"/>
              <w:rPr>
                <w:rFonts w:ascii="Helvetica LT Std" w:eastAsiaTheme="minorHAnsi" w:hAnsi="Helvetica LT Std" w:cstheme="minorBidi"/>
                <w:szCs w:val="24"/>
              </w:rPr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61448" w:rsidRPr="00D61448" w:rsidRDefault="00D61448" w:rsidP="00D61448">
            <w:pPr>
              <w:autoSpaceDE w:val="0"/>
              <w:autoSpaceDN w:val="0"/>
              <w:adjustRightInd w:val="0"/>
              <w:rPr>
                <w:rFonts w:ascii="Helvetica LT Std" w:eastAsiaTheme="minorHAnsi" w:hAnsi="Helvetica LT Std" w:cstheme="minorBidi"/>
                <w:szCs w:val="24"/>
              </w:rPr>
            </w:pPr>
          </w:p>
        </w:tc>
      </w:tr>
    </w:tbl>
    <w:p w:rsidR="00AB7193" w:rsidRPr="002D0851" w:rsidRDefault="00AB7193" w:rsidP="00D61448"/>
    <w:sectPr w:rsidR="00AB7193" w:rsidRPr="002D0851" w:rsidSect="00D6144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620" w:right="1440" w:bottom="207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32DC" w:rsidRDefault="00A732DC" w:rsidP="004D0079">
      <w:r>
        <w:separator/>
      </w:r>
    </w:p>
    <w:p w:rsidR="00A732DC" w:rsidRDefault="00A732DC"/>
  </w:endnote>
  <w:endnote w:type="continuationSeparator" w:id="0">
    <w:p w:rsidR="00A732DC" w:rsidRDefault="00A732DC" w:rsidP="004D0079">
      <w:r>
        <w:continuationSeparator/>
      </w:r>
    </w:p>
    <w:p w:rsidR="00A732DC" w:rsidRDefault="00A732DC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LT Std"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Tekton Pro"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32E8" w:rsidRDefault="00BA32E8">
    <w:r>
      <w:cr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32E8" w:rsidRPr="00F82D2A" w:rsidRDefault="00235B59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0" type="#_x0000_t202" style="position:absolute;margin-left:36.8pt;margin-top:1.9pt;width:442.2pt;height:35.2pt;z-index:251661312" filled="f" stroked="f">
          <v:textbox style="mso-next-textbox:#_x0000_s2070">
            <w:txbxContent>
              <w:p w:rsidR="00BA32E8" w:rsidRDefault="00BA32E8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2010 by Saint Mary’s Press</w:t>
                </w:r>
              </w:p>
              <w:p w:rsidR="00BA32E8" w:rsidRPr="000318AE" w:rsidRDefault="00BA32E8" w:rsidP="000318AE">
                <w:pPr>
                  <w:tabs>
                    <w:tab w:val="right" w:pos="8550"/>
                  </w:tabs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0318AE">
                  <w:rPr>
                    <w:rFonts w:ascii="Arial" w:hAnsi="Arial" w:cs="Arial"/>
                    <w:color w:val="000000" w:themeColor="text1"/>
                    <w:sz w:val="19"/>
                    <w:szCs w:val="19"/>
                  </w:rPr>
                  <w:t>Living in Christ Series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#: </w:t>
                </w:r>
                <w:r w:rsidRPr="00C76C1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TX001152</w:t>
                </w:r>
              </w:p>
              <w:p w:rsidR="00BA32E8" w:rsidRPr="000318AE" w:rsidRDefault="00BA32E8" w:rsidP="000318AE">
                <w:pPr>
                  <w:rPr>
                    <w:szCs w:val="21"/>
                  </w:rPr>
                </w:pPr>
              </w:p>
            </w:txbxContent>
          </v:textbox>
        </v:shape>
      </w:pict>
    </w:r>
    <w:r w:rsidR="00BA32E8" w:rsidRPr="00F82D2A">
      <w:rPr>
        <w:noProof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32E8" w:rsidRDefault="00235B59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36.35pt;margin-top:2.9pt;width:442.15pt;height:31.3pt;z-index:251660288" filled="f" stroked="f">
          <v:textbox style="mso-next-textbox:#_x0000_s2058">
            <w:txbxContent>
              <w:p w:rsidR="00BA32E8" w:rsidRDefault="00BA32E8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2010 by Saint Mary’s Press</w:t>
                </w:r>
              </w:p>
              <w:p w:rsidR="00BA32E8" w:rsidRPr="000318AE" w:rsidRDefault="00BA32E8" w:rsidP="000318AE">
                <w:pPr>
                  <w:tabs>
                    <w:tab w:val="right" w:pos="8550"/>
                  </w:tabs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0318AE">
                  <w:rPr>
                    <w:rFonts w:ascii="Arial" w:hAnsi="Arial" w:cs="Arial"/>
                    <w:color w:val="000000" w:themeColor="text1"/>
                    <w:sz w:val="19"/>
                    <w:szCs w:val="19"/>
                  </w:rPr>
                  <w:t>Living in Christ Series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</w:t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#: </w:t>
                </w:r>
                <w:r w:rsidR="000A5E9D" w:rsidRPr="000A5E9D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TX001209</w:t>
                </w:r>
              </w:p>
              <w:p w:rsidR="00BA32E8" w:rsidRPr="000E1ADA" w:rsidRDefault="00BA32E8" w:rsidP="000318AE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</w:p>
            </w:txbxContent>
          </v:textbox>
        </v:shape>
      </w:pict>
    </w:r>
    <w:r w:rsidR="00BA32E8" w:rsidRPr="00E7545A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32DC" w:rsidRDefault="00A732DC" w:rsidP="004D0079">
      <w:r>
        <w:separator/>
      </w:r>
    </w:p>
    <w:p w:rsidR="00A732DC" w:rsidRDefault="00A732DC"/>
  </w:footnote>
  <w:footnote w:type="continuationSeparator" w:id="0">
    <w:p w:rsidR="00A732DC" w:rsidRDefault="00A732DC" w:rsidP="004D0079">
      <w:r>
        <w:continuationSeparator/>
      </w:r>
    </w:p>
    <w:p w:rsidR="00A732DC" w:rsidRDefault="00A732DC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32E8" w:rsidRDefault="00BA32E8"/>
  <w:p w:rsidR="00BA32E8" w:rsidRDefault="00BA32E8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32E8" w:rsidRDefault="00BA32E8" w:rsidP="00DC08C5">
    <w:pPr>
      <w:pStyle w:val="A-Header-articletitlepage2"/>
    </w:pPr>
    <w:r>
      <w:t>Final Performance Task: Options for Unit 8</w:t>
    </w:r>
    <w:r>
      <w:tab/>
    </w:r>
    <w:r w:rsidRPr="00F82D2A">
      <w:t xml:space="preserve">Page | </w:t>
    </w:r>
    <w:fldSimple w:instr=" PAGE   \* MERGEFORMAT ">
      <w:r w:rsidR="00D61448">
        <w:rPr>
          <w:noProof/>
        </w:rPr>
        <w:t>2</w:t>
      </w:r>
    </w:fldSimple>
  </w:p>
  <w:p w:rsidR="00BA32E8" w:rsidRDefault="00BA32E8"/>
  <w:p w:rsidR="00BA32E8" w:rsidRDefault="00BA32E8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32E8" w:rsidRPr="003E24F6" w:rsidRDefault="00E2045E" w:rsidP="003E24F6">
    <w:pPr>
      <w:pStyle w:val="A-Header-coursetitlesubtitlepage1"/>
    </w:pPr>
    <w:r>
      <w:t>Jesus Christ</w:t>
    </w:r>
    <w:r w:rsidR="00BA32E8" w:rsidRPr="003E24F6">
      <w:t xml:space="preserve">: </w:t>
    </w:r>
    <w:r w:rsidR="00BA32E8">
      <w:t>God</w:t>
    </w:r>
    <w:r>
      <w:t>’s Love Made Visible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0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1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9"/>
  </w:num>
  <w:num w:numId="4">
    <w:abstractNumId w:val="10"/>
  </w:num>
  <w:num w:numId="5">
    <w:abstractNumId w:val="11"/>
  </w:num>
  <w:num w:numId="6">
    <w:abstractNumId w:val="0"/>
  </w:num>
  <w:num w:numId="7">
    <w:abstractNumId w:val="14"/>
  </w:num>
  <w:num w:numId="8">
    <w:abstractNumId w:val="4"/>
  </w:num>
  <w:num w:numId="9">
    <w:abstractNumId w:val="15"/>
  </w:num>
  <w:num w:numId="10">
    <w:abstractNumId w:val="8"/>
  </w:num>
  <w:num w:numId="11">
    <w:abstractNumId w:val="6"/>
  </w:num>
  <w:num w:numId="12">
    <w:abstractNumId w:val="12"/>
  </w:num>
  <w:num w:numId="13">
    <w:abstractNumId w:val="1"/>
  </w:num>
  <w:num w:numId="14">
    <w:abstractNumId w:val="5"/>
  </w:num>
  <w:num w:numId="15">
    <w:abstractNumId w:val="2"/>
  </w:num>
  <w:num w:numId="1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5424"/>
  <w:defaultTabStop w:val="576"/>
  <w:drawingGridHorizontalSpacing w:val="110"/>
  <w:displayHorizontalDrawingGridEvery w:val="2"/>
  <w:characterSpacingControl w:val="doNotCompress"/>
  <w:hdrShapeDefaults>
    <o:shapedefaults v:ext="edit" spidmax="2073">
      <o:colormenu v:ext="edit" fillcolor="none" strokecolor="non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500FAD"/>
    <w:rsid w:val="00000FA3"/>
    <w:rsid w:val="000174A3"/>
    <w:rsid w:val="000262AD"/>
    <w:rsid w:val="00026B17"/>
    <w:rsid w:val="000318AE"/>
    <w:rsid w:val="00084EB9"/>
    <w:rsid w:val="00093CB0"/>
    <w:rsid w:val="000A391A"/>
    <w:rsid w:val="000A5E9D"/>
    <w:rsid w:val="000B4E68"/>
    <w:rsid w:val="000C5F25"/>
    <w:rsid w:val="000D5ED9"/>
    <w:rsid w:val="000E1ADA"/>
    <w:rsid w:val="000E564B"/>
    <w:rsid w:val="000F6CCE"/>
    <w:rsid w:val="00103E1C"/>
    <w:rsid w:val="00122197"/>
    <w:rsid w:val="001309E6"/>
    <w:rsid w:val="00130AE1"/>
    <w:rsid w:val="001334C6"/>
    <w:rsid w:val="00152401"/>
    <w:rsid w:val="00175D31"/>
    <w:rsid w:val="001764BC"/>
    <w:rsid w:val="0019539C"/>
    <w:rsid w:val="001C0A8C"/>
    <w:rsid w:val="001C0EF4"/>
    <w:rsid w:val="001E64A9"/>
    <w:rsid w:val="001F322F"/>
    <w:rsid w:val="001F7384"/>
    <w:rsid w:val="00225B1E"/>
    <w:rsid w:val="00231C40"/>
    <w:rsid w:val="00235B59"/>
    <w:rsid w:val="002462B2"/>
    <w:rsid w:val="00254E02"/>
    <w:rsid w:val="00261080"/>
    <w:rsid w:val="00265087"/>
    <w:rsid w:val="00272AE8"/>
    <w:rsid w:val="00284A63"/>
    <w:rsid w:val="00292C4F"/>
    <w:rsid w:val="002A4E6A"/>
    <w:rsid w:val="002D0851"/>
    <w:rsid w:val="002E0443"/>
    <w:rsid w:val="002E1A1D"/>
    <w:rsid w:val="002E77F4"/>
    <w:rsid w:val="002F78AB"/>
    <w:rsid w:val="003037EB"/>
    <w:rsid w:val="0031278E"/>
    <w:rsid w:val="003157D0"/>
    <w:rsid w:val="003236A3"/>
    <w:rsid w:val="00326542"/>
    <w:rsid w:val="003365CF"/>
    <w:rsid w:val="00340334"/>
    <w:rsid w:val="003477AC"/>
    <w:rsid w:val="0037014E"/>
    <w:rsid w:val="003739CB"/>
    <w:rsid w:val="0038139E"/>
    <w:rsid w:val="003B0E7A"/>
    <w:rsid w:val="003D381C"/>
    <w:rsid w:val="003E24F6"/>
    <w:rsid w:val="003F5CF4"/>
    <w:rsid w:val="00405DC9"/>
    <w:rsid w:val="00405F6D"/>
    <w:rsid w:val="00423B78"/>
    <w:rsid w:val="004311A3"/>
    <w:rsid w:val="00454A1D"/>
    <w:rsid w:val="00460918"/>
    <w:rsid w:val="00475571"/>
    <w:rsid w:val="004A3116"/>
    <w:rsid w:val="004A7DE2"/>
    <w:rsid w:val="004C5561"/>
    <w:rsid w:val="004D0079"/>
    <w:rsid w:val="004D74F6"/>
    <w:rsid w:val="004D7A2E"/>
    <w:rsid w:val="004E5DFC"/>
    <w:rsid w:val="00500FAD"/>
    <w:rsid w:val="0050251D"/>
    <w:rsid w:val="00545244"/>
    <w:rsid w:val="00555CB8"/>
    <w:rsid w:val="00555EA6"/>
    <w:rsid w:val="005A4359"/>
    <w:rsid w:val="005A6944"/>
    <w:rsid w:val="005E0C08"/>
    <w:rsid w:val="005E42E6"/>
    <w:rsid w:val="005F599B"/>
    <w:rsid w:val="0060248C"/>
    <w:rsid w:val="006067CC"/>
    <w:rsid w:val="00614B48"/>
    <w:rsid w:val="00623829"/>
    <w:rsid w:val="00624A61"/>
    <w:rsid w:val="00645A10"/>
    <w:rsid w:val="00652A68"/>
    <w:rsid w:val="006609CF"/>
    <w:rsid w:val="00670AE9"/>
    <w:rsid w:val="0069306F"/>
    <w:rsid w:val="006A5B02"/>
    <w:rsid w:val="006B3F4F"/>
    <w:rsid w:val="006C2FB1"/>
    <w:rsid w:val="006C6F41"/>
    <w:rsid w:val="006D6EE7"/>
    <w:rsid w:val="006E4F88"/>
    <w:rsid w:val="006F5958"/>
    <w:rsid w:val="0070169A"/>
    <w:rsid w:val="007034FE"/>
    <w:rsid w:val="007137D5"/>
    <w:rsid w:val="0073114D"/>
    <w:rsid w:val="00745B49"/>
    <w:rsid w:val="0074663C"/>
    <w:rsid w:val="00750DCB"/>
    <w:rsid w:val="007554A3"/>
    <w:rsid w:val="00781027"/>
    <w:rsid w:val="00781585"/>
    <w:rsid w:val="00784075"/>
    <w:rsid w:val="00786E12"/>
    <w:rsid w:val="007D41EB"/>
    <w:rsid w:val="007E01EA"/>
    <w:rsid w:val="007F14E0"/>
    <w:rsid w:val="007F1D2D"/>
    <w:rsid w:val="008111FA"/>
    <w:rsid w:val="00811A84"/>
    <w:rsid w:val="00813FAB"/>
    <w:rsid w:val="00820449"/>
    <w:rsid w:val="00847B4C"/>
    <w:rsid w:val="008541FB"/>
    <w:rsid w:val="0085547F"/>
    <w:rsid w:val="00861A93"/>
    <w:rsid w:val="00883D20"/>
    <w:rsid w:val="00896A71"/>
    <w:rsid w:val="008A5FEE"/>
    <w:rsid w:val="008B14A0"/>
    <w:rsid w:val="008C2FC3"/>
    <w:rsid w:val="008D10BC"/>
    <w:rsid w:val="008F12F7"/>
    <w:rsid w:val="008F22A0"/>
    <w:rsid w:val="008F58B2"/>
    <w:rsid w:val="009064EC"/>
    <w:rsid w:val="00933E81"/>
    <w:rsid w:val="00945A73"/>
    <w:rsid w:val="009563C5"/>
    <w:rsid w:val="00972002"/>
    <w:rsid w:val="009D36BA"/>
    <w:rsid w:val="009E00C3"/>
    <w:rsid w:val="009F2BD3"/>
    <w:rsid w:val="00A00D1F"/>
    <w:rsid w:val="00A072A2"/>
    <w:rsid w:val="00A227F9"/>
    <w:rsid w:val="00A234BF"/>
    <w:rsid w:val="00A51E67"/>
    <w:rsid w:val="00A552FD"/>
    <w:rsid w:val="00A55D18"/>
    <w:rsid w:val="00A60740"/>
    <w:rsid w:val="00A63150"/>
    <w:rsid w:val="00A70CF3"/>
    <w:rsid w:val="00A732DC"/>
    <w:rsid w:val="00A82B01"/>
    <w:rsid w:val="00A8313D"/>
    <w:rsid w:val="00A86550"/>
    <w:rsid w:val="00A931FF"/>
    <w:rsid w:val="00AA7F49"/>
    <w:rsid w:val="00AB7193"/>
    <w:rsid w:val="00AD6F0C"/>
    <w:rsid w:val="00AD7A51"/>
    <w:rsid w:val="00AF2A78"/>
    <w:rsid w:val="00AF4B1B"/>
    <w:rsid w:val="00AF64D0"/>
    <w:rsid w:val="00B11A16"/>
    <w:rsid w:val="00B11C59"/>
    <w:rsid w:val="00B1337E"/>
    <w:rsid w:val="00B15B28"/>
    <w:rsid w:val="00B47B42"/>
    <w:rsid w:val="00B51054"/>
    <w:rsid w:val="00B572B7"/>
    <w:rsid w:val="00B771DD"/>
    <w:rsid w:val="00BA32E8"/>
    <w:rsid w:val="00BC1E13"/>
    <w:rsid w:val="00BC4453"/>
    <w:rsid w:val="00BD06B0"/>
    <w:rsid w:val="00BE1C44"/>
    <w:rsid w:val="00BE3E0E"/>
    <w:rsid w:val="00C01E2D"/>
    <w:rsid w:val="00C07507"/>
    <w:rsid w:val="00C13310"/>
    <w:rsid w:val="00C3410A"/>
    <w:rsid w:val="00C3609F"/>
    <w:rsid w:val="00C4361D"/>
    <w:rsid w:val="00C50BCE"/>
    <w:rsid w:val="00C6161A"/>
    <w:rsid w:val="00C760F8"/>
    <w:rsid w:val="00C76C12"/>
    <w:rsid w:val="00C91156"/>
    <w:rsid w:val="00CC176C"/>
    <w:rsid w:val="00CC5843"/>
    <w:rsid w:val="00CD1FEA"/>
    <w:rsid w:val="00CD2136"/>
    <w:rsid w:val="00D02316"/>
    <w:rsid w:val="00D04A29"/>
    <w:rsid w:val="00D105EA"/>
    <w:rsid w:val="00D14D22"/>
    <w:rsid w:val="00D45298"/>
    <w:rsid w:val="00D57D5E"/>
    <w:rsid w:val="00D61448"/>
    <w:rsid w:val="00D64EB1"/>
    <w:rsid w:val="00D80DBD"/>
    <w:rsid w:val="00D82358"/>
    <w:rsid w:val="00D83EE1"/>
    <w:rsid w:val="00DB4EA7"/>
    <w:rsid w:val="00DC08C5"/>
    <w:rsid w:val="00DD28A2"/>
    <w:rsid w:val="00E02EAF"/>
    <w:rsid w:val="00E12E92"/>
    <w:rsid w:val="00E16237"/>
    <w:rsid w:val="00E2045E"/>
    <w:rsid w:val="00E7545A"/>
    <w:rsid w:val="00EB1125"/>
    <w:rsid w:val="00EC358B"/>
    <w:rsid w:val="00EC52EC"/>
    <w:rsid w:val="00EE07AB"/>
    <w:rsid w:val="00EE0D45"/>
    <w:rsid w:val="00EE658A"/>
    <w:rsid w:val="00EF1B74"/>
    <w:rsid w:val="00EF441F"/>
    <w:rsid w:val="00F06D17"/>
    <w:rsid w:val="00F352E1"/>
    <w:rsid w:val="00F40A11"/>
    <w:rsid w:val="00F443B7"/>
    <w:rsid w:val="00F447FB"/>
    <w:rsid w:val="00F713FF"/>
    <w:rsid w:val="00F7282A"/>
    <w:rsid w:val="00F80D72"/>
    <w:rsid w:val="00F82D2A"/>
    <w:rsid w:val="00F95DBB"/>
    <w:rsid w:val="00FA5405"/>
    <w:rsid w:val="00FA5E9A"/>
    <w:rsid w:val="00FC0585"/>
    <w:rsid w:val="00FD28A1"/>
    <w:rsid w:val="00FD76D4"/>
    <w:rsid w:val="00FF06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3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 w:qFormat="1"/>
    <w:lsdException w:name="caption" w:uiPriority="35" w:qFormat="1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D61448"/>
    <w:pPr>
      <w:spacing w:after="12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D61448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cs="Times New Roman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D61448"/>
    <w:pPr>
      <w:jc w:val="center"/>
    </w:pPr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D61448"/>
    <w:pPr>
      <w:jc w:val="center"/>
    </w:pPr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NoParagraphStyle">
    <w:name w:val="[No Paragraph Style]"/>
    <w:rsid w:val="005E42E6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BasicParagraph">
    <w:name w:val="[Basic Paragraph]"/>
    <w:basedOn w:val="NoParagraphStyle"/>
    <w:uiPriority w:val="99"/>
    <w:rsid w:val="005E42E6"/>
  </w:style>
  <w:style w:type="paragraph" w:customStyle="1" w:styleId="handouttexttable">
    <w:name w:val="handout text table"/>
    <w:basedOn w:val="handouttext"/>
    <w:uiPriority w:val="99"/>
    <w:rsid w:val="005E42E6"/>
    <w:pPr>
      <w:spacing w:line="210" w:lineRule="atLeast"/>
      <w:ind w:firstLine="0"/>
      <w:jc w:val="center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1BCEB2-F25F-4FB3-87A9-80B24C461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cyang</dc:creator>
  <cp:keywords/>
  <dc:description/>
  <cp:lastModifiedBy>pintern</cp:lastModifiedBy>
  <cp:revision>18</cp:revision>
  <cp:lastPrinted>2010-01-08T18:19:00Z</cp:lastPrinted>
  <dcterms:created xsi:type="dcterms:W3CDTF">2010-02-02T18:38:00Z</dcterms:created>
  <dcterms:modified xsi:type="dcterms:W3CDTF">2010-02-23T19:53:00Z</dcterms:modified>
</cp:coreProperties>
</file>