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1A" w:rsidRDefault="00182B1A" w:rsidP="00182B1A">
      <w:pPr>
        <w:pStyle w:val="h1a"/>
      </w:pPr>
      <w:r>
        <w:t xml:space="preserve">The Transfiguration of Jesus </w:t>
      </w:r>
    </w:p>
    <w:p w:rsidR="00182B1A" w:rsidRDefault="00182B1A" w:rsidP="0065509F">
      <w:pPr>
        <w:pStyle w:val="body-firstpara"/>
        <w:spacing w:line="360" w:lineRule="auto"/>
      </w:pPr>
      <w:r>
        <w:t xml:space="preserve">The definition of </w:t>
      </w:r>
      <w:r w:rsidRPr="006A228B">
        <w:rPr>
          <w:i/>
        </w:rPr>
        <w:t>Transfiguration</w:t>
      </w:r>
      <w:r w:rsidR="006A228B">
        <w:t xml:space="preserve"> can be found in the g</w:t>
      </w:r>
      <w:r>
        <w:t>lossary of your Handbook. It is:</w:t>
      </w:r>
    </w:p>
    <w:p w:rsidR="00182B1A" w:rsidRDefault="00182B1A" w:rsidP="0065509F">
      <w:pPr>
        <w:pStyle w:val="body-firstpara"/>
        <w:spacing w:line="360" w:lineRule="auto"/>
      </w:pPr>
      <w:r>
        <w:t>A _______________________ event in which _________, ___________, and _________</w:t>
      </w:r>
    </w:p>
    <w:p w:rsidR="00182B1A" w:rsidRDefault="00182B1A" w:rsidP="0065509F">
      <w:pPr>
        <w:pStyle w:val="body-firstpara"/>
        <w:spacing w:line="360" w:lineRule="auto"/>
      </w:pPr>
      <w:proofErr w:type="gramStart"/>
      <w:r>
        <w:t>see</w:t>
      </w:r>
      <w:proofErr w:type="gramEnd"/>
      <w:r>
        <w:t xml:space="preserve"> Jesus speaking to _______________  and ________________, two important people from the _____________________________________. The event is so called because Jesus’ _________________________ was transformed and revealed his ___________________________. </w:t>
      </w:r>
    </w:p>
    <w:p w:rsidR="0065509F" w:rsidRDefault="0065509F" w:rsidP="00182B1A">
      <w:pPr>
        <w:pStyle w:val="body-firstpara"/>
      </w:pPr>
    </w:p>
    <w:p w:rsidR="00182B1A" w:rsidRDefault="00182B1A" w:rsidP="00182B1A">
      <w:pPr>
        <w:pStyle w:val="body-firstpara"/>
      </w:pPr>
      <w:r>
        <w:t xml:space="preserve">Read the biblical account of the Transfiguration (Matthew 17:1–8) and respond to the following questions: </w:t>
      </w:r>
    </w:p>
    <w:p w:rsidR="00182B1A" w:rsidRDefault="00182B1A" w:rsidP="00182B1A">
      <w:pPr>
        <w:pStyle w:val="nl1"/>
      </w:pPr>
      <w:r>
        <w:t>Where did the Transfiguration take place? ________________________</w:t>
      </w:r>
    </w:p>
    <w:p w:rsidR="00182B1A" w:rsidRDefault="00182B1A" w:rsidP="00182B1A">
      <w:pPr>
        <w:pStyle w:val="nl1"/>
      </w:pPr>
      <w:r>
        <w:t>From where did Moses give the Ten Commandments? _____________________</w:t>
      </w:r>
    </w:p>
    <w:p w:rsidR="00182B1A" w:rsidRDefault="00182B1A" w:rsidP="00182B1A">
      <w:pPr>
        <w:pStyle w:val="nl1"/>
      </w:pPr>
      <w:r>
        <w:t>Where did Jesus give the Sermon on the Mount? ___________________________</w:t>
      </w:r>
    </w:p>
    <w:p w:rsidR="00182B1A" w:rsidRDefault="00182B1A" w:rsidP="00182B1A">
      <w:pPr>
        <w:pStyle w:val="nl1"/>
      </w:pPr>
      <w:r>
        <w:t>We have learned that Jesus came to teach us the New Law. Why was it important that two leaders of the Old Law were speaking with Jesus?</w:t>
      </w:r>
    </w:p>
    <w:p w:rsidR="0065509F" w:rsidRPr="0065509F" w:rsidRDefault="0065509F" w:rsidP="0065509F">
      <w:pPr>
        <w:pStyle w:val="body-firstpara"/>
        <w:spacing w:line="240" w:lineRule="auto"/>
      </w:pPr>
      <w:r w:rsidRPr="0065509F">
        <w:t>__________________________________________________________________________________</w:t>
      </w:r>
    </w:p>
    <w:p w:rsidR="0065509F" w:rsidRPr="0065509F" w:rsidRDefault="0065509F" w:rsidP="0065509F">
      <w:pPr>
        <w:pStyle w:val="body-firstpara"/>
        <w:spacing w:line="240" w:lineRule="auto"/>
      </w:pPr>
    </w:p>
    <w:p w:rsidR="0065509F" w:rsidRPr="00EA54F5" w:rsidRDefault="0065509F" w:rsidP="0065509F">
      <w:pPr>
        <w:pStyle w:val="body-firstpara"/>
        <w:spacing w:line="240" w:lineRule="auto"/>
      </w:pPr>
      <w:r w:rsidRPr="0065509F">
        <w:t>__________________________________________________________________________________</w:t>
      </w:r>
    </w:p>
    <w:p w:rsidR="00182B1A" w:rsidRDefault="00182B1A" w:rsidP="009425FE">
      <w:pPr>
        <w:pStyle w:val="nl1"/>
      </w:pPr>
      <w:r>
        <w:t xml:space="preserve">In </w:t>
      </w:r>
      <w:r w:rsidR="009425FE">
        <w:t>Matthew 17:</w:t>
      </w:r>
      <w:r>
        <w:t>5, the Father speaks from the cloud. In what other event in Jesus’ life does this happen? ____________________________</w:t>
      </w:r>
    </w:p>
    <w:p w:rsidR="00182B1A" w:rsidRDefault="00182B1A" w:rsidP="00182B1A">
      <w:pPr>
        <w:pStyle w:val="nl1"/>
      </w:pPr>
      <w:r>
        <w:t>What does the Father say about Jesus? _______________________________</w:t>
      </w:r>
    </w:p>
    <w:p w:rsidR="00182B1A" w:rsidRDefault="00182B1A" w:rsidP="00182B1A">
      <w:pPr>
        <w:pStyle w:val="nl1"/>
      </w:pPr>
      <w:r>
        <w:t>What was the reaction of Jesus’ followers? _________________________</w:t>
      </w:r>
    </w:p>
    <w:p w:rsidR="00182B1A" w:rsidRDefault="00182B1A" w:rsidP="00182B1A">
      <w:pPr>
        <w:pStyle w:val="nl1"/>
      </w:pPr>
      <w:r>
        <w:t xml:space="preserve">What did Jesus say to them at that point? </w:t>
      </w:r>
      <w:r w:rsidR="006A228B">
        <w:t>_______________ _______________</w:t>
      </w:r>
    </w:p>
    <w:p w:rsidR="00182B1A" w:rsidRDefault="00182B1A" w:rsidP="009425FE">
      <w:pPr>
        <w:pStyle w:val="nl1"/>
      </w:pPr>
      <w:r>
        <w:t xml:space="preserve">Just before the Transfiguration, Jesus had told the disciples about his suffering and death. He also told them that they must be prepared to follow </w:t>
      </w:r>
      <w:r w:rsidR="006A228B">
        <w:t>him and carry their own crosses</w:t>
      </w:r>
      <w:bookmarkStart w:id="0" w:name="_GoBack"/>
      <w:bookmarkEnd w:id="0"/>
      <w:r>
        <w:t xml:space="preserve"> (</w:t>
      </w:r>
      <w:r w:rsidR="006A228B">
        <w:t>s</w:t>
      </w:r>
      <w:r>
        <w:t>ee Matthew 16:21</w:t>
      </w:r>
      <w:r w:rsidR="009425FE">
        <w:t>–</w:t>
      </w:r>
      <w:r>
        <w:t>28). Peter protested and said, “That must never happen to you</w:t>
      </w:r>
      <w:r w:rsidR="009425FE">
        <w:t>!</w:t>
      </w:r>
      <w:r>
        <w:t>” (</w:t>
      </w:r>
      <w:proofErr w:type="gramStart"/>
      <w:r>
        <w:t>verse</w:t>
      </w:r>
      <w:proofErr w:type="gramEnd"/>
      <w:r>
        <w:t xml:space="preserve"> 22)</w:t>
      </w:r>
      <w:r w:rsidR="009425FE">
        <w:t>.</w:t>
      </w:r>
      <w:r>
        <w:t xml:space="preserve"> At that point, Jesus said to him, “Get away from me, Satan! You are an obstacle in my way!” (</w:t>
      </w:r>
      <w:proofErr w:type="gramStart"/>
      <w:r>
        <w:t>verse</w:t>
      </w:r>
      <w:proofErr w:type="gramEnd"/>
      <w:r>
        <w:t xml:space="preserve"> 23)</w:t>
      </w:r>
      <w:r w:rsidR="009425FE">
        <w:t>.</w:t>
      </w:r>
    </w:p>
    <w:p w:rsidR="00182B1A" w:rsidRDefault="00182B1A" w:rsidP="00182B1A">
      <w:pPr>
        <w:pStyle w:val="nl1-body"/>
      </w:pPr>
      <w:r>
        <w:t>Why do you think Peter would hope that suffering and death would not come to Jesus?</w:t>
      </w:r>
    </w:p>
    <w:p w:rsidR="0065509F" w:rsidRPr="0065509F" w:rsidRDefault="0065509F" w:rsidP="0065509F">
      <w:pPr>
        <w:pStyle w:val="body-firstpara"/>
        <w:spacing w:line="240" w:lineRule="auto"/>
      </w:pPr>
      <w:r w:rsidRPr="0065509F">
        <w:t>__________________________________________________________________________________</w:t>
      </w:r>
    </w:p>
    <w:p w:rsidR="0065509F" w:rsidRPr="0065509F" w:rsidRDefault="0065509F" w:rsidP="0065509F">
      <w:pPr>
        <w:pStyle w:val="body-firstpara"/>
        <w:spacing w:line="240" w:lineRule="auto"/>
      </w:pPr>
    </w:p>
    <w:p w:rsidR="0065509F" w:rsidRDefault="0065509F" w:rsidP="0065509F">
      <w:pPr>
        <w:pStyle w:val="body-firstpara"/>
        <w:spacing w:line="240" w:lineRule="auto"/>
      </w:pPr>
      <w:r w:rsidRPr="0065509F">
        <w:t>__________________________________________________________________________________</w:t>
      </w:r>
    </w:p>
    <w:p w:rsidR="0065509F" w:rsidRPr="0065509F" w:rsidRDefault="0065509F" w:rsidP="0065509F">
      <w:pPr>
        <w:pStyle w:val="body-firstpara"/>
        <w:spacing w:line="240" w:lineRule="auto"/>
      </w:pPr>
    </w:p>
    <w:p w:rsidR="0065509F" w:rsidRPr="00EA54F5" w:rsidRDefault="0065509F" w:rsidP="0065509F">
      <w:pPr>
        <w:pStyle w:val="body-firstpara"/>
        <w:spacing w:line="240" w:lineRule="auto"/>
      </w:pPr>
      <w:r w:rsidRPr="0065509F">
        <w:t>__________________________________________________________________________________</w:t>
      </w:r>
    </w:p>
    <w:p w:rsidR="00182B1A" w:rsidRDefault="00182B1A" w:rsidP="00182B1A">
      <w:pPr>
        <w:pStyle w:val="nl1"/>
      </w:pPr>
      <w:r>
        <w:lastRenderedPageBreak/>
        <w:t>Read Matthew 16:24–28. Jesus knew he would suffer and die, but that it would not be the end of his life. He would come again in glory. The Transfiguration comes right after this. How do you think Peter and the other disciples felt after they realized for themselves that Jesus was truly God’s Son and would live in glory?</w:t>
      </w:r>
    </w:p>
    <w:p w:rsidR="0065509F" w:rsidRPr="0065509F" w:rsidRDefault="0065509F" w:rsidP="0065509F">
      <w:pPr>
        <w:pStyle w:val="body-firstpara"/>
        <w:spacing w:line="240" w:lineRule="auto"/>
      </w:pPr>
      <w:r w:rsidRPr="0065509F">
        <w:t>__________________________________________________________________________________</w:t>
      </w:r>
    </w:p>
    <w:p w:rsidR="0065509F" w:rsidRPr="0065509F" w:rsidRDefault="0065509F" w:rsidP="0065509F">
      <w:pPr>
        <w:pStyle w:val="body-firstpara"/>
        <w:spacing w:line="240" w:lineRule="auto"/>
      </w:pPr>
    </w:p>
    <w:p w:rsidR="0065509F" w:rsidRPr="0065509F" w:rsidRDefault="0065509F" w:rsidP="0065509F">
      <w:pPr>
        <w:pStyle w:val="body-firstpara"/>
        <w:spacing w:line="240" w:lineRule="auto"/>
      </w:pPr>
      <w:r w:rsidRPr="0065509F">
        <w:t>__________________________________________________________________________________</w:t>
      </w:r>
    </w:p>
    <w:p w:rsidR="0065509F" w:rsidRPr="0065509F" w:rsidRDefault="0065509F" w:rsidP="0065509F">
      <w:pPr>
        <w:pStyle w:val="body-firstpara"/>
        <w:spacing w:line="240" w:lineRule="auto"/>
      </w:pPr>
    </w:p>
    <w:p w:rsidR="0065509F" w:rsidRPr="00EA54F5" w:rsidRDefault="0065509F" w:rsidP="0065509F">
      <w:pPr>
        <w:pStyle w:val="body-firstpara"/>
        <w:spacing w:line="240" w:lineRule="auto"/>
      </w:pPr>
      <w:r w:rsidRPr="0065509F">
        <w:t>__________________________________________________________________________________</w:t>
      </w:r>
    </w:p>
    <w:p w:rsidR="0065509F" w:rsidRDefault="0065509F" w:rsidP="00182B1A">
      <w:pPr>
        <w:pStyle w:val="nl1-body"/>
      </w:pPr>
    </w:p>
    <w:p w:rsidR="00182B1A" w:rsidRDefault="00182B1A" w:rsidP="003B702B">
      <w:pPr>
        <w:pStyle w:val="nl1"/>
      </w:pPr>
      <w:r>
        <w:t xml:space="preserve">The Transfiguration teaches us that we can go through something hard if we know there will be a “happy ending.” For example, we can practice a skill (like a sport or a musical instrument) because we know it will help us do better in games or be able to play a song we like. Name one hard thing that you do and </w:t>
      </w:r>
      <w:r w:rsidR="006447F3">
        <w:t>what “happy ending” will result.</w:t>
      </w:r>
    </w:p>
    <w:p w:rsidR="009425FE" w:rsidRDefault="009425FE" w:rsidP="00182B1A">
      <w:pPr>
        <w:pStyle w:val="nl1-body"/>
      </w:pPr>
    </w:p>
    <w:p w:rsidR="00DA6C30" w:rsidRDefault="009425FE" w:rsidP="003B702B">
      <w:pPr>
        <w:pStyle w:val="body-firstpara"/>
      </w:pPr>
      <w:r>
        <w:t>Name a hard thing that you do:</w:t>
      </w:r>
    </w:p>
    <w:p w:rsidR="0065509F" w:rsidRPr="0065509F" w:rsidRDefault="0065509F" w:rsidP="0065509F">
      <w:pPr>
        <w:pStyle w:val="body-firstpara"/>
      </w:pPr>
      <w:r w:rsidRPr="0065509F">
        <w:t>__________________________________________________________________________________</w:t>
      </w:r>
    </w:p>
    <w:p w:rsidR="0065509F" w:rsidRPr="0065509F" w:rsidRDefault="0065509F" w:rsidP="0065509F">
      <w:pPr>
        <w:pStyle w:val="body-firstpara"/>
      </w:pPr>
    </w:p>
    <w:p w:rsidR="0065509F" w:rsidRPr="00EA54F5" w:rsidRDefault="0065509F" w:rsidP="0065509F">
      <w:pPr>
        <w:pStyle w:val="body-firstpara"/>
      </w:pPr>
      <w:r w:rsidRPr="0065509F">
        <w:t>__________________________________________________________________________________</w:t>
      </w:r>
    </w:p>
    <w:p w:rsidR="00DA6C30" w:rsidRDefault="009425FE" w:rsidP="003B702B">
      <w:pPr>
        <w:pStyle w:val="body-firstpara"/>
        <w:spacing w:before="480" w:after="240"/>
      </w:pPr>
      <w:r>
        <w:t>Name a “happy ending” that will result from doing the hard thing:</w:t>
      </w:r>
    </w:p>
    <w:p w:rsidR="0065509F" w:rsidRPr="0065509F" w:rsidRDefault="0065509F" w:rsidP="0065509F">
      <w:pPr>
        <w:pStyle w:val="body-firstpara"/>
      </w:pPr>
      <w:r w:rsidRPr="0065509F">
        <w:t>__________________________________________________________________________________</w:t>
      </w:r>
    </w:p>
    <w:p w:rsidR="0065509F" w:rsidRPr="0065509F" w:rsidRDefault="0065509F" w:rsidP="0065509F">
      <w:pPr>
        <w:pStyle w:val="body-firstpara"/>
      </w:pPr>
    </w:p>
    <w:p w:rsidR="0065509F" w:rsidRPr="00EA54F5" w:rsidRDefault="0065509F" w:rsidP="0065509F">
      <w:pPr>
        <w:pStyle w:val="body-firstpara"/>
      </w:pPr>
      <w:r w:rsidRPr="0065509F">
        <w:t>__________________________________________________________________________________</w:t>
      </w:r>
    </w:p>
    <w:p w:rsidR="00B967C9" w:rsidRPr="007553F7" w:rsidRDefault="00B967C9" w:rsidP="0065509F">
      <w:pPr>
        <w:pStyle w:val="body-firstpara"/>
      </w:pPr>
      <w:r>
        <w:t xml:space="preserve"> </w:t>
      </w:r>
    </w:p>
    <w:sectPr w:rsidR="00B967C9" w:rsidRPr="007553F7" w:rsidSect="00BF5188">
      <w:headerReference w:type="default" r:id="rId8"/>
      <w:footerReference w:type="even" r:id="rId9"/>
      <w:footerReference w:type="default" r:id="rId10"/>
      <w:headerReference w:type="first" r:id="rId11"/>
      <w:footerReference w:type="first" r:id="rId12"/>
      <w:pgSz w:w="12240" w:h="15840"/>
      <w:pgMar w:top="900" w:right="1350" w:bottom="1980" w:left="1710" w:header="864"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A8B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AF" w:rsidRDefault="003259AF" w:rsidP="004D0079">
      <w:r>
        <w:separator/>
      </w:r>
    </w:p>
  </w:endnote>
  <w:endnote w:type="continuationSeparator" w:id="0">
    <w:p w:rsidR="003259AF" w:rsidRDefault="003259AF" w:rsidP="004D007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ED5CF8" w:rsidP="00F82D2A">
    <w:r>
      <w:rPr>
        <w:noProof/>
      </w:rPr>
      <w:pict>
        <v:shapetype id="_x0000_t202" coordsize="21600,21600" o:spt="202" path="m,l,21600r21600,l21600,xe">
          <v:stroke joinstyle="miter"/>
          <v:path gradientshapeok="t" o:connecttype="rect"/>
        </v:shapetype>
        <v:shape id="Text Box 22" o:spid="_x0000_s8194" type="#_x0000_t202" style="position:absolute;margin-left:36.8pt;margin-top:1.9pt;width:442.2pt;height:35.2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vZCPMBAADSAwAADgAAAGRycy9lMm9Eb2MueG1srFPNbtswDL4P2DsIui92jKRdjThF16LDgG4d&#10;0O4BGFmOhdmiRimxs6cfJadptt2GXQT+fuRHUqvrse/EXpM3aCs5n+VSaKuwNnZbyW/P9+/eS+ED&#10;2Bo6tLqSB+3l9frtm9XgSl1gi12tSTCI9eXgKtmG4Mos86rVPfgZOm3Z2SD1EFilbVYTDIzed1mR&#10;5xfZgFQ7QqW9Z+vd5JTrhN80WoXHpvE6iK6S3FtIL6V3E99svYJyS+Bao45twD900YOxXPQEdQcB&#10;xI7MX1C9UYQemzBT2GfYNEbpxIHZzPM/2Dy14HTiwsPx7jQm//9g1Zf9VxKmrmQhhYWeV/SsxyA+&#10;4CiKIo5ncL7kqCfHcWFkO685UfXuAdV3LyzetmC3+oYIh1ZDze3NY2Z2ljrh+AiyGT5jzXVgFzAB&#10;jQ31cXY8DcHovKbDaTWxF8XG5cV8ebVgl2LfYnGZsxxLQPmS7ciHjxp7EYVKEq8+ocP+wYcp9CUk&#10;FrN4b7qO7VB29jcDY04Wrn1MjURi7xOLMG5GTozGDdYHpkQ4HRZ/BBZapJ9SDHxUlfQ/dkBaiu6T&#10;5bFczReRQ0jKYnlZsELnns25B6xiqEoGKSbxNkyXu3Nkti1XmhZh8YZH2ZjE8rWr4wL4cNKcjkce&#10;L/NcT1GvX3H9CwAA//8DAFBLAwQUAAYACAAAACEAKZXpxdsAAAAHAQAADwAAAGRycy9kb3ducmV2&#10;LnhtbEyPzU7DMBCE70i8g7VI3KhN/xuyqRCIK4hCkbi58TaJiNdR7Dbh7VlOcNyZ0ew3+Xb0rTpT&#10;H5vACLcTA4q4DK7hCuH97elmDSomy862gQnhmyJsi8uL3GYuDPxK512qlJRwzCxCnVKXaR3LmryN&#10;k9ARi3cMvbdJzr7SrreDlPtWT41Zam8blg+17eihpvJrd/II++fj58fcvFSPftENYTSa/UYjXl+N&#10;93egEo3pLwy/+IIOhTAdwoldVC3CaraUJMJMBoi9Waxl2kH0+RR0kev//MUPAAAA//8DAFBLAQIt&#10;ABQABgAIAAAAIQDkmcPA+wAAAOEBAAATAAAAAAAAAAAAAAAAAAAAAABbQ29udGVudF9UeXBlc10u&#10;eG1sUEsBAi0AFAAGAAgAAAAhACOyauHXAAAAlAEAAAsAAAAAAAAAAAAAAAAALAEAAF9yZWxzLy5y&#10;ZWxzUEsBAi0AFAAGAAgAAAAhAM2b2QjzAQAA0gMAAA4AAAAAAAAAAAAAAAAALAIAAGRycy9lMm9E&#10;b2MueG1sUEsBAi0AFAAGAAgAAAAhACmV6cXbAAAABwEAAA8AAAAAAAAAAAAAAAAASwQAAGRycy9k&#10;b3ducmV2LnhtbFBLBQYAAAAABAAEAPMAAABTBQAAAAA=&#10;" filled="f" stroked="f">
          <v:textbox>
            <w:txbxContent>
              <w:p w:rsidR="00C14BC7" w:rsidRPr="006447F3" w:rsidRDefault="00C14BC7" w:rsidP="00C14BC7">
                <w:pPr>
                  <w:pStyle w:val="Footer1"/>
                  <w:rPr>
                    <w:sz w:val="20"/>
                    <w:szCs w:val="20"/>
                  </w:rPr>
                </w:pPr>
                <w:r w:rsidRPr="006447F3">
                  <w:rPr>
                    <w:sz w:val="20"/>
                    <w:szCs w:val="20"/>
                  </w:rPr>
                  <w:t>© 2015 by Saint Mary’s Press</w:t>
                </w:r>
                <w:r w:rsidRPr="006447F3">
                  <w:rPr>
                    <w:sz w:val="20"/>
                    <w:szCs w:val="20"/>
                  </w:rPr>
                  <w:tab/>
                  <w:t xml:space="preserve">  Handout Page | </w:t>
                </w:r>
                <w:r w:rsidR="00ED5CF8" w:rsidRPr="006447F3">
                  <w:rPr>
                    <w:sz w:val="20"/>
                    <w:szCs w:val="20"/>
                  </w:rPr>
                  <w:fldChar w:fldCharType="begin"/>
                </w:r>
                <w:r w:rsidRPr="006447F3">
                  <w:rPr>
                    <w:sz w:val="20"/>
                    <w:szCs w:val="20"/>
                  </w:rPr>
                  <w:instrText xml:space="preserve"> PAGE   \* MERGEFORMAT </w:instrText>
                </w:r>
                <w:r w:rsidR="00ED5CF8" w:rsidRPr="006447F3">
                  <w:rPr>
                    <w:sz w:val="20"/>
                    <w:szCs w:val="20"/>
                  </w:rPr>
                  <w:fldChar w:fldCharType="separate"/>
                </w:r>
                <w:r w:rsidR="003B702B">
                  <w:rPr>
                    <w:noProof/>
                    <w:sz w:val="20"/>
                    <w:szCs w:val="20"/>
                  </w:rPr>
                  <w:t>2</w:t>
                </w:r>
                <w:r w:rsidR="00ED5CF8" w:rsidRPr="006447F3">
                  <w:rPr>
                    <w:sz w:val="20"/>
                    <w:szCs w:val="20"/>
                  </w:rPr>
                  <w:fldChar w:fldCharType="end"/>
                </w:r>
              </w:p>
              <w:p w:rsidR="002C182D" w:rsidRPr="006447F3" w:rsidRDefault="00182B1A" w:rsidP="00C14BC7">
                <w:pPr>
                  <w:pStyle w:val="Footer1"/>
                  <w:rPr>
                    <w:sz w:val="20"/>
                    <w:szCs w:val="20"/>
                  </w:rPr>
                </w:pPr>
                <w:r w:rsidRPr="006447F3">
                  <w:rPr>
                    <w:sz w:val="20"/>
                    <w:szCs w:val="20"/>
                  </w:rPr>
                  <w:t>Catholic Connections</w:t>
                </w:r>
                <w:r w:rsidR="00C14BC7" w:rsidRPr="006447F3">
                  <w:rPr>
                    <w:sz w:val="20"/>
                    <w:szCs w:val="20"/>
                  </w:rPr>
                  <w:tab/>
                  <w:t>Document #: TX00</w:t>
                </w:r>
                <w:r w:rsidR="005119B9" w:rsidRPr="006447F3">
                  <w:rPr>
                    <w:sz w:val="20"/>
                    <w:szCs w:val="20"/>
                  </w:rPr>
                  <w:t>5149</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ED5CF8">
    <w:r>
      <w:rPr>
        <w:noProof/>
      </w:rPr>
      <w:pict>
        <v:shapetype id="_x0000_t202" coordsize="21600,21600" o:spt="202" path="m,l,21600r21600,l21600,xe">
          <v:stroke joinstyle="miter"/>
          <v:path gradientshapeok="t" o:connecttype="rect"/>
        </v:shapetype>
        <v:shape id="Text Box 10" o:spid="_x0000_s8193" type="#_x0000_t202" style="position:absolute;margin-left:36.35pt;margin-top:2.9pt;width:442.15pt;height:31.3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9BRvgBAADZAwAADgAAAGRycy9lMm9Eb2MueG1srFPbbtswDH0fsH8Q9L44TpN2NeIUXYsOA7pu&#10;QLsPYGQ5FmaLGqXEzr5+lJyk2fY27EWQeDkkz6GWN0PXip0mb9CWMp9MpdBWYWXsppTfXh7evZfC&#10;B7AVtGh1Kffay5vV2zfL3hV6hg22lSbBINYXvStlE4IrssyrRnfgJ+i0ZWeN1EHgJ22yiqBn9K7N&#10;ZtPpZdYjVY5Qae/Zej865Srh17VW4Utdex1EW0ruLaST0rmOZ7ZaQrEhcI1RhzbgH7rowFgueoK6&#10;hwBiS+YvqM4oQo91mCjsMqxro3SagafJp39M89yA02kWJse7E03+/8Gqp91XEqZi7aSw0LFEL3oI&#10;4gMOIk/09M4XHPXsOC4MbI+hcVTvHlF998LiXQN2o2+JsG80VNxeHonNzlKjIJ5TGGTdf8aK68A2&#10;YAIaauoiILMhGJ1l2p+kib0oNi4u88XFdCGFYt/F9dVibC6D4pjtyIePGjsRL6Uklj6hw+7Rh9gN&#10;FMeQWMzig2nbJH9rfzNw4Gjh2ofUY+/jFGFYDwfKOD/61ljteTLCcb/4P/ClQfopRc+7VUr/Ywuk&#10;pWg/WWbnOp/P4zKmx3xxNeMHnXvW5x6wiqFKGaQYr3dhXOCtI7NpuNKoh8VbZrQ2adjXrg468P4k&#10;Dg67Hhf0/J2iXn/k6hcAAAD//wMAUEsDBBQABgAIAAAAIQCti4bE3AAAAAcBAAAPAAAAZHJzL2Rv&#10;d25yZXYueG1sTI/NTsMwEITvSLyDtUjcqE3VNG2aTYVAXEGUH6k3N9kmEfE6it0mvD3LiR5HM5r5&#10;Jt9OrlNnGkLrGeF+ZkARl75quUb4eH++W4EK0XJlO8+E8EMBtsX1VW6zyo/8RuddrJWUcMgsQhNj&#10;n2kdyoacDTPfE4t39IOzUeRQ62qwo5S7Ts+NWWpnW5aFxvb02FD5vTs5hM+X4/5rYV7rJ5f0o5+M&#10;ZrfWiLc308MGVKQp/ofhD1/QoRCmgz9xFVSHkM5TSSIkckDsdZLKtQPCcrUAXeT6kr/4BQAA//8D&#10;AFBLAQItABQABgAIAAAAIQDkmcPA+wAAAOEBAAATAAAAAAAAAAAAAAAAAAAAAABbQ29udGVudF9U&#10;eXBlc10ueG1sUEsBAi0AFAAGAAgAAAAhACOyauHXAAAAlAEAAAsAAAAAAAAAAAAAAAAALAEAAF9y&#10;ZWxzLy5yZWxzUEsBAi0AFAAGAAgAAAAhALYPQUb4AQAA2QMAAA4AAAAAAAAAAAAAAAAALAIAAGRy&#10;cy9lMm9Eb2MueG1sUEsBAi0AFAAGAAgAAAAhAK2LhsTcAAAABwEAAA8AAAAAAAAAAAAAAAAAUAQA&#10;AGRycy9kb3ducmV2LnhtbFBLBQYAAAAABAAEAPMAAABZBQAAAAA=&#10;" filled="f" stroked="f">
          <v:textbox>
            <w:txbxContent>
              <w:p w:rsidR="005A0D08" w:rsidRPr="006447F3" w:rsidRDefault="005A0D08" w:rsidP="00FE06A6">
                <w:pPr>
                  <w:pStyle w:val="Footer1"/>
                  <w:rPr>
                    <w:sz w:val="20"/>
                    <w:szCs w:val="20"/>
                  </w:rPr>
                </w:pPr>
                <w:r w:rsidRPr="006447F3">
                  <w:rPr>
                    <w:sz w:val="20"/>
                    <w:szCs w:val="20"/>
                  </w:rPr>
                  <w:t>©</w:t>
                </w:r>
                <w:r w:rsidR="00783838" w:rsidRPr="006447F3">
                  <w:rPr>
                    <w:sz w:val="20"/>
                    <w:szCs w:val="20"/>
                  </w:rPr>
                  <w:t xml:space="preserve"> 2015</w:t>
                </w:r>
                <w:r w:rsidRPr="006447F3">
                  <w:rPr>
                    <w:sz w:val="20"/>
                    <w:szCs w:val="20"/>
                  </w:rPr>
                  <w:t xml:space="preserve"> by Saint Mary’s Press</w:t>
                </w:r>
              </w:p>
              <w:p w:rsidR="002C182D" w:rsidRPr="006447F3" w:rsidRDefault="00182B1A" w:rsidP="00CE77BE">
                <w:pPr>
                  <w:pStyle w:val="Footer1"/>
                  <w:rPr>
                    <w:sz w:val="20"/>
                    <w:szCs w:val="20"/>
                  </w:rPr>
                </w:pPr>
                <w:r w:rsidRPr="006447F3">
                  <w:rPr>
                    <w:sz w:val="20"/>
                    <w:szCs w:val="20"/>
                  </w:rPr>
                  <w:t>Catholic Connections</w:t>
                </w:r>
                <w:r w:rsidR="005A0D08" w:rsidRPr="006447F3">
                  <w:rPr>
                    <w:sz w:val="20"/>
                    <w:szCs w:val="20"/>
                  </w:rPr>
                  <w:tab/>
                </w:r>
                <w:r w:rsidR="0055536D" w:rsidRPr="006447F3">
                  <w:rPr>
                    <w:sz w:val="20"/>
                    <w:szCs w:val="20"/>
                  </w:rPr>
                  <w:t>Document #: TX0</w:t>
                </w:r>
                <w:r w:rsidR="00B83DD6" w:rsidRPr="006447F3">
                  <w:rPr>
                    <w:sz w:val="20"/>
                    <w:szCs w:val="20"/>
                  </w:rPr>
                  <w:t>0</w:t>
                </w:r>
                <w:r w:rsidR="00CE77BE" w:rsidRPr="006447F3">
                  <w:rPr>
                    <w:sz w:val="20"/>
                    <w:szCs w:val="20"/>
                  </w:rPr>
                  <w:t>5149</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AF" w:rsidRDefault="003259AF" w:rsidP="004D0079">
      <w:r>
        <w:separator/>
      </w:r>
    </w:p>
  </w:footnote>
  <w:footnote w:type="continuationSeparator" w:id="0">
    <w:p w:rsidR="003259AF" w:rsidRDefault="003259AF"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188" w:rsidRDefault="00182B1A" w:rsidP="00CB6B1F">
    <w:pPr>
      <w:pStyle w:val="Header2"/>
      <w:spacing w:after="240"/>
    </w:pPr>
    <w:r>
      <w:t>The Transfiguration of Jesus</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84" w:rsidRPr="006447F3" w:rsidRDefault="006A228B" w:rsidP="00131C41">
    <w:pPr>
      <w:rPr>
        <w:rFonts w:cs="Arial"/>
        <w:i/>
        <w:sz w:val="24"/>
        <w:szCs w:val="24"/>
      </w:rPr>
    </w:pPr>
    <w:r w:rsidRPr="006447F3">
      <w:rPr>
        <w:rFonts w:cs="Arial"/>
        <w:i/>
        <w:sz w:val="24"/>
        <w:szCs w:val="24"/>
      </w:rPr>
      <w:t>Christian Morality and Social Justice</w:t>
    </w:r>
  </w:p>
  <w:p w:rsidR="006A228B" w:rsidRDefault="006A228B" w:rsidP="00131C41">
    <w:pPr>
      <w:rPr>
        <w:rFonts w:cs="Arial"/>
        <w:i/>
        <w:sz w:val="24"/>
        <w:szCs w:val="24"/>
      </w:rPr>
    </w:pPr>
  </w:p>
  <w:p w:rsidR="006A228B" w:rsidRPr="00131C41" w:rsidRDefault="006A228B"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21"/>
  <w:stylePaneSortMethod w:val="0000"/>
  <w:defaultTabStop w:val="576"/>
  <w:drawingGridHorizontalSpacing w:val="110"/>
  <w:displayHorizontalDrawingGridEvery w:val="2"/>
  <w:characterSpacingControl w:val="doNotCompress"/>
  <w:hdrShapeDefaults>
    <o:shapedefaults v:ext="edit" spidmax="11266"/>
    <o:shapelayout v:ext="edit">
      <o:idmap v:ext="edit" data="8"/>
    </o:shapelayout>
  </w:hdrShapeDefaults>
  <w:footnotePr>
    <w:footnote w:id="-1"/>
    <w:footnote w:id="0"/>
  </w:footnotePr>
  <w:endnotePr>
    <w:endnote w:id="-1"/>
    <w:endnote w:id="0"/>
  </w:endnotePr>
  <w:compat/>
  <w:rsids>
    <w:rsidRoot w:val="00500FAD"/>
    <w:rsid w:val="00000DAD"/>
    <w:rsid w:val="00010319"/>
    <w:rsid w:val="000174A3"/>
    <w:rsid w:val="000262AD"/>
    <w:rsid w:val="00027333"/>
    <w:rsid w:val="000318AE"/>
    <w:rsid w:val="000560E4"/>
    <w:rsid w:val="00063D93"/>
    <w:rsid w:val="00084EB9"/>
    <w:rsid w:val="00090181"/>
    <w:rsid w:val="00093CB0"/>
    <w:rsid w:val="000A58D2"/>
    <w:rsid w:val="000B0484"/>
    <w:rsid w:val="000B4E68"/>
    <w:rsid w:val="000C4001"/>
    <w:rsid w:val="000C5F25"/>
    <w:rsid w:val="000E1ADA"/>
    <w:rsid w:val="000E564B"/>
    <w:rsid w:val="000E621C"/>
    <w:rsid w:val="000F6CCE"/>
    <w:rsid w:val="00103E1C"/>
    <w:rsid w:val="001041F7"/>
    <w:rsid w:val="00122197"/>
    <w:rsid w:val="00130660"/>
    <w:rsid w:val="001309E6"/>
    <w:rsid w:val="00131C41"/>
    <w:rsid w:val="001334C6"/>
    <w:rsid w:val="001379AD"/>
    <w:rsid w:val="001423CC"/>
    <w:rsid w:val="00152401"/>
    <w:rsid w:val="00172011"/>
    <w:rsid w:val="00175D31"/>
    <w:rsid w:val="00177622"/>
    <w:rsid w:val="00182B1A"/>
    <w:rsid w:val="00184D6B"/>
    <w:rsid w:val="001853FF"/>
    <w:rsid w:val="001869C3"/>
    <w:rsid w:val="0019539C"/>
    <w:rsid w:val="001C0A8C"/>
    <w:rsid w:val="001C0EF4"/>
    <w:rsid w:val="001D0A2F"/>
    <w:rsid w:val="001E64A9"/>
    <w:rsid w:val="001E71F1"/>
    <w:rsid w:val="001F27F5"/>
    <w:rsid w:val="001F322F"/>
    <w:rsid w:val="001F5827"/>
    <w:rsid w:val="001F7384"/>
    <w:rsid w:val="00220CA1"/>
    <w:rsid w:val="00225B1E"/>
    <w:rsid w:val="00231C40"/>
    <w:rsid w:val="00233B66"/>
    <w:rsid w:val="00250ECD"/>
    <w:rsid w:val="00254E02"/>
    <w:rsid w:val="00256BF5"/>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4E0A"/>
    <w:rsid w:val="002F50BD"/>
    <w:rsid w:val="002F78AB"/>
    <w:rsid w:val="003037EB"/>
    <w:rsid w:val="00303ADB"/>
    <w:rsid w:val="0030775E"/>
    <w:rsid w:val="0031278E"/>
    <w:rsid w:val="003157D0"/>
    <w:rsid w:val="00321D64"/>
    <w:rsid w:val="003236A3"/>
    <w:rsid w:val="003259AF"/>
    <w:rsid w:val="00326542"/>
    <w:rsid w:val="003365CF"/>
    <w:rsid w:val="00340334"/>
    <w:rsid w:val="00340D9D"/>
    <w:rsid w:val="00346154"/>
    <w:rsid w:val="003477AC"/>
    <w:rsid w:val="00352920"/>
    <w:rsid w:val="0037014E"/>
    <w:rsid w:val="003739CB"/>
    <w:rsid w:val="0038139E"/>
    <w:rsid w:val="003826EA"/>
    <w:rsid w:val="00393C1F"/>
    <w:rsid w:val="003B0E7A"/>
    <w:rsid w:val="003B702B"/>
    <w:rsid w:val="003D381C"/>
    <w:rsid w:val="003F5CF4"/>
    <w:rsid w:val="0040405E"/>
    <w:rsid w:val="00405DC9"/>
    <w:rsid w:val="0041187C"/>
    <w:rsid w:val="004120DE"/>
    <w:rsid w:val="00414993"/>
    <w:rsid w:val="00423B78"/>
    <w:rsid w:val="00430ECE"/>
    <w:rsid w:val="004311A3"/>
    <w:rsid w:val="00440042"/>
    <w:rsid w:val="004430F1"/>
    <w:rsid w:val="00454A1D"/>
    <w:rsid w:val="00460918"/>
    <w:rsid w:val="00475571"/>
    <w:rsid w:val="004847EF"/>
    <w:rsid w:val="004870B6"/>
    <w:rsid w:val="004A7DE2"/>
    <w:rsid w:val="004B2508"/>
    <w:rsid w:val="004C2623"/>
    <w:rsid w:val="004C5561"/>
    <w:rsid w:val="004D0079"/>
    <w:rsid w:val="004D275D"/>
    <w:rsid w:val="004D74F6"/>
    <w:rsid w:val="004D7A2E"/>
    <w:rsid w:val="004E50C4"/>
    <w:rsid w:val="004E5DFC"/>
    <w:rsid w:val="00500FAD"/>
    <w:rsid w:val="005119B9"/>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47F3"/>
    <w:rsid w:val="00645A10"/>
    <w:rsid w:val="00652A68"/>
    <w:rsid w:val="0065509F"/>
    <w:rsid w:val="006609CF"/>
    <w:rsid w:val="006657B4"/>
    <w:rsid w:val="00681256"/>
    <w:rsid w:val="0069306F"/>
    <w:rsid w:val="006A228B"/>
    <w:rsid w:val="006A5B02"/>
    <w:rsid w:val="006A6CB6"/>
    <w:rsid w:val="006B3F4F"/>
    <w:rsid w:val="006B774A"/>
    <w:rsid w:val="006C2FB1"/>
    <w:rsid w:val="006C3AE1"/>
    <w:rsid w:val="006C6F41"/>
    <w:rsid w:val="006D6EE7"/>
    <w:rsid w:val="006D74EB"/>
    <w:rsid w:val="006E4F88"/>
    <w:rsid w:val="006F5958"/>
    <w:rsid w:val="0070169A"/>
    <w:rsid w:val="007034FE"/>
    <w:rsid w:val="00706096"/>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4488"/>
    <w:rsid w:val="008F58B2"/>
    <w:rsid w:val="009064EC"/>
    <w:rsid w:val="00927F4D"/>
    <w:rsid w:val="00933E81"/>
    <w:rsid w:val="00934CF5"/>
    <w:rsid w:val="009425FE"/>
    <w:rsid w:val="00945A73"/>
    <w:rsid w:val="009561A3"/>
    <w:rsid w:val="009563C5"/>
    <w:rsid w:val="009676DE"/>
    <w:rsid w:val="00972002"/>
    <w:rsid w:val="00972BF9"/>
    <w:rsid w:val="009812C0"/>
    <w:rsid w:val="0099377E"/>
    <w:rsid w:val="009A47E9"/>
    <w:rsid w:val="009A6E2A"/>
    <w:rsid w:val="009C7F08"/>
    <w:rsid w:val="009D1AC0"/>
    <w:rsid w:val="009D36BA"/>
    <w:rsid w:val="009F2BD3"/>
    <w:rsid w:val="009F4DF6"/>
    <w:rsid w:val="009F6E7E"/>
    <w:rsid w:val="00A00750"/>
    <w:rsid w:val="00A00D1F"/>
    <w:rsid w:val="00A072A2"/>
    <w:rsid w:val="00A234BF"/>
    <w:rsid w:val="00A269ED"/>
    <w:rsid w:val="00A26E43"/>
    <w:rsid w:val="00A41B1A"/>
    <w:rsid w:val="00A51001"/>
    <w:rsid w:val="00A51E67"/>
    <w:rsid w:val="00A552FD"/>
    <w:rsid w:val="00A55D18"/>
    <w:rsid w:val="00A60740"/>
    <w:rsid w:val="00A60AFD"/>
    <w:rsid w:val="00A63150"/>
    <w:rsid w:val="00A64F3D"/>
    <w:rsid w:val="00A75FB2"/>
    <w:rsid w:val="00A80299"/>
    <w:rsid w:val="00A8313D"/>
    <w:rsid w:val="00A847A3"/>
    <w:rsid w:val="00A96DAF"/>
    <w:rsid w:val="00AA7F49"/>
    <w:rsid w:val="00AB7278"/>
    <w:rsid w:val="00AC09E5"/>
    <w:rsid w:val="00AC52C9"/>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1335"/>
    <w:rsid w:val="00C3410A"/>
    <w:rsid w:val="00C3609F"/>
    <w:rsid w:val="00C4361D"/>
    <w:rsid w:val="00C50BCE"/>
    <w:rsid w:val="00C51F0D"/>
    <w:rsid w:val="00C651C3"/>
    <w:rsid w:val="00C760F8"/>
    <w:rsid w:val="00C90442"/>
    <w:rsid w:val="00C908BD"/>
    <w:rsid w:val="00C91156"/>
    <w:rsid w:val="00C9466D"/>
    <w:rsid w:val="00C957EB"/>
    <w:rsid w:val="00CA154C"/>
    <w:rsid w:val="00CB6B1F"/>
    <w:rsid w:val="00CC176C"/>
    <w:rsid w:val="00CC5843"/>
    <w:rsid w:val="00CD1FEA"/>
    <w:rsid w:val="00CD2136"/>
    <w:rsid w:val="00CD773E"/>
    <w:rsid w:val="00CE77BE"/>
    <w:rsid w:val="00D04A29"/>
    <w:rsid w:val="00D105EA"/>
    <w:rsid w:val="00D139D1"/>
    <w:rsid w:val="00D14D22"/>
    <w:rsid w:val="00D15F6B"/>
    <w:rsid w:val="00D45298"/>
    <w:rsid w:val="00D546BD"/>
    <w:rsid w:val="00D57D5E"/>
    <w:rsid w:val="00D63C6D"/>
    <w:rsid w:val="00D64EB1"/>
    <w:rsid w:val="00D7391B"/>
    <w:rsid w:val="00D80DBD"/>
    <w:rsid w:val="00D82358"/>
    <w:rsid w:val="00D83EE1"/>
    <w:rsid w:val="00DA6C30"/>
    <w:rsid w:val="00DB0351"/>
    <w:rsid w:val="00DB4EA7"/>
    <w:rsid w:val="00DD28A2"/>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D5CF8"/>
    <w:rsid w:val="00EE07AB"/>
    <w:rsid w:val="00EE0D45"/>
    <w:rsid w:val="00EE658A"/>
    <w:rsid w:val="00EF0658"/>
    <w:rsid w:val="00EF441F"/>
    <w:rsid w:val="00EF6C5F"/>
    <w:rsid w:val="00F06D17"/>
    <w:rsid w:val="00F07522"/>
    <w:rsid w:val="00F132FB"/>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C31335"/>
    <w:rPr>
      <w:sz w:val="16"/>
      <w:szCs w:val="16"/>
    </w:rPr>
  </w:style>
  <w:style w:type="paragraph" w:styleId="CommentText">
    <w:name w:val="annotation text"/>
    <w:basedOn w:val="Normal"/>
    <w:link w:val="CommentTextChar"/>
    <w:uiPriority w:val="99"/>
    <w:semiHidden/>
    <w:unhideWhenUsed/>
    <w:locked/>
    <w:rsid w:val="00C31335"/>
  </w:style>
  <w:style w:type="character" w:customStyle="1" w:styleId="CommentTextChar">
    <w:name w:val="Comment Text Char"/>
    <w:basedOn w:val="DefaultParagraphFont"/>
    <w:link w:val="CommentText"/>
    <w:uiPriority w:val="99"/>
    <w:semiHidden/>
    <w:rsid w:val="00C313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C31335"/>
    <w:rPr>
      <w:b/>
      <w:bCs/>
    </w:rPr>
  </w:style>
  <w:style w:type="character" w:customStyle="1" w:styleId="CommentSubjectChar">
    <w:name w:val="Comment Subject Char"/>
    <w:basedOn w:val="CommentTextChar"/>
    <w:link w:val="CommentSubject"/>
    <w:uiPriority w:val="99"/>
    <w:semiHidden/>
    <w:rsid w:val="00C3133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C31335"/>
    <w:rPr>
      <w:sz w:val="16"/>
      <w:szCs w:val="16"/>
    </w:rPr>
  </w:style>
  <w:style w:type="paragraph" w:styleId="CommentText">
    <w:name w:val="annotation text"/>
    <w:basedOn w:val="Normal"/>
    <w:link w:val="CommentTextChar"/>
    <w:uiPriority w:val="99"/>
    <w:semiHidden/>
    <w:unhideWhenUsed/>
    <w:locked/>
    <w:rsid w:val="00C31335"/>
  </w:style>
  <w:style w:type="character" w:customStyle="1" w:styleId="CommentTextChar">
    <w:name w:val="Comment Text Char"/>
    <w:basedOn w:val="DefaultParagraphFont"/>
    <w:link w:val="CommentText"/>
    <w:uiPriority w:val="99"/>
    <w:semiHidden/>
    <w:rsid w:val="00C313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C31335"/>
    <w:rPr>
      <w:b/>
      <w:bCs/>
    </w:rPr>
  </w:style>
  <w:style w:type="character" w:customStyle="1" w:styleId="CommentSubjectChar">
    <w:name w:val="Comment Subject Char"/>
    <w:basedOn w:val="CommentTextChar"/>
    <w:link w:val="CommentSubject"/>
    <w:uiPriority w:val="99"/>
    <w:semiHidden/>
    <w:rsid w:val="00C31335"/>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11BE6-9EB2-41B7-9CC4-69F7605D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4</cp:revision>
  <cp:lastPrinted>2010-01-08T18:19:00Z</cp:lastPrinted>
  <dcterms:created xsi:type="dcterms:W3CDTF">2014-12-11T21:05:00Z</dcterms:created>
  <dcterms:modified xsi:type="dcterms:W3CDTF">2015-04-18T01:39:00Z</dcterms:modified>
</cp:coreProperties>
</file>