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93" w:rsidRDefault="00C15793" w:rsidP="00FC48CB">
      <w:pPr>
        <w:pStyle w:val="A-BH"/>
      </w:pPr>
      <w:r>
        <w:t xml:space="preserve">Beginning-of-Life and End-of-Life </w:t>
      </w:r>
      <w:r w:rsidR="00FC48CB">
        <w:br/>
      </w:r>
      <w:r>
        <w:t>Issues Worksheet</w:t>
      </w:r>
    </w:p>
    <w:p w:rsidR="00C15793" w:rsidRDefault="00B2246F" w:rsidP="00FC48CB">
      <w:pPr>
        <w:pStyle w:val="A-Text"/>
      </w:pPr>
      <w:r>
        <w:t xml:space="preserve">Refer to </w:t>
      </w:r>
      <w:r w:rsidR="00C15793">
        <w:t>articles 38</w:t>
      </w:r>
      <w:r>
        <w:t>, “Beginning-of-Life Issues,”</w:t>
      </w:r>
      <w:r w:rsidR="00C15793">
        <w:t xml:space="preserve"> and 39</w:t>
      </w:r>
      <w:r>
        <w:t>, “End-of-Life Issues,”</w:t>
      </w:r>
      <w:r w:rsidR="00C15793">
        <w:t xml:space="preserve"> from your student book</w:t>
      </w:r>
      <w:r>
        <w:t xml:space="preserve"> to</w:t>
      </w:r>
      <w:r w:rsidR="00C15793">
        <w:t xml:space="preserve"> complete the information in </w:t>
      </w:r>
      <w:r>
        <w:t xml:space="preserve">this </w:t>
      </w:r>
      <w:r w:rsidR="00C15793">
        <w:t>table.</w:t>
      </w:r>
    </w:p>
    <w:p w:rsidR="00B2246F" w:rsidRPr="00B2246F" w:rsidRDefault="00B2246F" w:rsidP="00FC48CB">
      <w:pPr>
        <w:pStyle w:val="A-DH"/>
      </w:pPr>
      <w:r w:rsidRPr="00B2246F">
        <w:t>Part 1:</w:t>
      </w:r>
      <w:r w:rsidR="007F13DC">
        <w:t xml:space="preserve"> </w:t>
      </w:r>
      <w:r w:rsidRPr="00B2246F">
        <w:t>Abortion</w:t>
      </w:r>
      <w:bookmarkStart w:id="0" w:name="Editing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8"/>
        <w:gridCol w:w="4698"/>
      </w:tblGrid>
      <w:tr w:rsidR="00C15793" w:rsidTr="00B2246F">
        <w:tc>
          <w:tcPr>
            <w:tcW w:w="2500" w:type="pct"/>
          </w:tcPr>
          <w:p w:rsidR="00C15793" w:rsidRPr="003E4196" w:rsidRDefault="00B2246F" w:rsidP="00FC48CB">
            <w:pPr>
              <w:pStyle w:val="A-ChartHeads"/>
            </w:pPr>
            <w:r>
              <w:t>Give</w:t>
            </w:r>
            <w:r w:rsidRPr="003E4196">
              <w:t xml:space="preserve"> </w:t>
            </w:r>
            <w:r w:rsidR="00C15793" w:rsidRPr="003E4196">
              <w:t xml:space="preserve">four arguments used </w:t>
            </w:r>
            <w:r w:rsidR="00BF08C9">
              <w:t xml:space="preserve">by proponents </w:t>
            </w:r>
            <w:r w:rsidR="00C15793" w:rsidRPr="003E4196">
              <w:t xml:space="preserve">to </w:t>
            </w:r>
            <w:r w:rsidR="00EF25DC">
              <w:t>justify</w:t>
            </w:r>
            <w:r w:rsidR="00EF25DC" w:rsidRPr="003E4196">
              <w:t xml:space="preserve"> </w:t>
            </w:r>
            <w:r w:rsidR="00C15793" w:rsidRPr="003E4196">
              <w:t>abortion</w:t>
            </w:r>
            <w:r>
              <w:t>.</w:t>
            </w:r>
          </w:p>
        </w:tc>
        <w:tc>
          <w:tcPr>
            <w:tcW w:w="2500" w:type="pct"/>
          </w:tcPr>
          <w:p w:rsidR="00C15793" w:rsidRPr="003E4196" w:rsidRDefault="00C15793" w:rsidP="00FC48CB">
            <w:pPr>
              <w:pStyle w:val="A-ChartHeads"/>
            </w:pPr>
            <w:r w:rsidRPr="003E4196">
              <w:t>What is the Church’s response to each of these arguments?</w:t>
            </w:r>
          </w:p>
        </w:tc>
      </w:tr>
      <w:tr w:rsidR="00C15793" w:rsidTr="00B2246F">
        <w:tc>
          <w:tcPr>
            <w:tcW w:w="2500" w:type="pct"/>
          </w:tcPr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  <w:p w:rsidR="00C15793" w:rsidRDefault="00C15793" w:rsidP="00C15793">
            <w:pPr>
              <w:pStyle w:val="text"/>
            </w:pPr>
          </w:p>
        </w:tc>
        <w:tc>
          <w:tcPr>
            <w:tcW w:w="2500" w:type="pct"/>
          </w:tcPr>
          <w:p w:rsidR="00C15793" w:rsidRDefault="00C15793" w:rsidP="00C15793">
            <w:pPr>
              <w:pStyle w:val="text"/>
            </w:pPr>
          </w:p>
        </w:tc>
      </w:tr>
    </w:tbl>
    <w:p w:rsidR="00C15793" w:rsidRDefault="00C15793" w:rsidP="00C15793">
      <w:pPr>
        <w:pStyle w:val="text"/>
      </w:pPr>
    </w:p>
    <w:p w:rsidR="00C15793" w:rsidRDefault="00B2246F" w:rsidP="00FC48CB">
      <w:pPr>
        <w:pStyle w:val="A-Text"/>
      </w:pPr>
      <w:r>
        <w:lastRenderedPageBreak/>
        <w:t xml:space="preserve">On a separate sheet of paper, identify </w:t>
      </w:r>
      <w:r w:rsidR="00C15793">
        <w:t xml:space="preserve">specific ways </w:t>
      </w:r>
      <w:r>
        <w:t xml:space="preserve">the Church </w:t>
      </w:r>
      <w:r w:rsidR="00C15793">
        <w:t>and society can help prevent abortion and help individuals to choose life.</w:t>
      </w:r>
    </w:p>
    <w:p w:rsidR="00B2246F" w:rsidRPr="00B2246F" w:rsidRDefault="00B2246F" w:rsidP="00FC48CB">
      <w:pPr>
        <w:pStyle w:val="A-DH"/>
      </w:pPr>
      <w:r w:rsidRPr="00B2246F">
        <w:t>Part 2: Other Beginning-of-Life Issues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8"/>
        <w:gridCol w:w="4698"/>
      </w:tblGrid>
      <w:tr w:rsidR="00C15793" w:rsidTr="00B2246F">
        <w:tc>
          <w:tcPr>
            <w:tcW w:w="2500" w:type="pct"/>
          </w:tcPr>
          <w:p w:rsidR="00C15793" w:rsidRPr="003E4196" w:rsidRDefault="00C15793" w:rsidP="00FC48CB">
            <w:pPr>
              <w:pStyle w:val="A-ChartHeads"/>
            </w:pPr>
            <w:r w:rsidRPr="003E4196">
              <w:t>Identify</w:t>
            </w:r>
            <w:r w:rsidR="00B2246F">
              <w:t xml:space="preserve"> </w:t>
            </w:r>
            <w:r w:rsidRPr="003E4196">
              <w:t xml:space="preserve">arguments </w:t>
            </w:r>
            <w:r w:rsidR="00B3399A">
              <w:t xml:space="preserve">in favor of </w:t>
            </w:r>
            <w:r w:rsidRPr="003E4196">
              <w:t>each of the following issues</w:t>
            </w:r>
            <w:r w:rsidR="00B2246F">
              <w:t>.</w:t>
            </w:r>
          </w:p>
        </w:tc>
        <w:tc>
          <w:tcPr>
            <w:tcW w:w="2500" w:type="pct"/>
          </w:tcPr>
          <w:p w:rsidR="00C15793" w:rsidRPr="003E4196" w:rsidRDefault="00C15793" w:rsidP="00FC48CB">
            <w:pPr>
              <w:pStyle w:val="A-ChartHeads"/>
            </w:pPr>
            <w:r w:rsidRPr="003E4196">
              <w:t xml:space="preserve">Describe the Church’s </w:t>
            </w:r>
            <w:r w:rsidR="000A46BF">
              <w:t>teaching</w:t>
            </w:r>
            <w:r w:rsidR="000A46BF" w:rsidRPr="003E4196">
              <w:t xml:space="preserve"> </w:t>
            </w:r>
            <w:r w:rsidR="000A46BF">
              <w:t xml:space="preserve">regarding </w:t>
            </w:r>
            <w:r w:rsidRPr="003E4196">
              <w:t xml:space="preserve">each of these </w:t>
            </w:r>
            <w:r w:rsidR="00B3399A">
              <w:t>issues</w:t>
            </w:r>
            <w:r w:rsidRPr="003E4196">
              <w:t>.</w:t>
            </w:r>
          </w:p>
        </w:tc>
      </w:tr>
      <w:tr w:rsidR="00C15793" w:rsidTr="00B2246F">
        <w:tc>
          <w:tcPr>
            <w:tcW w:w="2500" w:type="pct"/>
          </w:tcPr>
          <w:p w:rsidR="00C15793" w:rsidRPr="00FC48CB" w:rsidRDefault="00C15793" w:rsidP="00FC48CB">
            <w:pPr>
              <w:pStyle w:val="A-ChartText"/>
              <w:rPr>
                <w:b/>
              </w:rPr>
            </w:pPr>
            <w:r w:rsidRPr="00FC48CB">
              <w:rPr>
                <w:b/>
              </w:rPr>
              <w:t>Prenatal Testing</w:t>
            </w: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</w:tc>
        <w:tc>
          <w:tcPr>
            <w:tcW w:w="2500" w:type="pct"/>
          </w:tcPr>
          <w:p w:rsidR="00C15793" w:rsidRDefault="00C15793" w:rsidP="00C15793">
            <w:pPr>
              <w:pStyle w:val="text"/>
            </w:pPr>
          </w:p>
        </w:tc>
      </w:tr>
      <w:tr w:rsidR="00C15793" w:rsidTr="00B2246F">
        <w:tc>
          <w:tcPr>
            <w:tcW w:w="2500" w:type="pct"/>
          </w:tcPr>
          <w:p w:rsidR="00C15793" w:rsidRPr="00FC48CB" w:rsidRDefault="00C15793" w:rsidP="00FC48CB">
            <w:pPr>
              <w:pStyle w:val="A-ChartText"/>
              <w:rPr>
                <w:b/>
              </w:rPr>
            </w:pPr>
            <w:r w:rsidRPr="00FC48CB">
              <w:rPr>
                <w:b/>
              </w:rPr>
              <w:t xml:space="preserve">Genetic </w:t>
            </w:r>
            <w:r w:rsidR="00B2246F" w:rsidRPr="00FC48CB">
              <w:rPr>
                <w:b/>
              </w:rPr>
              <w:t>Engineering</w:t>
            </w: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</w:tc>
        <w:tc>
          <w:tcPr>
            <w:tcW w:w="2500" w:type="pct"/>
          </w:tcPr>
          <w:p w:rsidR="00C15793" w:rsidRDefault="00C15793" w:rsidP="00C15793">
            <w:pPr>
              <w:pStyle w:val="text"/>
            </w:pPr>
          </w:p>
        </w:tc>
      </w:tr>
      <w:tr w:rsidR="00C15793" w:rsidTr="00B2246F">
        <w:tc>
          <w:tcPr>
            <w:tcW w:w="2500" w:type="pct"/>
          </w:tcPr>
          <w:p w:rsidR="00C15793" w:rsidRPr="00FC48CB" w:rsidRDefault="00C15793" w:rsidP="00FC48CB">
            <w:pPr>
              <w:pStyle w:val="A-ChartText"/>
              <w:rPr>
                <w:b/>
              </w:rPr>
            </w:pPr>
            <w:r w:rsidRPr="00FC48CB">
              <w:rPr>
                <w:b/>
              </w:rPr>
              <w:t>Stem Cell Research</w:t>
            </w: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  <w:p w:rsidR="00C15793" w:rsidRPr="00FC48CB" w:rsidRDefault="00C15793" w:rsidP="00FC48CB">
            <w:pPr>
              <w:pStyle w:val="A-ChartText"/>
              <w:rPr>
                <w:b/>
              </w:rPr>
            </w:pPr>
          </w:p>
        </w:tc>
        <w:tc>
          <w:tcPr>
            <w:tcW w:w="2500" w:type="pct"/>
          </w:tcPr>
          <w:p w:rsidR="00C15793" w:rsidRDefault="00C15793" w:rsidP="00C15793">
            <w:pPr>
              <w:pStyle w:val="text"/>
            </w:pPr>
          </w:p>
        </w:tc>
      </w:tr>
    </w:tbl>
    <w:p w:rsidR="00C15793" w:rsidRDefault="00C15793" w:rsidP="00C15793">
      <w:pPr>
        <w:pStyle w:val="text"/>
      </w:pPr>
    </w:p>
    <w:p w:rsidR="00B2246F" w:rsidRPr="00B2246F" w:rsidRDefault="00B2246F" w:rsidP="00FC48CB">
      <w:pPr>
        <w:pStyle w:val="A-DH"/>
      </w:pPr>
      <w:r w:rsidRPr="00B2246F">
        <w:t>Part 3:</w:t>
      </w:r>
      <w:r w:rsidR="00435669">
        <w:t xml:space="preserve"> </w:t>
      </w:r>
      <w:r w:rsidRPr="00B2246F">
        <w:t>Euthanasia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8"/>
        <w:gridCol w:w="4698"/>
      </w:tblGrid>
      <w:tr w:rsidR="00B2246F" w:rsidRPr="00F61B85" w:rsidTr="00B2246F">
        <w:tc>
          <w:tcPr>
            <w:tcW w:w="2500" w:type="pct"/>
          </w:tcPr>
          <w:p w:rsidR="00B2246F" w:rsidRPr="00F61B85" w:rsidRDefault="00C129BC" w:rsidP="00FC48CB">
            <w:pPr>
              <w:pStyle w:val="A-ChartHeads"/>
            </w:pPr>
            <w:r w:rsidRPr="00F61B85">
              <w:t>Give</w:t>
            </w:r>
            <w:r w:rsidR="00B2246F" w:rsidRPr="00F61B85">
              <w:t xml:space="preserve"> three arguments used by proponents to </w:t>
            </w:r>
            <w:r w:rsidR="00EF25DC">
              <w:t xml:space="preserve">justify </w:t>
            </w:r>
            <w:r w:rsidR="00B2246F" w:rsidRPr="00F61B85">
              <w:t>euthanasia</w:t>
            </w:r>
            <w:r w:rsidRPr="00F61B85">
              <w:t>.</w:t>
            </w:r>
          </w:p>
        </w:tc>
        <w:tc>
          <w:tcPr>
            <w:tcW w:w="2500" w:type="pct"/>
          </w:tcPr>
          <w:p w:rsidR="00B2246F" w:rsidRPr="00F61B85" w:rsidRDefault="00F61B85" w:rsidP="00FC48CB">
            <w:pPr>
              <w:pStyle w:val="A-ChartHeads"/>
            </w:pPr>
            <w:r w:rsidRPr="00F61B85">
              <w:t>What is the Church’s response to each of these arguments?</w:t>
            </w:r>
          </w:p>
        </w:tc>
      </w:tr>
      <w:tr w:rsidR="00B2246F" w:rsidTr="00FC48CB">
        <w:trPr>
          <w:trHeight w:val="3698"/>
        </w:trPr>
        <w:tc>
          <w:tcPr>
            <w:tcW w:w="2500" w:type="pct"/>
          </w:tcPr>
          <w:p w:rsidR="00B2246F" w:rsidRDefault="00B2246F" w:rsidP="00B2246F">
            <w:pPr>
              <w:pStyle w:val="text"/>
            </w:pPr>
          </w:p>
          <w:p w:rsidR="00B2246F" w:rsidRDefault="00B2246F" w:rsidP="00B2246F">
            <w:pPr>
              <w:pStyle w:val="text"/>
            </w:pPr>
          </w:p>
          <w:p w:rsidR="00B2246F" w:rsidRDefault="00B2246F" w:rsidP="00B2246F">
            <w:pPr>
              <w:pStyle w:val="text"/>
            </w:pPr>
          </w:p>
          <w:p w:rsidR="00B2246F" w:rsidRDefault="00B2246F" w:rsidP="00B2246F">
            <w:pPr>
              <w:pStyle w:val="text"/>
            </w:pPr>
          </w:p>
          <w:p w:rsidR="00B2246F" w:rsidRDefault="00B2246F" w:rsidP="00B2246F">
            <w:pPr>
              <w:pStyle w:val="text"/>
            </w:pPr>
          </w:p>
          <w:p w:rsidR="00B2246F" w:rsidRDefault="00B2246F" w:rsidP="00C15793">
            <w:pPr>
              <w:pStyle w:val="text"/>
            </w:pPr>
          </w:p>
        </w:tc>
        <w:tc>
          <w:tcPr>
            <w:tcW w:w="2500" w:type="pct"/>
          </w:tcPr>
          <w:p w:rsidR="00B2246F" w:rsidRDefault="00B2246F" w:rsidP="00C15793">
            <w:pPr>
              <w:pStyle w:val="text"/>
            </w:pPr>
          </w:p>
        </w:tc>
      </w:tr>
    </w:tbl>
    <w:p w:rsidR="00B2246F" w:rsidRDefault="00B2246F" w:rsidP="00C15793">
      <w:pPr>
        <w:pStyle w:val="text"/>
      </w:pPr>
    </w:p>
    <w:p w:rsidR="00C3609F" w:rsidRPr="00B94979" w:rsidRDefault="00C129BC" w:rsidP="00FC48CB">
      <w:pPr>
        <w:pStyle w:val="A-Text"/>
      </w:pPr>
      <w:r>
        <w:t xml:space="preserve">On a separate sheet of paper, identify </w:t>
      </w:r>
      <w:r w:rsidR="00C15793">
        <w:t>the document and article topic you have been assigned and record your summary points.</w:t>
      </w:r>
    </w:p>
    <w:sectPr w:rsidR="00C3609F" w:rsidRPr="00B94979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35" w:rsidRDefault="00B22335" w:rsidP="004D0079">
      <w:r>
        <w:separator/>
      </w:r>
    </w:p>
  </w:endnote>
  <w:endnote w:type="continuationSeparator" w:id="0">
    <w:p w:rsidR="00B22335" w:rsidRDefault="00B22335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6F" w:rsidRDefault="00B2246F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6F" w:rsidRPr="00F82D2A" w:rsidRDefault="00F73BE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2246F" w:rsidRDefault="00F73BE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1" w:name="_GoBack"/>
                <w:bookmarkEnd w:id="1"/>
                <w:r w:rsidR="00B2246F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2246F" w:rsidRPr="000318AE" w:rsidRDefault="00B2246F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7D193A" w:rsidRPr="007D193A">
                  <w:t>TX001873</w:t>
                </w:r>
              </w:p>
              <w:p w:rsidR="00B2246F" w:rsidRPr="000318AE" w:rsidRDefault="00B2246F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2246F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6F" w:rsidRDefault="00F73BE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2246F" w:rsidRDefault="00B2246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F73BE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2246F" w:rsidRPr="000318AE" w:rsidRDefault="00B2246F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7D193A" w:rsidRPr="007D193A">
                  <w:t>TX001873</w:t>
                </w:r>
              </w:p>
              <w:p w:rsidR="00B2246F" w:rsidRPr="000E1ADA" w:rsidRDefault="00B2246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2246F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35" w:rsidRDefault="00B22335" w:rsidP="004D0079">
      <w:r>
        <w:separator/>
      </w:r>
    </w:p>
  </w:footnote>
  <w:footnote w:type="continuationSeparator" w:id="0">
    <w:p w:rsidR="00B22335" w:rsidRDefault="00B22335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EC" w:rsidRDefault="00F73B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6F" w:rsidRDefault="00B2246F" w:rsidP="001379AD">
    <w:pPr>
      <w:pStyle w:val="A-Header-articletitlepage2"/>
    </w:pPr>
    <w:r>
      <w:t>Beginning-of-Life and End-of-Life Issues Worksheet</w:t>
    </w:r>
    <w:r>
      <w:tab/>
    </w:r>
    <w:r w:rsidRPr="00F82D2A">
      <w:t xml:space="preserve">Page | </w:t>
    </w:r>
    <w:r w:rsidR="005E0F37">
      <w:fldChar w:fldCharType="begin"/>
    </w:r>
    <w:r w:rsidR="00E02CA3">
      <w:instrText xml:space="preserve"> PAGE   \* MERGEFORMAT </w:instrText>
    </w:r>
    <w:r w:rsidR="005E0F37">
      <w:fldChar w:fldCharType="separate"/>
    </w:r>
    <w:r w:rsidR="00F73BEC">
      <w:rPr>
        <w:noProof/>
      </w:rPr>
      <w:t>2</w:t>
    </w:r>
    <w:r w:rsidR="005E0F37">
      <w:rPr>
        <w:noProof/>
      </w:rPr>
      <w:fldChar w:fldCharType="end"/>
    </w:r>
  </w:p>
  <w:p w:rsidR="00B2246F" w:rsidRDefault="00B2246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3A" w:rsidRPr="003E24F6" w:rsidRDefault="007D193A" w:rsidP="007D193A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1767"/>
    <w:rsid w:val="000174A3"/>
    <w:rsid w:val="000262AD"/>
    <w:rsid w:val="000318AE"/>
    <w:rsid w:val="00063D93"/>
    <w:rsid w:val="000830D2"/>
    <w:rsid w:val="00084EB9"/>
    <w:rsid w:val="00093CB0"/>
    <w:rsid w:val="000A46BF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53FF9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14993"/>
    <w:rsid w:val="00415F19"/>
    <w:rsid w:val="00423B78"/>
    <w:rsid w:val="004311A3"/>
    <w:rsid w:val="00435669"/>
    <w:rsid w:val="00454A1D"/>
    <w:rsid w:val="00460918"/>
    <w:rsid w:val="00475571"/>
    <w:rsid w:val="004A7DE2"/>
    <w:rsid w:val="004C5561"/>
    <w:rsid w:val="004D0079"/>
    <w:rsid w:val="004D1597"/>
    <w:rsid w:val="004D74F6"/>
    <w:rsid w:val="004D7A2E"/>
    <w:rsid w:val="004E5DFC"/>
    <w:rsid w:val="00500FAD"/>
    <w:rsid w:val="0053567A"/>
    <w:rsid w:val="00545244"/>
    <w:rsid w:val="00555EA6"/>
    <w:rsid w:val="00586480"/>
    <w:rsid w:val="005A4359"/>
    <w:rsid w:val="005A6944"/>
    <w:rsid w:val="005E0C08"/>
    <w:rsid w:val="005E0F37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0381"/>
    <w:rsid w:val="00681256"/>
    <w:rsid w:val="0069306F"/>
    <w:rsid w:val="006A5B02"/>
    <w:rsid w:val="006B3F4F"/>
    <w:rsid w:val="006C2FB1"/>
    <w:rsid w:val="006C3AE1"/>
    <w:rsid w:val="006C6F41"/>
    <w:rsid w:val="006D3CFB"/>
    <w:rsid w:val="006D6EE7"/>
    <w:rsid w:val="006E4F88"/>
    <w:rsid w:val="006F5958"/>
    <w:rsid w:val="0070169A"/>
    <w:rsid w:val="007034FE"/>
    <w:rsid w:val="0070756A"/>
    <w:rsid w:val="007137D5"/>
    <w:rsid w:val="00714D56"/>
    <w:rsid w:val="00717C75"/>
    <w:rsid w:val="00723D5F"/>
    <w:rsid w:val="0073114D"/>
    <w:rsid w:val="0074663C"/>
    <w:rsid w:val="00750DCB"/>
    <w:rsid w:val="007554A3"/>
    <w:rsid w:val="00756A06"/>
    <w:rsid w:val="00765536"/>
    <w:rsid w:val="00781027"/>
    <w:rsid w:val="00781585"/>
    <w:rsid w:val="00784075"/>
    <w:rsid w:val="00786E12"/>
    <w:rsid w:val="007902D6"/>
    <w:rsid w:val="007A791A"/>
    <w:rsid w:val="007B72EB"/>
    <w:rsid w:val="007B7843"/>
    <w:rsid w:val="007D193A"/>
    <w:rsid w:val="007D41EB"/>
    <w:rsid w:val="007E01EA"/>
    <w:rsid w:val="007E461F"/>
    <w:rsid w:val="007F13DC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96155"/>
    <w:rsid w:val="008A5FEE"/>
    <w:rsid w:val="008B14A0"/>
    <w:rsid w:val="008C00CC"/>
    <w:rsid w:val="008D10BC"/>
    <w:rsid w:val="008E4AB0"/>
    <w:rsid w:val="008F12F7"/>
    <w:rsid w:val="008F22A0"/>
    <w:rsid w:val="008F58B2"/>
    <w:rsid w:val="008F6A96"/>
    <w:rsid w:val="009064EC"/>
    <w:rsid w:val="00933E81"/>
    <w:rsid w:val="00945A73"/>
    <w:rsid w:val="009561A3"/>
    <w:rsid w:val="009563C5"/>
    <w:rsid w:val="00972002"/>
    <w:rsid w:val="009812C0"/>
    <w:rsid w:val="0099377E"/>
    <w:rsid w:val="009A61E8"/>
    <w:rsid w:val="009C1A89"/>
    <w:rsid w:val="009D36BA"/>
    <w:rsid w:val="009E198C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6F35"/>
    <w:rsid w:val="00AA7F49"/>
    <w:rsid w:val="00AB7278"/>
    <w:rsid w:val="00AC08FB"/>
    <w:rsid w:val="00AD6F0C"/>
    <w:rsid w:val="00AF1A55"/>
    <w:rsid w:val="00AF2A78"/>
    <w:rsid w:val="00AF4B1B"/>
    <w:rsid w:val="00B11A16"/>
    <w:rsid w:val="00B11C59"/>
    <w:rsid w:val="00B15B28"/>
    <w:rsid w:val="00B22335"/>
    <w:rsid w:val="00B2246F"/>
    <w:rsid w:val="00B3399A"/>
    <w:rsid w:val="00B443C3"/>
    <w:rsid w:val="00B47B42"/>
    <w:rsid w:val="00B51054"/>
    <w:rsid w:val="00B572B7"/>
    <w:rsid w:val="00B74AF2"/>
    <w:rsid w:val="00B77E35"/>
    <w:rsid w:val="00B94979"/>
    <w:rsid w:val="00BA6812"/>
    <w:rsid w:val="00BC1E13"/>
    <w:rsid w:val="00BC4453"/>
    <w:rsid w:val="00BD06B0"/>
    <w:rsid w:val="00BD6876"/>
    <w:rsid w:val="00BD6B50"/>
    <w:rsid w:val="00BE3E0E"/>
    <w:rsid w:val="00BF08C9"/>
    <w:rsid w:val="00BF4EEF"/>
    <w:rsid w:val="00C01E2D"/>
    <w:rsid w:val="00C07507"/>
    <w:rsid w:val="00C129BC"/>
    <w:rsid w:val="00C13310"/>
    <w:rsid w:val="00C134E4"/>
    <w:rsid w:val="00C15793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3597"/>
    <w:rsid w:val="00CD773E"/>
    <w:rsid w:val="00D02652"/>
    <w:rsid w:val="00D04A29"/>
    <w:rsid w:val="00D105EA"/>
    <w:rsid w:val="00D121C7"/>
    <w:rsid w:val="00D14D22"/>
    <w:rsid w:val="00D45298"/>
    <w:rsid w:val="00D57D5E"/>
    <w:rsid w:val="00D63C6D"/>
    <w:rsid w:val="00D64EB1"/>
    <w:rsid w:val="00D80DBD"/>
    <w:rsid w:val="00D82358"/>
    <w:rsid w:val="00D83EE1"/>
    <w:rsid w:val="00DA7BB5"/>
    <w:rsid w:val="00DB0351"/>
    <w:rsid w:val="00DB4EA7"/>
    <w:rsid w:val="00DD28A2"/>
    <w:rsid w:val="00DE0C2E"/>
    <w:rsid w:val="00E02CA3"/>
    <w:rsid w:val="00E02EAF"/>
    <w:rsid w:val="00E16237"/>
    <w:rsid w:val="00E21B3C"/>
    <w:rsid w:val="00E253AA"/>
    <w:rsid w:val="00E469C7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25DC"/>
    <w:rsid w:val="00EF441F"/>
    <w:rsid w:val="00F06D17"/>
    <w:rsid w:val="00F17549"/>
    <w:rsid w:val="00F352E1"/>
    <w:rsid w:val="00F374A2"/>
    <w:rsid w:val="00F40A11"/>
    <w:rsid w:val="00F443B7"/>
    <w:rsid w:val="00F447FB"/>
    <w:rsid w:val="00F61B85"/>
    <w:rsid w:val="00F713FF"/>
    <w:rsid w:val="00F7282A"/>
    <w:rsid w:val="00F73BEC"/>
    <w:rsid w:val="00F80D72"/>
    <w:rsid w:val="00F82D2A"/>
    <w:rsid w:val="00F95DBB"/>
    <w:rsid w:val="00FA529A"/>
    <w:rsid w:val="00FA5405"/>
    <w:rsid w:val="00FA5E9A"/>
    <w:rsid w:val="00FB42D1"/>
    <w:rsid w:val="00FC0585"/>
    <w:rsid w:val="00FC48CB"/>
    <w:rsid w:val="00FD28A1"/>
    <w:rsid w:val="00FD5459"/>
    <w:rsid w:val="00FD76D4"/>
    <w:rsid w:val="00FE0919"/>
    <w:rsid w:val="00FF062F"/>
    <w:rsid w:val="00FF4464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7D193A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7F7E-8254-4DD2-98B1-05EC40C9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2010-01-08T18:19:00Z</cp:lastPrinted>
  <dcterms:created xsi:type="dcterms:W3CDTF">2011-05-18T13:37:00Z</dcterms:created>
  <dcterms:modified xsi:type="dcterms:W3CDTF">2011-08-11T14:59:00Z</dcterms:modified>
</cp:coreProperties>
</file>