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74823" w14:textId="77777777" w:rsidR="005C5078" w:rsidRPr="001D70B1" w:rsidRDefault="005C5078" w:rsidP="001E1426">
      <w:pPr>
        <w:pStyle w:val="A-BH1"/>
      </w:pPr>
      <w:r>
        <w:t>Confirmation</w:t>
      </w:r>
    </w:p>
    <w:p w14:paraId="4DF72834" w14:textId="77777777" w:rsidR="005C5078" w:rsidRPr="00FF5477" w:rsidRDefault="005C5078" w:rsidP="001E1426">
      <w:pPr>
        <w:pStyle w:val="A-CH"/>
      </w:pPr>
      <w:r w:rsidRPr="001E1426">
        <w:t>Lesson</w:t>
      </w:r>
      <w:r w:rsidRPr="00FF5477">
        <w:t xml:space="preserve"> </w:t>
      </w:r>
      <w:r>
        <w:t xml:space="preserve">19 </w:t>
      </w:r>
      <w:r w:rsidRPr="00FF5477">
        <w:t>Summary</w:t>
      </w:r>
    </w:p>
    <w:p w14:paraId="1DCE234B" w14:textId="77777777" w:rsidR="005C5078" w:rsidRPr="00FF5477" w:rsidRDefault="005C5078" w:rsidP="001E1426">
      <w:pPr>
        <w:pStyle w:val="A-DHfollowingCH"/>
      </w:pPr>
      <w:r w:rsidRPr="00FF5477">
        <w:t>Lesson Learning Objectives</w:t>
      </w:r>
    </w:p>
    <w:p w14:paraId="082CA3E7" w14:textId="77777777" w:rsidR="005C5078" w:rsidRDefault="005C5078" w:rsidP="001E1426">
      <w:pPr>
        <w:pStyle w:val="A-BulletList"/>
        <w:ind w:left="450"/>
      </w:pPr>
      <w:r>
        <w:t>The participants will study the history and effects of the Sacrament of Confirmation.</w:t>
      </w:r>
    </w:p>
    <w:p w14:paraId="33989C7A" w14:textId="77777777" w:rsidR="005C5078" w:rsidRPr="00A02411" w:rsidRDefault="005C5078" w:rsidP="001E1426">
      <w:pPr>
        <w:pStyle w:val="A-BulletList"/>
        <w:ind w:left="450"/>
      </w:pPr>
      <w:r>
        <w:t>The participants will explore the significance of the ritual and symbols of Confirmation.</w:t>
      </w:r>
    </w:p>
    <w:p w14:paraId="00B7B9B5" w14:textId="77777777" w:rsidR="005C5078" w:rsidRPr="00FF5477" w:rsidRDefault="005C5078" w:rsidP="001E1426">
      <w:pPr>
        <w:pStyle w:val="A-DH"/>
      </w:pPr>
      <w:r w:rsidRPr="00FF5477">
        <w:t xml:space="preserve">Content </w:t>
      </w:r>
      <w:r w:rsidRPr="001E1426">
        <w:t>Summary</w:t>
      </w:r>
    </w:p>
    <w:p w14:paraId="235C0FE0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1.</w:t>
      </w:r>
      <w:r w:rsidR="00427B8D" w:rsidRPr="001E1426">
        <w:tab/>
      </w:r>
      <w:r w:rsidRPr="001E1426">
        <w:t xml:space="preserve">The Holy Spirit is the primary gift we receive in Confirmation so we can grow even stronger in our </w:t>
      </w:r>
      <w:r w:rsidR="00427B8D" w:rsidRPr="001E1426">
        <w:tab/>
      </w:r>
      <w:r w:rsidRPr="001E1426">
        <w:t>calling to be Christ’s disciples.</w:t>
      </w:r>
    </w:p>
    <w:p w14:paraId="1DD9C3EB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2.</w:t>
      </w:r>
      <w:r w:rsidRPr="001E1426">
        <w:tab/>
        <w:t xml:space="preserve">As with all the Sacraments, all three persons of the Holy Trinity participate in Confirmation, but in this </w:t>
      </w:r>
      <w:r w:rsidR="00427B8D" w:rsidRPr="001E1426">
        <w:tab/>
      </w:r>
      <w:r w:rsidRPr="001E1426">
        <w:t>Sacrament we call particular attention to the Holy Spirit.</w:t>
      </w:r>
    </w:p>
    <w:p w14:paraId="463DCE8C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3.</w:t>
      </w:r>
      <w:r w:rsidRPr="001E1426">
        <w:tab/>
        <w:t xml:space="preserve">Confirmation is one of the three Sacraments of </w:t>
      </w:r>
      <w:r w:rsidR="001E1426">
        <w:t xml:space="preserve">Christian </w:t>
      </w:r>
      <w:r w:rsidRPr="001E1426">
        <w:t>Initiation.</w:t>
      </w:r>
    </w:p>
    <w:p w14:paraId="4C29AD95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4.</w:t>
      </w:r>
      <w:r w:rsidRPr="001E1426">
        <w:tab/>
        <w:t>Confirmation builds on, and is necessary for, the completion of the gifts already received in Baptism.</w:t>
      </w:r>
    </w:p>
    <w:p w14:paraId="75F511AE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5.</w:t>
      </w:r>
      <w:r w:rsidRPr="001E1426">
        <w:tab/>
        <w:t xml:space="preserve">The Sacrament of Confirmation has two primary effects. The first is that the confirmed person’s bond </w:t>
      </w:r>
      <w:r w:rsidR="00427B8D" w:rsidRPr="001E1426">
        <w:tab/>
      </w:r>
      <w:r w:rsidRPr="001E1426">
        <w:t xml:space="preserve">with the Church is strengthened. The second is that the person is enriched with an outpouring of the </w:t>
      </w:r>
      <w:r w:rsidR="00427B8D" w:rsidRPr="001E1426">
        <w:tab/>
      </w:r>
      <w:r w:rsidRPr="001E1426">
        <w:t xml:space="preserve">Holy Spirit. Both of these effects bring to perfection the grace that is first received in Baptism and are </w:t>
      </w:r>
      <w:r w:rsidR="00427B8D" w:rsidRPr="001E1426">
        <w:tab/>
      </w:r>
      <w:r w:rsidRPr="001E1426">
        <w:t>the basis for other more specific ways that the Sacrament impacts the life of a Christian.</w:t>
      </w:r>
    </w:p>
    <w:p w14:paraId="55B43745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6.</w:t>
      </w:r>
      <w:r w:rsidRPr="001E1426">
        <w:tab/>
        <w:t xml:space="preserve">The Roman Catholic practice of Confirmation expresses the communion of the fully initiated Christian </w:t>
      </w:r>
      <w:r w:rsidR="00427B8D" w:rsidRPr="001E1426">
        <w:tab/>
      </w:r>
      <w:r w:rsidRPr="001E1426">
        <w:t xml:space="preserve">with the bishop and the universal Church. The Eastern practice shows the traditional unity between </w:t>
      </w:r>
      <w:r w:rsidR="00427B8D" w:rsidRPr="001E1426">
        <w:tab/>
      </w:r>
      <w:r w:rsidRPr="001E1426">
        <w:t xml:space="preserve">Baptism, Confirmation, and the Eucharist and emphasizes that the Holy Spirit is given in all three </w:t>
      </w:r>
      <w:r w:rsidR="00427B8D" w:rsidRPr="001E1426">
        <w:tab/>
      </w:r>
      <w:r w:rsidRPr="001E1426">
        <w:t>Sacraments.</w:t>
      </w:r>
    </w:p>
    <w:p w14:paraId="7DB94407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7.</w:t>
      </w:r>
      <w:r w:rsidRPr="001E1426">
        <w:tab/>
        <w:t>During the Co</w:t>
      </w:r>
      <w:r w:rsidR="00772007">
        <w:t>nfirmation Mass, the actual Order</w:t>
      </w:r>
      <w:bookmarkStart w:id="0" w:name="_GoBack"/>
      <w:bookmarkEnd w:id="0"/>
      <w:r w:rsidRPr="001E1426">
        <w:t xml:space="preserve"> of Confirmation begins after the bishop’s homily when </w:t>
      </w:r>
      <w:r w:rsidR="00427B8D" w:rsidRPr="001E1426">
        <w:tab/>
      </w:r>
      <w:r w:rsidRPr="001E1426">
        <w:t xml:space="preserve">the bishop asks the candidates to renew their baptismal vows. Then the bishop extends his hands </w:t>
      </w:r>
      <w:r w:rsidR="00427B8D" w:rsidRPr="001E1426">
        <w:tab/>
      </w:r>
      <w:r w:rsidRPr="001E1426">
        <w:t>over the confirmands and prays that they will receive the Holy Spirit.</w:t>
      </w:r>
    </w:p>
    <w:p w14:paraId="4773CB4F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8.</w:t>
      </w:r>
      <w:r w:rsidRPr="001E1426">
        <w:tab/>
        <w:t xml:space="preserve">The bishop anoints each candidate’s forehead with the Sacred Chrism (oil), placing his hands on her </w:t>
      </w:r>
      <w:r w:rsidR="00427B8D" w:rsidRPr="001E1426">
        <w:tab/>
      </w:r>
      <w:r w:rsidRPr="001E1426">
        <w:t>or him, and saying, “Be sealed with the Gift of the Holy Spirit.”</w:t>
      </w:r>
    </w:p>
    <w:p w14:paraId="404B7ED3" w14:textId="77777777" w:rsidR="005C5078" w:rsidRPr="001E1426" w:rsidRDefault="005C5078" w:rsidP="00427B8D">
      <w:pPr>
        <w:pStyle w:val="A-Text"/>
        <w:tabs>
          <w:tab w:val="clear" w:pos="450"/>
          <w:tab w:val="left" w:pos="270"/>
        </w:tabs>
      </w:pPr>
      <w:r w:rsidRPr="001E1426">
        <w:t>9.</w:t>
      </w:r>
      <w:r w:rsidRPr="001E1426">
        <w:tab/>
        <w:t xml:space="preserve">Confirmation is not about becoming an adult Catholic but rather about becoming a fully initiated </w:t>
      </w:r>
      <w:r w:rsidR="00427B8D" w:rsidRPr="001E1426">
        <w:tab/>
      </w:r>
      <w:r w:rsidRPr="001E1426">
        <w:t>Catholic.</w:t>
      </w:r>
    </w:p>
    <w:p w14:paraId="2B4D386C" w14:textId="77777777" w:rsidR="005C5078" w:rsidRPr="001D70B1" w:rsidRDefault="005C5078" w:rsidP="005C5078">
      <w:pPr>
        <w:pStyle w:val="text"/>
        <w:rPr>
          <w:rFonts w:cs="Book Antiqua"/>
          <w:szCs w:val="24"/>
        </w:rPr>
      </w:pPr>
    </w:p>
    <w:p w14:paraId="4C7A63EC" w14:textId="77777777" w:rsidR="005C5078" w:rsidRPr="00FF5477" w:rsidRDefault="005C5078" w:rsidP="005C5078">
      <w:pPr>
        <w:pStyle w:val="text"/>
        <w:rPr>
          <w:szCs w:val="24"/>
        </w:rPr>
      </w:pPr>
    </w:p>
    <w:p w14:paraId="0E5822AA" w14:textId="77777777" w:rsidR="005C5078" w:rsidRDefault="005C5078" w:rsidP="00427B8D">
      <w:pPr>
        <w:pStyle w:val="A-Text"/>
      </w:pPr>
      <w:r w:rsidRPr="00FF5477">
        <w:t xml:space="preserve">(All summary points are taken from </w:t>
      </w:r>
      <w:r w:rsidRPr="00FF5477">
        <w:rPr>
          <w:i/>
        </w:rPr>
        <w:t>The Catholic Faith Handbook for Youth, Third Edition</w:t>
      </w:r>
      <w:r w:rsidRPr="00FF5477">
        <w:t>. Copyright © 2013 by Saint Mary’s Press. All rights reserved.)</w:t>
      </w:r>
    </w:p>
    <w:p w14:paraId="663683A3" w14:textId="77777777" w:rsidR="00F31089" w:rsidRPr="00C12C8C" w:rsidRDefault="00F31089" w:rsidP="00C12C8C">
      <w:pPr>
        <w:rPr>
          <w:szCs w:val="24"/>
        </w:rPr>
      </w:pPr>
    </w:p>
    <w:sectPr w:rsidR="00F31089" w:rsidRPr="00C12C8C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45D05" w14:textId="77777777" w:rsidR="00966930" w:rsidRDefault="00966930" w:rsidP="004D0079">
      <w:r>
        <w:separator/>
      </w:r>
    </w:p>
    <w:p w14:paraId="6EE15ADC" w14:textId="77777777" w:rsidR="00966930" w:rsidRDefault="00966930"/>
  </w:endnote>
  <w:endnote w:type="continuationSeparator" w:id="0">
    <w:p w14:paraId="615E064D" w14:textId="77777777" w:rsidR="00966930" w:rsidRDefault="00966930" w:rsidP="004D0079">
      <w:r>
        <w:continuationSeparator/>
      </w:r>
    </w:p>
    <w:p w14:paraId="6F249388" w14:textId="77777777" w:rsidR="00966930" w:rsidRDefault="00966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auto"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CF5DBE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884DF6" w14:textId="77777777" w:rsidR="00FE5D24" w:rsidRPr="00F82D2A" w:rsidRDefault="00772007" w:rsidP="00F82D2A">
    <w:r>
      <w:rPr>
        <w:noProof/>
      </w:rPr>
      <w:pict w14:anchorId="7B27A1DC">
        <v:shapetype id="_x0000_t202" coordsize="21600,21600" o:spt="202" path="m0,0l0,21600,21600,21600,21600,0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14:paraId="2F26E91D" w14:textId="77777777"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7A7CF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5C507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14:paraId="02C9BF67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3A798070" wp14:editId="62412AEB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27BB75" w14:textId="77777777" w:rsidR="00FE5D24" w:rsidRDefault="00772007">
    <w:r>
      <w:rPr>
        <w:noProof/>
      </w:rPr>
      <w:pict w14:anchorId="7918583A">
        <v:shapetype id="_x0000_t202" coordsize="21600,21600" o:spt="202" path="m0,0l0,21600,21600,21600,21600,0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14:paraId="42EC2A3D" w14:textId="77777777"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7A7CF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5C507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14:paraId="791D4697" w14:textId="77777777" w:rsidR="00FE5D24" w:rsidRPr="000E1ADA" w:rsidRDefault="001E1426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35FDA7A0" wp14:editId="5F147705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E0AD" w14:textId="77777777" w:rsidR="00966930" w:rsidRDefault="00966930" w:rsidP="004D0079">
      <w:r>
        <w:separator/>
      </w:r>
    </w:p>
    <w:p w14:paraId="3D0C2C3B" w14:textId="77777777" w:rsidR="00966930" w:rsidRDefault="00966930"/>
  </w:footnote>
  <w:footnote w:type="continuationSeparator" w:id="0">
    <w:p w14:paraId="6A9978F8" w14:textId="77777777" w:rsidR="00966930" w:rsidRDefault="00966930" w:rsidP="004D0079">
      <w:r>
        <w:continuationSeparator/>
      </w:r>
    </w:p>
    <w:p w14:paraId="1CC2AC0B" w14:textId="77777777" w:rsidR="00966930" w:rsidRDefault="0096693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B51CBF" w14:textId="77777777" w:rsidR="00FE5D24" w:rsidRDefault="00FE5D24"/>
  <w:p w14:paraId="4E1CA932" w14:textId="77777777" w:rsidR="00FE5D24" w:rsidRDefault="00FE5D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28059F" w14:textId="77777777" w:rsidR="00FE5D24" w:rsidRDefault="005C5078" w:rsidP="00142BF1">
    <w:pPr>
      <w:pStyle w:val="A-Header-articletitlepage2"/>
    </w:pPr>
    <w:r>
      <w:t>Lesson 19 Summary</w:t>
    </w:r>
  </w:p>
  <w:p w14:paraId="536C607B" w14:textId="77777777" w:rsidR="00142BF1" w:rsidRDefault="00142BF1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011766" w14:textId="77777777"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48C0"/>
    <w:rsid w:val="00046B8A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4E68"/>
    <w:rsid w:val="000C5F25"/>
    <w:rsid w:val="000D5ED9"/>
    <w:rsid w:val="000E1ADA"/>
    <w:rsid w:val="000E564B"/>
    <w:rsid w:val="000E6F9E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2BF1"/>
    <w:rsid w:val="00152401"/>
    <w:rsid w:val="00153541"/>
    <w:rsid w:val="001652C8"/>
    <w:rsid w:val="00171B09"/>
    <w:rsid w:val="001747F9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1426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C6FB8"/>
    <w:rsid w:val="002D0851"/>
    <w:rsid w:val="002E0443"/>
    <w:rsid w:val="002E1A1D"/>
    <w:rsid w:val="002E32E4"/>
    <w:rsid w:val="002E49A5"/>
    <w:rsid w:val="002E77F4"/>
    <w:rsid w:val="002F3299"/>
    <w:rsid w:val="002F3670"/>
    <w:rsid w:val="002F78AB"/>
    <w:rsid w:val="003037EB"/>
    <w:rsid w:val="003124BE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41A2"/>
    <w:rsid w:val="00355ED1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27B8D"/>
    <w:rsid w:val="004311A3"/>
    <w:rsid w:val="00435758"/>
    <w:rsid w:val="00453699"/>
    <w:rsid w:val="00454A1D"/>
    <w:rsid w:val="00457CF7"/>
    <w:rsid w:val="00460918"/>
    <w:rsid w:val="00472179"/>
    <w:rsid w:val="00475571"/>
    <w:rsid w:val="00484D98"/>
    <w:rsid w:val="004A3116"/>
    <w:rsid w:val="004A7DE2"/>
    <w:rsid w:val="004B2758"/>
    <w:rsid w:val="004C3763"/>
    <w:rsid w:val="004C5561"/>
    <w:rsid w:val="004D0079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6E92"/>
    <w:rsid w:val="00540D74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E27C3"/>
    <w:rsid w:val="006E2A86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72007"/>
    <w:rsid w:val="00780318"/>
    <w:rsid w:val="00781027"/>
    <w:rsid w:val="00781585"/>
    <w:rsid w:val="00784075"/>
    <w:rsid w:val="00786E12"/>
    <w:rsid w:val="00792BB8"/>
    <w:rsid w:val="00793E87"/>
    <w:rsid w:val="007A7CF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5FEE"/>
    <w:rsid w:val="008A6D80"/>
    <w:rsid w:val="008B14A0"/>
    <w:rsid w:val="008B5592"/>
    <w:rsid w:val="008C2C59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6930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2411"/>
    <w:rsid w:val="00A072A2"/>
    <w:rsid w:val="00A13B86"/>
    <w:rsid w:val="00A1574A"/>
    <w:rsid w:val="00A227F9"/>
    <w:rsid w:val="00A22D9A"/>
    <w:rsid w:val="00A234BF"/>
    <w:rsid w:val="00A30D24"/>
    <w:rsid w:val="00A31BDF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50FC"/>
    <w:rsid w:val="00AD6F0C"/>
    <w:rsid w:val="00AD7A51"/>
    <w:rsid w:val="00AE6AB3"/>
    <w:rsid w:val="00AF2A78"/>
    <w:rsid w:val="00AF3566"/>
    <w:rsid w:val="00AF4B1B"/>
    <w:rsid w:val="00AF64D0"/>
    <w:rsid w:val="00B04C29"/>
    <w:rsid w:val="00B1049F"/>
    <w:rsid w:val="00B11A16"/>
    <w:rsid w:val="00B11C59"/>
    <w:rsid w:val="00B1337E"/>
    <w:rsid w:val="00B15B28"/>
    <w:rsid w:val="00B23C1A"/>
    <w:rsid w:val="00B45FC8"/>
    <w:rsid w:val="00B47B42"/>
    <w:rsid w:val="00B51054"/>
    <w:rsid w:val="00B52F10"/>
    <w:rsid w:val="00B55908"/>
    <w:rsid w:val="00B56B11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BF2FD8"/>
    <w:rsid w:val="00C01E2D"/>
    <w:rsid w:val="00C07507"/>
    <w:rsid w:val="00C11F94"/>
    <w:rsid w:val="00C12C8C"/>
    <w:rsid w:val="00C13310"/>
    <w:rsid w:val="00C1345E"/>
    <w:rsid w:val="00C142CE"/>
    <w:rsid w:val="00C3410A"/>
    <w:rsid w:val="00C3609F"/>
    <w:rsid w:val="00C4361D"/>
    <w:rsid w:val="00C43BA2"/>
    <w:rsid w:val="00C447D9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D02316"/>
    <w:rsid w:val="00D04A29"/>
    <w:rsid w:val="00D105EA"/>
    <w:rsid w:val="00D14D22"/>
    <w:rsid w:val="00D33298"/>
    <w:rsid w:val="00D36656"/>
    <w:rsid w:val="00D45298"/>
    <w:rsid w:val="00D57C5F"/>
    <w:rsid w:val="00D57D5E"/>
    <w:rsid w:val="00D64EB1"/>
    <w:rsid w:val="00D66B9B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184D"/>
    <w:rsid w:val="00E02EAF"/>
    <w:rsid w:val="00E069BA"/>
    <w:rsid w:val="00E12E92"/>
    <w:rsid w:val="00E16237"/>
    <w:rsid w:val="00E2045E"/>
    <w:rsid w:val="00E41D0E"/>
    <w:rsid w:val="00E51E59"/>
    <w:rsid w:val="00E61FDE"/>
    <w:rsid w:val="00E7545A"/>
    <w:rsid w:val="00EB1125"/>
    <w:rsid w:val="00EB50E4"/>
    <w:rsid w:val="00EC358B"/>
    <w:rsid w:val="00EC52EC"/>
    <w:rsid w:val="00EE07AB"/>
    <w:rsid w:val="00EE0D45"/>
    <w:rsid w:val="00EE2241"/>
    <w:rsid w:val="00EE3634"/>
    <w:rsid w:val="00EE658A"/>
    <w:rsid w:val="00EF441F"/>
    <w:rsid w:val="00F06D17"/>
    <w:rsid w:val="00F31089"/>
    <w:rsid w:val="00F352E1"/>
    <w:rsid w:val="00F37630"/>
    <w:rsid w:val="00F40A11"/>
    <w:rsid w:val="00F443B7"/>
    <w:rsid w:val="00F447FB"/>
    <w:rsid w:val="00F526C9"/>
    <w:rsid w:val="00F563B3"/>
    <w:rsid w:val="00F57EBC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/>
    <o:shapelayout v:ext="edit">
      <o:idmap v:ext="edit" data="1"/>
    </o:shapelayout>
  </w:shapeDefaults>
  <w:decimalSymbol w:val="."/>
  <w:listSeparator w:val=","/>
  <w14:docId w14:val="69CF4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 w:qFormat="1"/>
    <w:lsdException w:name="Outline List 1" w:locked="1"/>
    <w:lsdException w:name="Outline List 2" w:locked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3991-2C3C-834A-BD36-F19F3A97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Toni Clark</cp:lastModifiedBy>
  <cp:revision>7</cp:revision>
  <cp:lastPrinted>2010-01-08T18:19:00Z</cp:lastPrinted>
  <dcterms:created xsi:type="dcterms:W3CDTF">2012-10-13T16:13:00Z</dcterms:created>
  <dcterms:modified xsi:type="dcterms:W3CDTF">2016-01-12T14:23:00Z</dcterms:modified>
</cp:coreProperties>
</file>