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B4B" w:rsidRDefault="00B63B4B" w:rsidP="00F5665C">
      <w:pPr>
        <w:pStyle w:val="A-BH"/>
        <w:spacing w:before="0"/>
      </w:pPr>
      <w:r w:rsidRPr="00F44EC7">
        <w:t>Final Performance Task Options for Unit 6</w:t>
      </w:r>
    </w:p>
    <w:p w:rsidR="00B63B4B" w:rsidRPr="005527C9" w:rsidRDefault="00B63B4B" w:rsidP="004235E9">
      <w:pPr>
        <w:pStyle w:val="A-CH"/>
      </w:pPr>
      <w:r w:rsidRPr="005527C9">
        <w:t>Important Information for All Three Options</w:t>
      </w:r>
    </w:p>
    <w:p w:rsidR="00B63B4B" w:rsidRPr="00F44EC7" w:rsidRDefault="00B63B4B" w:rsidP="004235E9">
      <w:pPr>
        <w:pStyle w:val="A-Text"/>
      </w:pPr>
      <w:r w:rsidRPr="00F44EC7">
        <w:t>The following are the main ideas you are to understand from this unit</w:t>
      </w:r>
      <w:r>
        <w:t>.</w:t>
      </w:r>
      <w:r w:rsidRPr="00F44EC7">
        <w:t xml:space="preserve"> </w:t>
      </w:r>
      <w:r>
        <w:t xml:space="preserve">They </w:t>
      </w:r>
      <w:r w:rsidRPr="00F44EC7">
        <w:t>should appear in this final performance task so your teacher can assess whether you learned the most essential content:</w:t>
      </w:r>
    </w:p>
    <w:p w:rsidR="00B63B4B" w:rsidRDefault="00B63B4B" w:rsidP="0082079A">
      <w:pPr>
        <w:pStyle w:val="A-BulletList"/>
        <w:numPr>
          <w:ilvl w:val="0"/>
          <w:numId w:val="0"/>
        </w:numPr>
        <w:spacing w:after="240"/>
        <w:ind w:left="440" w:hanging="440"/>
      </w:pPr>
      <w:r>
        <w:rPr>
          <w:rFonts w:ascii="Book Antiqua" w:hAnsi="Book Antiqua" w:cs="Book Antiqua"/>
        </w:rPr>
        <w:t>•</w:t>
      </w:r>
      <w:r>
        <w:tab/>
      </w:r>
      <w:r w:rsidRPr="00F44EC7">
        <w:t>In his suffering and death, Jesus stands in solidarity with all humanity.</w:t>
      </w:r>
    </w:p>
    <w:p w:rsidR="00B63B4B" w:rsidRDefault="00B63B4B" w:rsidP="0082079A">
      <w:pPr>
        <w:pStyle w:val="A-BulletList"/>
        <w:numPr>
          <w:ilvl w:val="0"/>
          <w:numId w:val="0"/>
        </w:numPr>
        <w:spacing w:after="240"/>
        <w:ind w:left="440" w:hanging="440"/>
      </w:pPr>
      <w:r>
        <w:rPr>
          <w:rFonts w:ascii="Book Antiqua" w:hAnsi="Book Antiqua" w:cs="Book Antiqua"/>
        </w:rPr>
        <w:t>•</w:t>
      </w:r>
      <w:r>
        <w:tab/>
      </w:r>
      <w:r w:rsidRPr="00F44EC7">
        <w:t>We are called to follow the example of Jesus by standing with and serving those who suffer.</w:t>
      </w:r>
    </w:p>
    <w:p w:rsidR="00B63B4B" w:rsidRDefault="00B63B4B" w:rsidP="0082079A">
      <w:pPr>
        <w:pStyle w:val="A-BulletList"/>
        <w:numPr>
          <w:ilvl w:val="0"/>
          <w:numId w:val="0"/>
        </w:numPr>
        <w:spacing w:after="240"/>
        <w:ind w:left="440" w:hanging="440"/>
      </w:pPr>
      <w:r>
        <w:rPr>
          <w:rFonts w:ascii="Book Antiqua" w:hAnsi="Book Antiqua" w:cs="Book Antiqua"/>
        </w:rPr>
        <w:t>•</w:t>
      </w:r>
      <w:r>
        <w:tab/>
      </w:r>
      <w:r w:rsidRPr="00F44EC7">
        <w:t>Jesus gives us a powerful example of redemptive suffering:</w:t>
      </w:r>
      <w:r>
        <w:t xml:space="preserve"> </w:t>
      </w:r>
      <w:r w:rsidRPr="00F44EC7">
        <w:t>suffering willingly taken on for the good of others.</w:t>
      </w:r>
    </w:p>
    <w:p w:rsidR="00B63B4B" w:rsidRDefault="00B63B4B" w:rsidP="0082079A">
      <w:pPr>
        <w:pStyle w:val="A-BulletList"/>
        <w:numPr>
          <w:ilvl w:val="0"/>
          <w:numId w:val="0"/>
        </w:numPr>
        <w:spacing w:after="240"/>
        <w:ind w:left="440" w:hanging="440"/>
      </w:pPr>
      <w:r>
        <w:rPr>
          <w:rFonts w:ascii="Book Antiqua" w:hAnsi="Book Antiqua" w:cs="Book Antiqua"/>
        </w:rPr>
        <w:t>•</w:t>
      </w:r>
      <w:r>
        <w:tab/>
      </w:r>
      <w:r w:rsidRPr="00F44EC7">
        <w:t>When viewed through the eyes of faith, suffering presents us with a unique opportunity to see and experience God’s grace.</w:t>
      </w:r>
    </w:p>
    <w:p w:rsidR="00B63B4B" w:rsidRDefault="00B63B4B" w:rsidP="004235E9">
      <w:pPr>
        <w:pStyle w:val="A-CH"/>
      </w:pPr>
      <w:r w:rsidRPr="005527C9">
        <w:t>Option 1: A Letter from God to Humanity</w:t>
      </w:r>
    </w:p>
    <w:p w:rsidR="00B63B4B" w:rsidRPr="00F44EC7" w:rsidRDefault="00B63B4B" w:rsidP="004235E9">
      <w:pPr>
        <w:pStyle w:val="A-Text"/>
      </w:pPr>
      <w:r>
        <w:t>Because</w:t>
      </w:r>
      <w:r w:rsidRPr="00F44EC7">
        <w:t xml:space="preserve"> human beings have so many questions and concerns regarding suffering, God has decided to speak to humanity directly regarding this difficult subject.</w:t>
      </w:r>
      <w:r>
        <w:t xml:space="preserve"> </w:t>
      </w:r>
      <w:r w:rsidRPr="00F44EC7">
        <w:t>More specifically, God has decided to write humanity a letter.</w:t>
      </w:r>
      <w:r>
        <w:t xml:space="preserve"> </w:t>
      </w:r>
      <w:r w:rsidRPr="00F44EC7">
        <w:t>In this substantive, essay-like letter, God will offer important, helpful insights and commentary regarding both the suffering of Jesus and the suffering of humanity.</w:t>
      </w:r>
      <w:r>
        <w:t xml:space="preserve"> </w:t>
      </w:r>
      <w:r w:rsidRPr="00F44EC7">
        <w:t>God would like for people to be able to read this letter and find peace, wisdom, and clarity regarding this troublesome, complicated topic.</w:t>
      </w:r>
    </w:p>
    <w:p w:rsidR="00B63B4B" w:rsidRDefault="00B63B4B" w:rsidP="004235E9">
      <w:pPr>
        <w:pStyle w:val="A-Text"/>
      </w:pPr>
      <w:r>
        <w:tab/>
      </w:r>
      <w:r w:rsidRPr="00F44EC7">
        <w:t>God has asked</w:t>
      </w:r>
      <w:r w:rsidRPr="00F44EC7">
        <w:rPr>
          <w:i/>
          <w:iCs/>
        </w:rPr>
        <w:t xml:space="preserve"> you</w:t>
      </w:r>
      <w:r w:rsidRPr="00F44EC7">
        <w:t xml:space="preserve"> to compose this letter.</w:t>
      </w:r>
      <w:r>
        <w:t xml:space="preserve"> </w:t>
      </w:r>
      <w:r w:rsidRPr="00F44EC7">
        <w:t>Your letter will need to contain or demonstrate the following:</w:t>
      </w:r>
    </w:p>
    <w:p w:rsidR="00B63B4B" w:rsidRPr="00F44EC7" w:rsidRDefault="00B63B4B" w:rsidP="004235E9">
      <w:pPr>
        <w:pStyle w:val="A-Text"/>
      </w:pPr>
    </w:p>
    <w:p w:rsidR="00B63B4B" w:rsidRDefault="00B63B4B" w:rsidP="0082079A">
      <w:pPr>
        <w:pStyle w:val="A-BulletList"/>
        <w:numPr>
          <w:ilvl w:val="0"/>
          <w:numId w:val="0"/>
        </w:numPr>
        <w:spacing w:after="240"/>
        <w:ind w:left="440" w:hanging="440"/>
      </w:pPr>
      <w:r>
        <w:rPr>
          <w:rFonts w:ascii="Book Antiqua" w:hAnsi="Book Antiqua" w:cs="Book Antiqua"/>
        </w:rPr>
        <w:t>•</w:t>
      </w:r>
      <w:r>
        <w:tab/>
        <w:t>u</w:t>
      </w:r>
      <w:r w:rsidRPr="00F44EC7">
        <w:t>nderstanding of the four main concepts of this unit, as listed at the beginning of this handout</w:t>
      </w:r>
    </w:p>
    <w:p w:rsidR="00B63B4B" w:rsidRDefault="00B63B4B" w:rsidP="0082079A">
      <w:pPr>
        <w:pStyle w:val="A-BulletList"/>
        <w:numPr>
          <w:ilvl w:val="0"/>
          <w:numId w:val="0"/>
        </w:numPr>
        <w:spacing w:after="240"/>
        <w:ind w:left="440" w:hanging="440"/>
      </w:pPr>
      <w:r>
        <w:rPr>
          <w:rFonts w:ascii="Book Antiqua" w:hAnsi="Book Antiqua" w:cs="Book Antiqua"/>
        </w:rPr>
        <w:t>•</w:t>
      </w:r>
      <w:r>
        <w:tab/>
        <w:t>i</w:t>
      </w:r>
      <w:r w:rsidRPr="00F44EC7">
        <w:t>n-depth, substantial content appropriate for a high</w:t>
      </w:r>
      <w:r>
        <w:t xml:space="preserve"> </w:t>
      </w:r>
      <w:r w:rsidRPr="00F44EC7">
        <w:t xml:space="preserve">school </w:t>
      </w:r>
      <w:r>
        <w:t>r</w:t>
      </w:r>
      <w:r w:rsidRPr="00F44EC7">
        <w:t xml:space="preserve">eligious </w:t>
      </w:r>
      <w:r>
        <w:t>s</w:t>
      </w:r>
      <w:r w:rsidRPr="00F44EC7">
        <w:t>tudies course</w:t>
      </w:r>
    </w:p>
    <w:p w:rsidR="00B63B4B" w:rsidRDefault="00B63B4B" w:rsidP="0082079A">
      <w:pPr>
        <w:pStyle w:val="A-BulletList"/>
        <w:numPr>
          <w:ilvl w:val="0"/>
          <w:numId w:val="0"/>
        </w:numPr>
        <w:spacing w:after="240"/>
        <w:ind w:left="440" w:hanging="440"/>
      </w:pPr>
      <w:r>
        <w:rPr>
          <w:rFonts w:ascii="Book Antiqua" w:hAnsi="Book Antiqua" w:cs="Book Antiqua"/>
        </w:rPr>
        <w:t>•</w:t>
      </w:r>
      <w:r>
        <w:tab/>
        <w:t>r</w:t>
      </w:r>
      <w:r w:rsidRPr="00F44EC7">
        <w:t>esponsible and accurate use of at least one Scripture passage</w:t>
      </w:r>
    </w:p>
    <w:p w:rsidR="00B63B4B" w:rsidRDefault="00B63B4B" w:rsidP="0082079A">
      <w:pPr>
        <w:pStyle w:val="A-BulletList"/>
        <w:numPr>
          <w:ilvl w:val="0"/>
          <w:numId w:val="0"/>
        </w:numPr>
        <w:spacing w:after="240"/>
        <w:ind w:left="440" w:hanging="440"/>
      </w:pPr>
      <w:r>
        <w:rPr>
          <w:rFonts w:ascii="Book Antiqua" w:hAnsi="Book Antiqua" w:cs="Book Antiqua"/>
        </w:rPr>
        <w:t>•</w:t>
      </w:r>
      <w:r>
        <w:tab/>
        <w:t>a</w:t>
      </w:r>
      <w:r w:rsidRPr="00F44EC7">
        <w:t xml:space="preserve">t least five substantive paragraphs </w:t>
      </w:r>
      <w:r>
        <w:t>that</w:t>
      </w:r>
      <w:r w:rsidRPr="00F44EC7">
        <w:t xml:space="preserve"> creatively and accurately engage with and interpret the material in this unit</w:t>
      </w:r>
    </w:p>
    <w:p w:rsidR="00B63B4B" w:rsidRDefault="00B63B4B" w:rsidP="0082079A">
      <w:pPr>
        <w:pStyle w:val="A-BulletList"/>
        <w:numPr>
          <w:ilvl w:val="0"/>
          <w:numId w:val="0"/>
        </w:numPr>
        <w:spacing w:after="240"/>
        <w:ind w:left="440" w:hanging="440"/>
      </w:pPr>
    </w:p>
    <w:p w:rsidR="00B63B4B" w:rsidRDefault="00B63B4B" w:rsidP="0082079A">
      <w:pPr>
        <w:pStyle w:val="A-BulletList"/>
        <w:numPr>
          <w:ilvl w:val="0"/>
          <w:numId w:val="0"/>
        </w:numPr>
        <w:spacing w:after="240"/>
        <w:ind w:left="440" w:hanging="440"/>
      </w:pPr>
    </w:p>
    <w:p w:rsidR="00B63B4B" w:rsidRDefault="00B63B4B" w:rsidP="0082079A">
      <w:pPr>
        <w:pStyle w:val="A-BulletList"/>
        <w:numPr>
          <w:ilvl w:val="0"/>
          <w:numId w:val="0"/>
        </w:numPr>
        <w:spacing w:after="240"/>
        <w:ind w:left="440" w:hanging="440"/>
      </w:pPr>
    </w:p>
    <w:p w:rsidR="00B63B4B" w:rsidRPr="005527C9" w:rsidRDefault="00B63B4B" w:rsidP="004235E9">
      <w:pPr>
        <w:pStyle w:val="A-CH"/>
      </w:pPr>
      <w:r w:rsidRPr="005527C9">
        <w:t>Option 2: The Suffering Body of Christ: A Prayer Experience</w:t>
      </w:r>
    </w:p>
    <w:p w:rsidR="00B63B4B" w:rsidRPr="004235E9" w:rsidRDefault="00B63B4B" w:rsidP="004235E9">
      <w:pPr>
        <w:pStyle w:val="A-Text"/>
      </w:pPr>
      <w:r w:rsidRPr="00003F58">
        <w:rPr>
          <w:i/>
          <w:iCs/>
        </w:rPr>
        <w:t>Note:</w:t>
      </w:r>
      <w:r w:rsidRPr="005527C9">
        <w:t xml:space="preserve">  For this option you may draw on material from </w:t>
      </w:r>
      <w:r>
        <w:t>u</w:t>
      </w:r>
      <w:r w:rsidRPr="005527C9">
        <w:t xml:space="preserve">nit </w:t>
      </w:r>
      <w:r>
        <w:t>4</w:t>
      </w:r>
      <w:r w:rsidRPr="005527C9">
        <w:t xml:space="preserve"> of this course; specifically, the Gospel Passion narratives.</w:t>
      </w:r>
    </w:p>
    <w:p w:rsidR="00B63B4B" w:rsidRDefault="00B63B4B" w:rsidP="00AE158A">
      <w:pPr>
        <w:pStyle w:val="A-Text"/>
        <w:spacing w:before="240"/>
      </w:pPr>
      <w:r w:rsidRPr="00F44EC7">
        <w:t>You have been asked to create a PowerPoint presentation that will be used as part of a prayer service at your school.</w:t>
      </w:r>
      <w:r>
        <w:t xml:space="preserve"> </w:t>
      </w:r>
      <w:r w:rsidRPr="00F44EC7">
        <w:t>The presentation, entitled “The Suffering Body of Christ:</w:t>
      </w:r>
      <w:r>
        <w:t xml:space="preserve"> </w:t>
      </w:r>
      <w:r w:rsidRPr="00F44EC7">
        <w:t>Then and Now,” will help viewers to understand how the suffering of Jesus (throughout his life or in his death) relates to the suffering of people today.</w:t>
      </w:r>
      <w:r>
        <w:t xml:space="preserve"> </w:t>
      </w:r>
      <w:r w:rsidRPr="00F44EC7">
        <w:t>Your presentation requires at least six images of contemporary suffering (each on a separate slide), each paired with a corresponding image or Scripture quot</w:t>
      </w:r>
      <w:r>
        <w:t>ation</w:t>
      </w:r>
      <w:r w:rsidRPr="00F44EC7">
        <w:t xml:space="preserve"> that depicts or describes some suffering </w:t>
      </w:r>
      <w:r>
        <w:t>that</w:t>
      </w:r>
      <w:r w:rsidRPr="00F44EC7">
        <w:t xml:space="preserve"> Jesus endured (at any point during his life).</w:t>
      </w:r>
      <w:r>
        <w:t xml:space="preserve"> </w:t>
      </w:r>
      <w:r w:rsidRPr="00F44EC7">
        <w:t>As well as sharing your presentation with the class, you will also submit a written explanation that offers substantive commentary on the meaning and significance of each slide.</w:t>
      </w:r>
      <w:r>
        <w:t xml:space="preserve"> </w:t>
      </w:r>
      <w:r w:rsidRPr="00F44EC7">
        <w:t>You may use music to enhance the effectiveness of your presentation.</w:t>
      </w:r>
    </w:p>
    <w:p w:rsidR="00B63B4B" w:rsidRDefault="00B63B4B" w:rsidP="00AE158A">
      <w:pPr>
        <w:pStyle w:val="A-Text"/>
      </w:pPr>
      <w:r>
        <w:tab/>
      </w:r>
      <w:r w:rsidRPr="00F44EC7">
        <w:t>Your PowerPoint presentation, and the accompanying written commentary, will need to contain or demonstrate the following:</w:t>
      </w:r>
    </w:p>
    <w:p w:rsidR="00B63B4B" w:rsidRPr="00F44EC7" w:rsidRDefault="00B63B4B" w:rsidP="00AE158A">
      <w:pPr>
        <w:pStyle w:val="A-Text"/>
      </w:pPr>
    </w:p>
    <w:p w:rsidR="00B63B4B" w:rsidRPr="00F44EC7" w:rsidRDefault="00B63B4B" w:rsidP="0082079A">
      <w:pPr>
        <w:pStyle w:val="A-BulletList"/>
        <w:numPr>
          <w:ilvl w:val="0"/>
          <w:numId w:val="0"/>
        </w:numPr>
        <w:spacing w:after="240"/>
        <w:ind w:left="440" w:hanging="440"/>
      </w:pPr>
      <w:r>
        <w:rPr>
          <w:rFonts w:ascii="Book Antiqua" w:hAnsi="Book Antiqua" w:cs="Book Antiqua"/>
        </w:rPr>
        <w:t>•</w:t>
      </w:r>
      <w:r>
        <w:tab/>
        <w:t>u</w:t>
      </w:r>
      <w:r w:rsidRPr="00F44EC7">
        <w:t>nderstanding of the four main concepts of this unit, as listed at the beginning of this handout</w:t>
      </w:r>
    </w:p>
    <w:p w:rsidR="00B63B4B" w:rsidRPr="00F44EC7" w:rsidRDefault="00B63B4B" w:rsidP="0082079A">
      <w:pPr>
        <w:pStyle w:val="A-BulletList"/>
        <w:numPr>
          <w:ilvl w:val="0"/>
          <w:numId w:val="0"/>
        </w:numPr>
        <w:spacing w:after="240"/>
        <w:ind w:left="440" w:hanging="440"/>
      </w:pPr>
      <w:r>
        <w:rPr>
          <w:rFonts w:ascii="Book Antiqua" w:hAnsi="Book Antiqua" w:cs="Book Antiqua"/>
        </w:rPr>
        <w:t>•</w:t>
      </w:r>
      <w:r>
        <w:tab/>
        <w:t>i</w:t>
      </w:r>
      <w:r w:rsidRPr="00F44EC7">
        <w:t>n-depth, substantial content appropriate for a high</w:t>
      </w:r>
      <w:r>
        <w:t xml:space="preserve"> </w:t>
      </w:r>
      <w:r w:rsidRPr="00F44EC7">
        <w:t xml:space="preserve">school </w:t>
      </w:r>
      <w:r>
        <w:t>r</w:t>
      </w:r>
      <w:r w:rsidRPr="00F44EC7">
        <w:t xml:space="preserve">eligious </w:t>
      </w:r>
      <w:r>
        <w:t>s</w:t>
      </w:r>
      <w:r w:rsidRPr="00F44EC7">
        <w:t>tudies course</w:t>
      </w:r>
    </w:p>
    <w:p w:rsidR="00B63B4B" w:rsidRPr="00F44EC7" w:rsidRDefault="00B63B4B" w:rsidP="0082079A">
      <w:pPr>
        <w:pStyle w:val="A-BulletList"/>
        <w:numPr>
          <w:ilvl w:val="0"/>
          <w:numId w:val="0"/>
        </w:numPr>
        <w:spacing w:after="240"/>
        <w:ind w:left="440" w:hanging="440"/>
      </w:pPr>
      <w:r>
        <w:rPr>
          <w:rFonts w:ascii="Book Antiqua" w:hAnsi="Book Antiqua" w:cs="Book Antiqua"/>
        </w:rPr>
        <w:t>•</w:t>
      </w:r>
      <w:r>
        <w:tab/>
        <w:t>r</w:t>
      </w:r>
      <w:r w:rsidRPr="00F44EC7">
        <w:t xml:space="preserve">esponsible and accurate use of </w:t>
      </w:r>
      <w:r>
        <w:t xml:space="preserve">the </w:t>
      </w:r>
      <w:r w:rsidRPr="00F44EC7">
        <w:t>Scripture</w:t>
      </w:r>
      <w:r>
        <w:t>s</w:t>
      </w:r>
    </w:p>
    <w:p w:rsidR="00B63B4B" w:rsidRPr="00F44EC7" w:rsidRDefault="00B63B4B" w:rsidP="0082079A">
      <w:pPr>
        <w:pStyle w:val="A-BulletList"/>
        <w:numPr>
          <w:ilvl w:val="0"/>
          <w:numId w:val="0"/>
        </w:numPr>
        <w:spacing w:after="240"/>
        <w:ind w:left="440" w:hanging="440"/>
      </w:pPr>
      <w:r>
        <w:rPr>
          <w:rFonts w:ascii="Book Antiqua" w:hAnsi="Book Antiqua" w:cs="Book Antiqua"/>
        </w:rPr>
        <w:t>•</w:t>
      </w:r>
      <w:r>
        <w:tab/>
        <w:t>c</w:t>
      </w:r>
      <w:r w:rsidRPr="00F44EC7">
        <w:t>reative, accurate engagement with</w:t>
      </w:r>
      <w:r>
        <w:t>,</w:t>
      </w:r>
      <w:r w:rsidRPr="00F44EC7">
        <w:t xml:space="preserve"> and interpretation of</w:t>
      </w:r>
      <w:r>
        <w:t>,</w:t>
      </w:r>
      <w:r w:rsidRPr="00F44EC7">
        <w:t xml:space="preserve"> the material in this unit</w:t>
      </w:r>
    </w:p>
    <w:p w:rsidR="00B63B4B" w:rsidRDefault="00B63B4B" w:rsidP="00AE158A">
      <w:pPr>
        <w:pStyle w:val="A-CH"/>
      </w:pPr>
      <w:r w:rsidRPr="005527C9">
        <w:t>Option 3: A Service-Learning Experience</w:t>
      </w:r>
    </w:p>
    <w:p w:rsidR="00B63B4B" w:rsidRDefault="00B63B4B" w:rsidP="00AE158A">
      <w:pPr>
        <w:pStyle w:val="A-Text"/>
      </w:pPr>
      <w:r w:rsidRPr="00F44EC7">
        <w:t>In this unit</w:t>
      </w:r>
      <w:r>
        <w:t xml:space="preserve"> </w:t>
      </w:r>
      <w:r w:rsidRPr="00F44EC7">
        <w:t>you have learned about many ways contemporary people are suffering:</w:t>
      </w:r>
      <w:r>
        <w:t xml:space="preserve"> </w:t>
      </w:r>
      <w:r w:rsidRPr="00F44EC7">
        <w:t>locally in your town or city, nationally, and globally.</w:t>
      </w:r>
      <w:r>
        <w:t xml:space="preserve"> </w:t>
      </w:r>
      <w:r w:rsidRPr="00F44EC7">
        <w:t>Choose one of these issues around which to develop a concrete plan of action and service in which your class, or even your whole school, can engage.</w:t>
      </w:r>
      <w:r>
        <w:t xml:space="preserve"> Follow these steps to create your action plan:</w:t>
      </w:r>
    </w:p>
    <w:p w:rsidR="00B63B4B" w:rsidRPr="00F44EC7" w:rsidRDefault="00B63B4B" w:rsidP="00AE158A">
      <w:pPr>
        <w:pStyle w:val="A-Text"/>
      </w:pPr>
    </w:p>
    <w:p w:rsidR="00B63B4B" w:rsidRDefault="00B63B4B" w:rsidP="0082079A">
      <w:pPr>
        <w:pStyle w:val="A-BulletList"/>
        <w:numPr>
          <w:ilvl w:val="0"/>
          <w:numId w:val="0"/>
        </w:numPr>
        <w:spacing w:after="240"/>
        <w:ind w:left="440" w:hanging="440"/>
      </w:pPr>
      <w:r>
        <w:rPr>
          <w:rFonts w:ascii="Book Antiqua" w:hAnsi="Book Antiqua" w:cs="Book Antiqua"/>
        </w:rPr>
        <w:t>•</w:t>
      </w:r>
      <w:r>
        <w:tab/>
        <w:t>W</w:t>
      </w:r>
      <w:r w:rsidRPr="00F44EC7">
        <w:t xml:space="preserve">rite a substantive essay (at least several paragraphs) </w:t>
      </w:r>
      <w:r>
        <w:t>that</w:t>
      </w:r>
      <w:r w:rsidRPr="00F44EC7">
        <w:t xml:space="preserve"> details the important facts about the issue, explains why it is important to you, and reflects </w:t>
      </w:r>
      <w:r w:rsidRPr="00F44EC7">
        <w:rPr>
          <w:i/>
          <w:iCs/>
        </w:rPr>
        <w:t>theologically</w:t>
      </w:r>
      <w:r w:rsidRPr="00F44EC7">
        <w:t xml:space="preserve"> on the issue in light of what you have learned about suffering during this unit.</w:t>
      </w:r>
    </w:p>
    <w:p w:rsidR="00B63B4B" w:rsidRDefault="00B63B4B" w:rsidP="0082079A">
      <w:pPr>
        <w:pStyle w:val="A-BulletList"/>
        <w:numPr>
          <w:ilvl w:val="0"/>
          <w:numId w:val="0"/>
        </w:numPr>
        <w:spacing w:after="240"/>
        <w:ind w:left="440" w:hanging="440"/>
      </w:pPr>
      <w:r>
        <w:rPr>
          <w:rFonts w:ascii="Book Antiqua" w:hAnsi="Book Antiqua" w:cs="Book Antiqua"/>
        </w:rPr>
        <w:t>•</w:t>
      </w:r>
      <w:r>
        <w:tab/>
        <w:t>D</w:t>
      </w:r>
      <w:r w:rsidRPr="00F44EC7">
        <w:t>etermine how your class or school will get involved in this issue.</w:t>
      </w:r>
      <w:r>
        <w:t xml:space="preserve"> </w:t>
      </w:r>
      <w:r w:rsidRPr="00F44EC7">
        <w:t>Will you raise money for a charitable or justice-oriented organization?</w:t>
      </w:r>
      <w:r>
        <w:t xml:space="preserve"> </w:t>
      </w:r>
      <w:r w:rsidRPr="00F44EC7">
        <w:t>If so, how?</w:t>
      </w:r>
      <w:r>
        <w:t xml:space="preserve"> </w:t>
      </w:r>
      <w:r w:rsidRPr="00F44EC7">
        <w:t>Will you write letters to an elected official?</w:t>
      </w:r>
      <w:r>
        <w:t xml:space="preserve"> </w:t>
      </w:r>
      <w:r w:rsidRPr="00F44EC7">
        <w:t>Will you conduct an educational campaign that seeks to raise awareness of this issue?</w:t>
      </w:r>
      <w:r>
        <w:t xml:space="preserve"> </w:t>
      </w:r>
      <w:r w:rsidRPr="00F44EC7">
        <w:t>Will you organize students to attend a rally, march, or similar event?</w:t>
      </w:r>
    </w:p>
    <w:p w:rsidR="00B63B4B" w:rsidRDefault="00B63B4B" w:rsidP="0082079A">
      <w:pPr>
        <w:pStyle w:val="A-BulletList"/>
        <w:numPr>
          <w:ilvl w:val="0"/>
          <w:numId w:val="0"/>
        </w:numPr>
        <w:spacing w:after="240"/>
        <w:ind w:left="440" w:hanging="440"/>
      </w:pPr>
      <w:r>
        <w:rPr>
          <w:rFonts w:ascii="Book Antiqua" w:hAnsi="Book Antiqua" w:cs="Book Antiqua"/>
        </w:rPr>
        <w:t>•</w:t>
      </w:r>
      <w:r>
        <w:tab/>
      </w:r>
      <w:r w:rsidRPr="00F44EC7">
        <w:t>Initiate your plan, carrying out as much as you are able in the time you have available for this assignment.</w:t>
      </w:r>
      <w:r>
        <w:t xml:space="preserve"> </w:t>
      </w:r>
      <w:r w:rsidRPr="00F44EC7">
        <w:t xml:space="preserve">Be sure to check with your teacher regarding how much of your plan </w:t>
      </w:r>
      <w:r>
        <w:t>he or she</w:t>
      </w:r>
      <w:r w:rsidRPr="00F44EC7">
        <w:t xml:space="preserve"> expects you to carry out, and how much can be completed during a future unit.</w:t>
      </w:r>
    </w:p>
    <w:p w:rsidR="00B63B4B" w:rsidRDefault="00B63B4B" w:rsidP="0082079A">
      <w:pPr>
        <w:pStyle w:val="A-BulletList"/>
        <w:numPr>
          <w:ilvl w:val="0"/>
          <w:numId w:val="0"/>
        </w:numPr>
        <w:spacing w:after="240"/>
        <w:ind w:left="440" w:hanging="440"/>
      </w:pPr>
      <w:r>
        <w:rPr>
          <w:rFonts w:ascii="Book Antiqua" w:hAnsi="Book Antiqua" w:cs="Book Antiqua"/>
        </w:rPr>
        <w:t>•</w:t>
      </w:r>
      <w:r>
        <w:tab/>
        <w:t>A</w:t>
      </w:r>
      <w:r w:rsidRPr="00F44EC7">
        <w:t>fter you have carried out some portion of your plan of action and service, write at least two paragraphs in which you evaluate the effectiveness of your plan and comment on the deeper insights you have gained into suffering in general and this instance of suffering in particular.</w:t>
      </w:r>
    </w:p>
    <w:p w:rsidR="00B63B4B" w:rsidRDefault="00B63B4B" w:rsidP="00AE158A">
      <w:pPr>
        <w:pStyle w:val="A-Text"/>
      </w:pPr>
      <w:r>
        <w:tab/>
      </w:r>
      <w:r w:rsidRPr="00F44EC7">
        <w:t>Both written components of this option, as well as every aspect of your concrete, hands-on work of service, will need to contain or demonstrate the following:</w:t>
      </w:r>
    </w:p>
    <w:p w:rsidR="00B63B4B" w:rsidRPr="00F44EC7" w:rsidRDefault="00B63B4B" w:rsidP="00AE158A">
      <w:pPr>
        <w:pStyle w:val="A-Text"/>
      </w:pPr>
    </w:p>
    <w:p w:rsidR="00B63B4B" w:rsidRPr="00F44EC7" w:rsidRDefault="00B63B4B" w:rsidP="0082079A">
      <w:pPr>
        <w:pStyle w:val="A-BulletList"/>
        <w:numPr>
          <w:ilvl w:val="0"/>
          <w:numId w:val="0"/>
        </w:numPr>
        <w:spacing w:after="240"/>
        <w:ind w:left="440" w:hanging="440"/>
      </w:pPr>
      <w:bookmarkStart w:id="0" w:name="_GoBack"/>
      <w:r>
        <w:rPr>
          <w:rFonts w:ascii="Book Antiqua" w:hAnsi="Book Antiqua" w:cs="Book Antiqua"/>
        </w:rPr>
        <w:t>•</w:t>
      </w:r>
      <w:r>
        <w:tab/>
        <w:t>u</w:t>
      </w:r>
      <w:r w:rsidRPr="00F44EC7">
        <w:t>nderstanding of the four main concepts of this unit, as listed at the beginning of</w:t>
      </w:r>
      <w:r>
        <w:t xml:space="preserve"> </w:t>
      </w:r>
      <w:r w:rsidRPr="00F44EC7">
        <w:t>this handout</w:t>
      </w:r>
    </w:p>
    <w:p w:rsidR="00B63B4B" w:rsidRPr="00F44EC7" w:rsidRDefault="00B63B4B" w:rsidP="0082079A">
      <w:pPr>
        <w:pStyle w:val="A-BulletList"/>
        <w:numPr>
          <w:ilvl w:val="0"/>
          <w:numId w:val="0"/>
        </w:numPr>
        <w:spacing w:after="240"/>
        <w:ind w:left="440" w:hanging="440"/>
      </w:pPr>
      <w:r>
        <w:rPr>
          <w:rFonts w:ascii="Book Antiqua" w:hAnsi="Book Antiqua" w:cs="Book Antiqua"/>
        </w:rPr>
        <w:t>•</w:t>
      </w:r>
      <w:r>
        <w:tab/>
        <w:t>i</w:t>
      </w:r>
      <w:r w:rsidRPr="00F44EC7">
        <w:t>n-depth, substantial content appropriate for a high</w:t>
      </w:r>
      <w:r>
        <w:t xml:space="preserve"> </w:t>
      </w:r>
      <w:r w:rsidRPr="00F44EC7">
        <w:t xml:space="preserve">school </w:t>
      </w:r>
      <w:r>
        <w:t>r</w:t>
      </w:r>
      <w:r w:rsidRPr="00F44EC7">
        <w:t xml:space="preserve">eligious </w:t>
      </w:r>
      <w:r>
        <w:t>s</w:t>
      </w:r>
      <w:r w:rsidRPr="00F44EC7">
        <w:t>tudies course</w:t>
      </w:r>
    </w:p>
    <w:p w:rsidR="00B63B4B" w:rsidRPr="00F44EC7" w:rsidRDefault="00B63B4B" w:rsidP="0082079A">
      <w:pPr>
        <w:pStyle w:val="A-BulletList"/>
        <w:numPr>
          <w:ilvl w:val="0"/>
          <w:numId w:val="0"/>
        </w:numPr>
        <w:spacing w:after="240"/>
        <w:ind w:left="440" w:hanging="440"/>
      </w:pPr>
      <w:r>
        <w:rPr>
          <w:rFonts w:ascii="Book Antiqua" w:hAnsi="Book Antiqua" w:cs="Book Antiqua"/>
        </w:rPr>
        <w:t>•</w:t>
      </w:r>
      <w:r>
        <w:tab/>
        <w:t>r</w:t>
      </w:r>
      <w:r w:rsidRPr="00F44EC7">
        <w:t xml:space="preserve">esponsible and accurate use of </w:t>
      </w:r>
      <w:r>
        <w:t xml:space="preserve">the </w:t>
      </w:r>
      <w:r w:rsidRPr="00F44EC7">
        <w:t>Scripture</w:t>
      </w:r>
      <w:r>
        <w:t>s</w:t>
      </w:r>
      <w:r w:rsidRPr="00F44EC7">
        <w:t xml:space="preserve"> in at least one of the two written components</w:t>
      </w:r>
    </w:p>
    <w:p w:rsidR="00B63B4B" w:rsidRDefault="00B63B4B" w:rsidP="0082079A">
      <w:pPr>
        <w:pStyle w:val="A-BulletList"/>
        <w:numPr>
          <w:ilvl w:val="0"/>
          <w:numId w:val="0"/>
        </w:numPr>
        <w:spacing w:after="240"/>
        <w:ind w:left="440" w:hanging="440"/>
      </w:pPr>
      <w:r>
        <w:rPr>
          <w:rFonts w:ascii="Book Antiqua" w:hAnsi="Book Antiqua" w:cs="Book Antiqua"/>
        </w:rPr>
        <w:t>•</w:t>
      </w:r>
      <w:r>
        <w:tab/>
        <w:t>c</w:t>
      </w:r>
      <w:r w:rsidRPr="00F44EC7">
        <w:t>reative, accurate engagement with and interpretation of the material in this unit</w:t>
      </w:r>
      <w:bookmarkEnd w:id="0"/>
    </w:p>
    <w:sectPr w:rsidR="00B63B4B" w:rsidSect="005527C9">
      <w:headerReference w:type="default" r:id="rId7"/>
      <w:footerReference w:type="default" r:id="rId8"/>
      <w:headerReference w:type="first" r:id="rId9"/>
      <w:footerReference w:type="first" r:id="rId10"/>
      <w:pgSz w:w="12240" w:h="15840"/>
      <w:pgMar w:top="1620" w:right="1440" w:bottom="1980" w:left="15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B4B" w:rsidRDefault="00B63B4B" w:rsidP="004D0079">
      <w:r>
        <w:separator/>
      </w:r>
    </w:p>
    <w:p w:rsidR="00B63B4B" w:rsidRDefault="00B63B4B"/>
  </w:endnote>
  <w:endnote w:type="continuationSeparator" w:id="1">
    <w:p w:rsidR="00B63B4B" w:rsidRDefault="00B63B4B" w:rsidP="004D0079">
      <w:r>
        <w:continuationSeparator/>
      </w:r>
    </w:p>
    <w:p w:rsidR="00B63B4B" w:rsidRDefault="00B63B4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4B" w:rsidRPr="00F82D2A" w:rsidRDefault="00B63B4B"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B63B4B" w:rsidRPr="00276B33" w:rsidRDefault="00B63B4B" w:rsidP="000318AE">
                <w:pPr>
                  <w:tabs>
                    <w:tab w:val="left" w:pos="5610"/>
                  </w:tabs>
                  <w:spacing w:line="276" w:lineRule="auto"/>
                  <w:rPr>
                    <w:rFonts w:ascii="Arial" w:hAnsi="Arial" w:cs="Arial"/>
                    <w:color w:val="000000"/>
                    <w:sz w:val="21"/>
                    <w:szCs w:val="21"/>
                  </w:rPr>
                </w:pPr>
                <w:r w:rsidRPr="00276B33">
                  <w:rPr>
                    <w:rFonts w:ascii="Arial" w:hAnsi="Arial" w:cs="Arial"/>
                    <w:color w:val="000000"/>
                    <w:sz w:val="21"/>
                    <w:szCs w:val="21"/>
                  </w:rPr>
                  <w:t>© 2010 by Saint Mary’s Press</w:t>
                </w:r>
              </w:p>
              <w:p w:rsidR="00B63B4B" w:rsidRPr="000318AE" w:rsidRDefault="00B63B4B" w:rsidP="000318AE">
                <w:pPr>
                  <w:tabs>
                    <w:tab w:val="right" w:pos="8550"/>
                  </w:tabs>
                  <w:rPr>
                    <w:rFonts w:ascii="Calibri" w:hAnsi="Calibri" w:cs="Calibri"/>
                    <w:color w:val="000000"/>
                    <w:sz w:val="22"/>
                    <w:szCs w:val="22"/>
                  </w:rPr>
                </w:pPr>
                <w:r w:rsidRPr="00276B33">
                  <w:rPr>
                    <w:rFonts w:ascii="Arial" w:hAnsi="Arial" w:cs="Arial"/>
                    <w:color w:val="000000"/>
                    <w:sz w:val="19"/>
                    <w:szCs w:val="19"/>
                  </w:rPr>
                  <w:t>Living in Christ Series</w:t>
                </w:r>
                <w:r w:rsidRPr="00276B33">
                  <w:rPr>
                    <w:rFonts w:ascii="Arial" w:hAnsi="Arial" w:cs="Arial"/>
                    <w:color w:val="000000"/>
                    <w:sz w:val="21"/>
                    <w:szCs w:val="21"/>
                  </w:rPr>
                  <w:tab/>
                </w:r>
                <w:r w:rsidRPr="00276B33">
                  <w:rPr>
                    <w:rFonts w:ascii="Arial" w:hAnsi="Arial" w:cs="Arial"/>
                    <w:color w:val="000000"/>
                    <w:sz w:val="18"/>
                    <w:szCs w:val="18"/>
                  </w:rPr>
                  <w:t xml:space="preserve">Document #: </w:t>
                </w:r>
                <w:r w:rsidRPr="00E94FD1">
                  <w:rPr>
                    <w:rFonts w:ascii="Arial" w:hAnsi="Arial" w:cs="Arial"/>
                    <w:color w:val="000000"/>
                    <w:sz w:val="18"/>
                    <w:szCs w:val="18"/>
                  </w:rPr>
                  <w:t>TX001406</w:t>
                </w:r>
              </w:p>
              <w:p w:rsidR="00B63B4B" w:rsidRPr="000318AE" w:rsidRDefault="00B63B4B"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4B" w:rsidRDefault="00B63B4B">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B63B4B" w:rsidRPr="00276B33" w:rsidRDefault="00B63B4B" w:rsidP="000318AE">
                <w:pPr>
                  <w:tabs>
                    <w:tab w:val="left" w:pos="5610"/>
                  </w:tabs>
                  <w:spacing w:line="276" w:lineRule="auto"/>
                  <w:rPr>
                    <w:rFonts w:ascii="Arial" w:hAnsi="Arial" w:cs="Arial"/>
                    <w:color w:val="000000"/>
                    <w:sz w:val="21"/>
                    <w:szCs w:val="21"/>
                  </w:rPr>
                </w:pPr>
                <w:r w:rsidRPr="00276B33">
                  <w:rPr>
                    <w:rFonts w:ascii="Arial" w:hAnsi="Arial" w:cs="Arial"/>
                    <w:color w:val="000000"/>
                    <w:sz w:val="21"/>
                    <w:szCs w:val="21"/>
                  </w:rPr>
                  <w:t>© 2010 by Saint Mary’s Press</w:t>
                </w:r>
              </w:p>
              <w:p w:rsidR="00B63B4B" w:rsidRPr="000318AE" w:rsidRDefault="00B63B4B" w:rsidP="000318AE">
                <w:pPr>
                  <w:tabs>
                    <w:tab w:val="right" w:pos="8550"/>
                  </w:tabs>
                  <w:rPr>
                    <w:rFonts w:ascii="Calibri" w:hAnsi="Calibri" w:cs="Calibri"/>
                    <w:color w:val="000000"/>
                    <w:sz w:val="22"/>
                    <w:szCs w:val="22"/>
                  </w:rPr>
                </w:pPr>
                <w:r w:rsidRPr="00276B33">
                  <w:rPr>
                    <w:rFonts w:ascii="Arial" w:hAnsi="Arial" w:cs="Arial"/>
                    <w:color w:val="000000"/>
                    <w:sz w:val="19"/>
                    <w:szCs w:val="19"/>
                  </w:rPr>
                  <w:t>Living in Christ Series</w:t>
                </w:r>
                <w:r w:rsidRPr="00276B33">
                  <w:rPr>
                    <w:rFonts w:ascii="Arial" w:hAnsi="Arial" w:cs="Arial"/>
                    <w:color w:val="000000"/>
                    <w:sz w:val="21"/>
                    <w:szCs w:val="21"/>
                  </w:rPr>
                  <w:tab/>
                </w:r>
                <w:r w:rsidRPr="00276B33">
                  <w:rPr>
                    <w:rFonts w:ascii="Arial" w:hAnsi="Arial" w:cs="Arial"/>
                    <w:color w:val="000000"/>
                    <w:sz w:val="18"/>
                    <w:szCs w:val="18"/>
                  </w:rPr>
                  <w:t xml:space="preserve">Document #: </w:t>
                </w:r>
                <w:r w:rsidRPr="00E94FD1">
                  <w:rPr>
                    <w:rFonts w:ascii="Arial" w:hAnsi="Arial" w:cs="Arial"/>
                    <w:color w:val="000000"/>
                    <w:sz w:val="18"/>
                    <w:szCs w:val="18"/>
                  </w:rPr>
                  <w:t>TX001406</w:t>
                </w:r>
              </w:p>
              <w:p w:rsidR="00B63B4B" w:rsidRPr="000E1ADA" w:rsidRDefault="00B63B4B"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8"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B4B" w:rsidRDefault="00B63B4B" w:rsidP="004D0079">
      <w:r>
        <w:separator/>
      </w:r>
    </w:p>
    <w:p w:rsidR="00B63B4B" w:rsidRDefault="00B63B4B"/>
  </w:footnote>
  <w:footnote w:type="continuationSeparator" w:id="1">
    <w:p w:rsidR="00B63B4B" w:rsidRDefault="00B63B4B" w:rsidP="004D0079">
      <w:r>
        <w:continuationSeparator/>
      </w:r>
    </w:p>
    <w:p w:rsidR="00B63B4B" w:rsidRDefault="00B63B4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4B" w:rsidRDefault="00B63B4B" w:rsidP="00DC08C5">
    <w:pPr>
      <w:pStyle w:val="A-Header-articletitlepage2"/>
    </w:pPr>
    <w:r w:rsidRPr="00F44EC7">
      <w:t>Final Performance Task Options for Unit 6</w:t>
    </w:r>
    <w:r>
      <w:tab/>
    </w:r>
    <w:r w:rsidRPr="00F82D2A">
      <w:t xml:space="preserve">Page | </w:t>
    </w:r>
    <w:fldSimple w:instr=" PAGE   \* MERGEFORMAT ">
      <w:r>
        <w:rPr>
          <w:noProof/>
        </w:rPr>
        <w:t>2</w:t>
      </w:r>
    </w:fldSimple>
  </w:p>
  <w:p w:rsidR="00B63B4B" w:rsidRDefault="00B63B4B"/>
  <w:p w:rsidR="00B63B4B" w:rsidRDefault="00B63B4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4B" w:rsidRPr="00E94FD1" w:rsidRDefault="00B63B4B" w:rsidP="00E94FD1">
    <w:pPr>
      <w:pStyle w:val="A-Header-coursetitlesubtitlepage1"/>
    </w:pPr>
    <w:r>
      <w:t>The Paschal Mystery: Christ’s Mission of Salvation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A3"/>
    <w:rsid w:val="00003F58"/>
    <w:rsid w:val="000174A3"/>
    <w:rsid w:val="0002055A"/>
    <w:rsid w:val="000262AD"/>
    <w:rsid w:val="00026B17"/>
    <w:rsid w:val="000318AE"/>
    <w:rsid w:val="00056DA9"/>
    <w:rsid w:val="00084EB9"/>
    <w:rsid w:val="00093CB0"/>
    <w:rsid w:val="000A391A"/>
    <w:rsid w:val="000B4E68"/>
    <w:rsid w:val="000C5F25"/>
    <w:rsid w:val="000C609D"/>
    <w:rsid w:val="000D5ED9"/>
    <w:rsid w:val="000E1ADA"/>
    <w:rsid w:val="000E1D87"/>
    <w:rsid w:val="000E564B"/>
    <w:rsid w:val="000F19D7"/>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5087"/>
    <w:rsid w:val="002724DB"/>
    <w:rsid w:val="00272AE8"/>
    <w:rsid w:val="00276B33"/>
    <w:rsid w:val="00284A63"/>
    <w:rsid w:val="00292C4F"/>
    <w:rsid w:val="002A4E6A"/>
    <w:rsid w:val="002B5A56"/>
    <w:rsid w:val="002D0851"/>
    <w:rsid w:val="002E0443"/>
    <w:rsid w:val="002E1A1D"/>
    <w:rsid w:val="002E77F4"/>
    <w:rsid w:val="002F3670"/>
    <w:rsid w:val="002F4C4D"/>
    <w:rsid w:val="002F78AB"/>
    <w:rsid w:val="003037EB"/>
    <w:rsid w:val="0031278E"/>
    <w:rsid w:val="003145A2"/>
    <w:rsid w:val="00315221"/>
    <w:rsid w:val="003157D0"/>
    <w:rsid w:val="003236A3"/>
    <w:rsid w:val="00326542"/>
    <w:rsid w:val="003365CF"/>
    <w:rsid w:val="00340334"/>
    <w:rsid w:val="003477AC"/>
    <w:rsid w:val="003655E9"/>
    <w:rsid w:val="0037014E"/>
    <w:rsid w:val="003739CB"/>
    <w:rsid w:val="0038139E"/>
    <w:rsid w:val="003B0E7A"/>
    <w:rsid w:val="003B1BA4"/>
    <w:rsid w:val="003C3C32"/>
    <w:rsid w:val="003D08FD"/>
    <w:rsid w:val="003D381C"/>
    <w:rsid w:val="003E24F6"/>
    <w:rsid w:val="003F5CF4"/>
    <w:rsid w:val="00405DC9"/>
    <w:rsid w:val="00405F6D"/>
    <w:rsid w:val="00414D05"/>
    <w:rsid w:val="00416A83"/>
    <w:rsid w:val="004235E9"/>
    <w:rsid w:val="00423B78"/>
    <w:rsid w:val="004311A3"/>
    <w:rsid w:val="00454A1D"/>
    <w:rsid w:val="00460918"/>
    <w:rsid w:val="00475571"/>
    <w:rsid w:val="004A3116"/>
    <w:rsid w:val="004A7DE2"/>
    <w:rsid w:val="004C5561"/>
    <w:rsid w:val="004D0079"/>
    <w:rsid w:val="004D74F6"/>
    <w:rsid w:val="004D7A2E"/>
    <w:rsid w:val="004E5DFC"/>
    <w:rsid w:val="004F0FDB"/>
    <w:rsid w:val="00500FAD"/>
    <w:rsid w:val="0050251D"/>
    <w:rsid w:val="005033A7"/>
    <w:rsid w:val="00512FE3"/>
    <w:rsid w:val="0051575B"/>
    <w:rsid w:val="00545244"/>
    <w:rsid w:val="005527C9"/>
    <w:rsid w:val="00555CB8"/>
    <w:rsid w:val="00555EA6"/>
    <w:rsid w:val="00581158"/>
    <w:rsid w:val="0058460F"/>
    <w:rsid w:val="005A4359"/>
    <w:rsid w:val="005A6944"/>
    <w:rsid w:val="005E0C08"/>
    <w:rsid w:val="005F599B"/>
    <w:rsid w:val="0060248C"/>
    <w:rsid w:val="006067CC"/>
    <w:rsid w:val="00614B48"/>
    <w:rsid w:val="00623829"/>
    <w:rsid w:val="00624A61"/>
    <w:rsid w:val="006328D4"/>
    <w:rsid w:val="00645A10"/>
    <w:rsid w:val="00652A68"/>
    <w:rsid w:val="006609CF"/>
    <w:rsid w:val="00670AE9"/>
    <w:rsid w:val="00685CF4"/>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70242"/>
    <w:rsid w:val="00781027"/>
    <w:rsid w:val="00781585"/>
    <w:rsid w:val="00784075"/>
    <w:rsid w:val="00786E12"/>
    <w:rsid w:val="007C5B3B"/>
    <w:rsid w:val="007D41EB"/>
    <w:rsid w:val="007E01EA"/>
    <w:rsid w:val="007F14E0"/>
    <w:rsid w:val="007F1D2D"/>
    <w:rsid w:val="008111FA"/>
    <w:rsid w:val="00811A84"/>
    <w:rsid w:val="00813FAB"/>
    <w:rsid w:val="00820449"/>
    <w:rsid w:val="0082079A"/>
    <w:rsid w:val="008356BA"/>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0A76"/>
    <w:rsid w:val="00972002"/>
    <w:rsid w:val="00997818"/>
    <w:rsid w:val="009D36BA"/>
    <w:rsid w:val="009E00C3"/>
    <w:rsid w:val="009E15E5"/>
    <w:rsid w:val="009F2BD3"/>
    <w:rsid w:val="009F5120"/>
    <w:rsid w:val="00A00D1F"/>
    <w:rsid w:val="00A072A2"/>
    <w:rsid w:val="00A13B86"/>
    <w:rsid w:val="00A227F9"/>
    <w:rsid w:val="00A234BF"/>
    <w:rsid w:val="00A273F8"/>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4CCF"/>
    <w:rsid w:val="00AD6F0C"/>
    <w:rsid w:val="00AD7A51"/>
    <w:rsid w:val="00AE158A"/>
    <w:rsid w:val="00AF2A78"/>
    <w:rsid w:val="00AF4B1B"/>
    <w:rsid w:val="00AF64D0"/>
    <w:rsid w:val="00B11A16"/>
    <w:rsid w:val="00B11C59"/>
    <w:rsid w:val="00B1337E"/>
    <w:rsid w:val="00B15B28"/>
    <w:rsid w:val="00B47B42"/>
    <w:rsid w:val="00B51054"/>
    <w:rsid w:val="00B52F10"/>
    <w:rsid w:val="00B55908"/>
    <w:rsid w:val="00B572B7"/>
    <w:rsid w:val="00B63B4B"/>
    <w:rsid w:val="00B661A6"/>
    <w:rsid w:val="00B72A37"/>
    <w:rsid w:val="00B738D1"/>
    <w:rsid w:val="00BA32E8"/>
    <w:rsid w:val="00BC1E13"/>
    <w:rsid w:val="00BC4453"/>
    <w:rsid w:val="00BD06B0"/>
    <w:rsid w:val="00BE1C44"/>
    <w:rsid w:val="00BE3E0E"/>
    <w:rsid w:val="00C01E2D"/>
    <w:rsid w:val="00C07507"/>
    <w:rsid w:val="00C07F98"/>
    <w:rsid w:val="00C11F94"/>
    <w:rsid w:val="00C13310"/>
    <w:rsid w:val="00C3410A"/>
    <w:rsid w:val="00C3609F"/>
    <w:rsid w:val="00C41986"/>
    <w:rsid w:val="00C4361D"/>
    <w:rsid w:val="00C50BCE"/>
    <w:rsid w:val="00C6161A"/>
    <w:rsid w:val="00C760F8"/>
    <w:rsid w:val="00C76C12"/>
    <w:rsid w:val="00C91156"/>
    <w:rsid w:val="00C924C2"/>
    <w:rsid w:val="00C94EE8"/>
    <w:rsid w:val="00CC176C"/>
    <w:rsid w:val="00CC5843"/>
    <w:rsid w:val="00CD1FEA"/>
    <w:rsid w:val="00CD2136"/>
    <w:rsid w:val="00D02316"/>
    <w:rsid w:val="00D04A29"/>
    <w:rsid w:val="00D105EA"/>
    <w:rsid w:val="00D14D22"/>
    <w:rsid w:val="00D15536"/>
    <w:rsid w:val="00D33298"/>
    <w:rsid w:val="00D3495F"/>
    <w:rsid w:val="00D45298"/>
    <w:rsid w:val="00D57D5E"/>
    <w:rsid w:val="00D64EB1"/>
    <w:rsid w:val="00D80DBD"/>
    <w:rsid w:val="00D82358"/>
    <w:rsid w:val="00D83EE1"/>
    <w:rsid w:val="00D974A5"/>
    <w:rsid w:val="00DB4EA7"/>
    <w:rsid w:val="00DC08C5"/>
    <w:rsid w:val="00DD28A2"/>
    <w:rsid w:val="00E02EAF"/>
    <w:rsid w:val="00E069BA"/>
    <w:rsid w:val="00E12E92"/>
    <w:rsid w:val="00E16237"/>
    <w:rsid w:val="00E2045E"/>
    <w:rsid w:val="00E43BE7"/>
    <w:rsid w:val="00E51BC7"/>
    <w:rsid w:val="00E7545A"/>
    <w:rsid w:val="00E94FD1"/>
    <w:rsid w:val="00EA3989"/>
    <w:rsid w:val="00EB1125"/>
    <w:rsid w:val="00EC358B"/>
    <w:rsid w:val="00EC4DC4"/>
    <w:rsid w:val="00EC52EC"/>
    <w:rsid w:val="00EE07AB"/>
    <w:rsid w:val="00EE0D45"/>
    <w:rsid w:val="00EE658A"/>
    <w:rsid w:val="00EF441F"/>
    <w:rsid w:val="00EF70B9"/>
    <w:rsid w:val="00F06D17"/>
    <w:rsid w:val="00F352E1"/>
    <w:rsid w:val="00F40A11"/>
    <w:rsid w:val="00F443B7"/>
    <w:rsid w:val="00F447FB"/>
    <w:rsid w:val="00F44EC7"/>
    <w:rsid w:val="00F5665C"/>
    <w:rsid w:val="00F63A43"/>
    <w:rsid w:val="00F713FF"/>
    <w:rsid w:val="00F7282A"/>
    <w:rsid w:val="00F80D72"/>
    <w:rsid w:val="00F82D2A"/>
    <w:rsid w:val="00F86208"/>
    <w:rsid w:val="00F95DBB"/>
    <w:rsid w:val="00FA5405"/>
    <w:rsid w:val="00FA5E9A"/>
    <w:rsid w:val="00FC0585"/>
    <w:rsid w:val="00FC21A1"/>
    <w:rsid w:val="00FD1EEA"/>
    <w:rsid w:val="00FD28A1"/>
    <w:rsid w:val="00FD76D4"/>
    <w:rsid w:val="00FE5D24"/>
    <w:rsid w:val="00FF062F"/>
    <w:rsid w:val="00FF25D4"/>
    <w:rsid w:val="00FF49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5E9"/>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4235E9"/>
    <w:pPr>
      <w:spacing w:before="320" w:after="120" w:line="276" w:lineRule="auto"/>
    </w:pPr>
    <w:rPr>
      <w:rFonts w:ascii="Arial" w:hAnsi="Arial" w:cs="Arial"/>
      <w:b/>
      <w:bCs/>
      <w:sz w:val="20"/>
      <w:szCs w:val="20"/>
    </w:rPr>
  </w:style>
  <w:style w:type="character" w:customStyle="1" w:styleId="A-FHChar">
    <w:name w:val="A- FH Char"/>
    <w:link w:val="A-FH"/>
    <w:uiPriority w:val="99"/>
    <w:locked/>
    <w:rsid w:val="004235E9"/>
    <w:rPr>
      <w:rFonts w:ascii="Arial" w:hAnsi="Arial" w:cs="Arial"/>
      <w:b/>
      <w:bCs/>
      <w:sz w:val="24"/>
      <w:szCs w:val="24"/>
    </w:rPr>
  </w:style>
  <w:style w:type="paragraph" w:customStyle="1" w:styleId="A-EH">
    <w:name w:val="A- EH"/>
    <w:basedOn w:val="Normal"/>
    <w:link w:val="A-EHChar"/>
    <w:uiPriority w:val="99"/>
    <w:rsid w:val="004235E9"/>
    <w:pPr>
      <w:spacing w:before="440" w:after="120" w:line="276" w:lineRule="auto"/>
    </w:pPr>
    <w:rPr>
      <w:rFonts w:ascii="Arial" w:hAnsi="Arial" w:cs="Arial"/>
      <w:b/>
      <w:bCs/>
      <w:sz w:val="26"/>
      <w:szCs w:val="26"/>
    </w:rPr>
  </w:style>
  <w:style w:type="character" w:customStyle="1" w:styleId="A-EHChar">
    <w:name w:val="A- EH Char"/>
    <w:link w:val="A-EH"/>
    <w:uiPriority w:val="99"/>
    <w:locked/>
    <w:rsid w:val="004235E9"/>
    <w:rPr>
      <w:rFonts w:ascii="Arial" w:hAnsi="Arial" w:cs="Arial"/>
      <w:b/>
      <w:bCs/>
      <w:sz w:val="26"/>
      <w:szCs w:val="26"/>
    </w:rPr>
  </w:style>
  <w:style w:type="paragraph" w:customStyle="1" w:styleId="A-BH">
    <w:name w:val="A- BH"/>
    <w:basedOn w:val="Normal"/>
    <w:link w:val="A-BHChar"/>
    <w:uiPriority w:val="99"/>
    <w:rsid w:val="004235E9"/>
    <w:pPr>
      <w:spacing w:before="440" w:after="200"/>
    </w:pPr>
    <w:rPr>
      <w:rFonts w:ascii="Arial" w:hAnsi="Arial" w:cs="Arial"/>
      <w:b/>
      <w:bCs/>
      <w:sz w:val="44"/>
      <w:szCs w:val="44"/>
    </w:rPr>
  </w:style>
  <w:style w:type="character" w:customStyle="1" w:styleId="A-BHChar">
    <w:name w:val="A- BH Char"/>
    <w:link w:val="A-BH"/>
    <w:uiPriority w:val="99"/>
    <w:locked/>
    <w:rsid w:val="004235E9"/>
    <w:rPr>
      <w:rFonts w:ascii="Arial" w:hAnsi="Arial" w:cs="Arial"/>
      <w:b/>
      <w:bCs/>
      <w:sz w:val="48"/>
      <w:szCs w:val="48"/>
    </w:rPr>
  </w:style>
  <w:style w:type="paragraph" w:customStyle="1" w:styleId="A-CH">
    <w:name w:val="A- CH"/>
    <w:basedOn w:val="Normal"/>
    <w:link w:val="A-CHChar"/>
    <w:uiPriority w:val="99"/>
    <w:rsid w:val="004235E9"/>
    <w:pPr>
      <w:spacing w:before="440" w:after="160"/>
    </w:pPr>
    <w:rPr>
      <w:rFonts w:ascii="Arial" w:hAnsi="Arial" w:cs="Arial"/>
      <w:b/>
      <w:bCs/>
      <w:sz w:val="36"/>
      <w:szCs w:val="36"/>
    </w:rPr>
  </w:style>
  <w:style w:type="character" w:customStyle="1" w:styleId="A-CHChar">
    <w:name w:val="A- CH Char"/>
    <w:link w:val="A-CH"/>
    <w:uiPriority w:val="99"/>
    <w:locked/>
    <w:rsid w:val="004235E9"/>
    <w:rPr>
      <w:rFonts w:ascii="Arial" w:hAnsi="Arial" w:cs="Arial"/>
      <w:b/>
      <w:bCs/>
      <w:sz w:val="40"/>
      <w:szCs w:val="40"/>
    </w:rPr>
  </w:style>
  <w:style w:type="paragraph" w:customStyle="1" w:styleId="A-DH">
    <w:name w:val="A- DH"/>
    <w:basedOn w:val="Normal"/>
    <w:link w:val="A-DHChar"/>
    <w:uiPriority w:val="99"/>
    <w:rsid w:val="004235E9"/>
    <w:pPr>
      <w:spacing w:before="280" w:after="120"/>
    </w:pPr>
    <w:rPr>
      <w:rFonts w:ascii="Arial" w:hAnsi="Arial" w:cs="Arial"/>
      <w:b/>
      <w:bCs/>
      <w:sz w:val="28"/>
      <w:szCs w:val="28"/>
    </w:rPr>
  </w:style>
  <w:style w:type="character" w:customStyle="1" w:styleId="A-DHChar">
    <w:name w:val="A- DH Char"/>
    <w:link w:val="A-DH"/>
    <w:uiPriority w:val="99"/>
    <w:locked/>
    <w:rsid w:val="004235E9"/>
    <w:rPr>
      <w:rFonts w:ascii="Arial" w:hAnsi="Arial" w:cs="Arial"/>
      <w:b/>
      <w:bCs/>
      <w:sz w:val="34"/>
      <w:szCs w:val="34"/>
    </w:rPr>
  </w:style>
  <w:style w:type="paragraph" w:customStyle="1" w:styleId="A-LetterList">
    <w:name w:val="A- Letter List"/>
    <w:basedOn w:val="Normal"/>
    <w:link w:val="A-LetterListChar"/>
    <w:uiPriority w:val="99"/>
    <w:rsid w:val="004235E9"/>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4235E9"/>
    <w:rPr>
      <w:rFonts w:ascii="Arial" w:hAnsi="Arial" w:cs="Arial"/>
      <w:sz w:val="24"/>
      <w:szCs w:val="24"/>
    </w:rPr>
  </w:style>
  <w:style w:type="paragraph" w:customStyle="1" w:styleId="A-CheckBoxList">
    <w:name w:val="A- Check Box List"/>
    <w:basedOn w:val="Normal"/>
    <w:link w:val="A-CheckBoxListChar"/>
    <w:uiPriority w:val="99"/>
    <w:rsid w:val="004235E9"/>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4235E9"/>
    <w:rPr>
      <w:rFonts w:ascii="Arial" w:hAnsi="Arial" w:cs="Arial"/>
      <w:sz w:val="24"/>
      <w:szCs w:val="24"/>
    </w:rPr>
  </w:style>
  <w:style w:type="paragraph" w:customStyle="1" w:styleId="A-OpenBulletList">
    <w:name w:val="A- Open Bullet List"/>
    <w:basedOn w:val="Normal"/>
    <w:link w:val="A-OpenBulletListChar"/>
    <w:uiPriority w:val="99"/>
    <w:rsid w:val="004235E9"/>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4235E9"/>
    <w:rPr>
      <w:rFonts w:ascii="Arial" w:hAnsi="Arial" w:cs="Arial"/>
      <w:sz w:val="24"/>
      <w:szCs w:val="24"/>
    </w:rPr>
  </w:style>
  <w:style w:type="paragraph" w:customStyle="1" w:styleId="A-DHfollowingCH">
    <w:name w:val="A- DH following CH"/>
    <w:basedOn w:val="Normal"/>
    <w:link w:val="A-DHfollowingCHChar"/>
    <w:uiPriority w:val="99"/>
    <w:rsid w:val="004235E9"/>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4235E9"/>
    <w:rPr>
      <w:rFonts w:ascii="Arial" w:hAnsi="Arial" w:cs="Arial"/>
      <w:b/>
      <w:bCs/>
      <w:sz w:val="40"/>
      <w:szCs w:val="40"/>
    </w:rPr>
  </w:style>
  <w:style w:type="paragraph" w:customStyle="1" w:styleId="A-Header-articletitlepage2">
    <w:name w:val="A- Header - article title (page 2)"/>
    <w:basedOn w:val="Normal"/>
    <w:uiPriority w:val="99"/>
    <w:rsid w:val="004235E9"/>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4235E9"/>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4235E9"/>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4235E9"/>
    <w:pPr>
      <w:spacing w:after="200"/>
    </w:pPr>
  </w:style>
  <w:style w:type="character" w:customStyle="1" w:styleId="A-DirectAddress-withspaceafterChar">
    <w:name w:val="A- Direct Address - with space after Char"/>
    <w:link w:val="A-DirectAddress-withspaceafter"/>
    <w:uiPriority w:val="99"/>
    <w:locked/>
    <w:rsid w:val="004235E9"/>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4235E9"/>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4235E9"/>
    <w:rPr>
      <w:rFonts w:ascii="Arial" w:hAnsi="Arial" w:cs="Arial"/>
      <w:sz w:val="20"/>
      <w:szCs w:val="20"/>
    </w:rPr>
  </w:style>
  <w:style w:type="paragraph" w:customStyle="1" w:styleId="A-Text">
    <w:name w:val="A- Text"/>
    <w:basedOn w:val="Normal"/>
    <w:link w:val="A-TextChar"/>
    <w:uiPriority w:val="99"/>
    <w:rsid w:val="004235E9"/>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4235E9"/>
    <w:rPr>
      <w:rFonts w:ascii="Arial" w:hAnsi="Arial" w:cs="Arial"/>
      <w:sz w:val="24"/>
      <w:szCs w:val="24"/>
    </w:rPr>
  </w:style>
  <w:style w:type="paragraph" w:customStyle="1" w:styleId="A-Text-quadright">
    <w:name w:val="A- Text - quad right"/>
    <w:basedOn w:val="Normal"/>
    <w:link w:val="A-Text-quadrightChar"/>
    <w:uiPriority w:val="99"/>
    <w:rsid w:val="004235E9"/>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4235E9"/>
    <w:rPr>
      <w:rFonts w:ascii="Arial" w:hAnsi="Arial" w:cs="Arial"/>
      <w:b/>
      <w:bCs/>
      <w:sz w:val="20"/>
      <w:szCs w:val="20"/>
    </w:rPr>
  </w:style>
  <w:style w:type="paragraph" w:customStyle="1" w:styleId="A-Text-leftindent">
    <w:name w:val="A- Text - left indent"/>
    <w:basedOn w:val="Normal"/>
    <w:link w:val="A-Text-leftindentChar"/>
    <w:uiPriority w:val="99"/>
    <w:rsid w:val="004235E9"/>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4235E9"/>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4235E9"/>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4235E9"/>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4235E9"/>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4235E9"/>
    <w:rPr>
      <w:rFonts w:ascii="Arial" w:hAnsi="Arial" w:cs="Arial"/>
      <w:sz w:val="18"/>
      <w:szCs w:val="18"/>
    </w:rPr>
  </w:style>
  <w:style w:type="paragraph" w:customStyle="1" w:styleId="A-References-roman">
    <w:name w:val="A- References - roman"/>
    <w:uiPriority w:val="99"/>
    <w:rsid w:val="004235E9"/>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4235E9"/>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4235E9"/>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4235E9"/>
    <w:rPr>
      <w:rFonts w:ascii="Arial" w:hAnsi="Arial" w:cs="Arial"/>
      <w:i/>
      <w:iCs/>
      <w:sz w:val="20"/>
      <w:szCs w:val="20"/>
    </w:rPr>
  </w:style>
  <w:style w:type="paragraph" w:customStyle="1" w:styleId="A-ChartHeads">
    <w:name w:val="A- Chart Heads"/>
    <w:basedOn w:val="Normal"/>
    <w:uiPriority w:val="99"/>
    <w:rsid w:val="004235E9"/>
    <w:rPr>
      <w:rFonts w:ascii="Arial" w:hAnsi="Arial" w:cs="Arial"/>
      <w:b/>
      <w:bCs/>
      <w:sz w:val="20"/>
      <w:szCs w:val="20"/>
    </w:rPr>
  </w:style>
  <w:style w:type="paragraph" w:customStyle="1" w:styleId="A-ChartText">
    <w:name w:val="A- Chart Text"/>
    <w:basedOn w:val="Normal"/>
    <w:uiPriority w:val="99"/>
    <w:rsid w:val="004235E9"/>
    <w:rPr>
      <w:rFonts w:ascii="Arial" w:hAnsi="Arial" w:cs="Arial"/>
      <w:sz w:val="18"/>
      <w:szCs w:val="18"/>
    </w:rPr>
  </w:style>
  <w:style w:type="paragraph" w:customStyle="1" w:styleId="A-Extract">
    <w:name w:val="A- Extract"/>
    <w:basedOn w:val="Normal"/>
    <w:uiPriority w:val="99"/>
    <w:rsid w:val="004235E9"/>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4235E9"/>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4235E9"/>
    <w:pPr>
      <w:spacing w:after="0"/>
    </w:pPr>
  </w:style>
  <w:style w:type="paragraph" w:customStyle="1" w:styleId="A-BulletList-withspaceafter">
    <w:name w:val="A- Bullet List - with space after"/>
    <w:basedOn w:val="A-BulletList"/>
    <w:uiPriority w:val="99"/>
    <w:rsid w:val="004235E9"/>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4235E9"/>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4235E9"/>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4235E9"/>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235E9"/>
    <w:pPr>
      <w:spacing w:before="0"/>
    </w:pPr>
    <w:rPr>
      <w:b w:val="0"/>
      <w:bCs w:val="0"/>
      <w:sz w:val="40"/>
      <w:szCs w:val="40"/>
    </w:rPr>
  </w:style>
  <w:style w:type="paragraph" w:customStyle="1" w:styleId="A-BH1">
    <w:name w:val="A- BH1"/>
    <w:basedOn w:val="A-BH"/>
    <w:uiPriority w:val="99"/>
    <w:rsid w:val="004235E9"/>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4235E9"/>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b/>
      <w:bCs/>
    </w:rPr>
  </w:style>
  <w:style w:type="paragraph" w:styleId="NormalWeb">
    <w:name w:val="Normal (Web)"/>
    <w:basedOn w:val="Normal"/>
    <w:uiPriority w:val="99"/>
    <w:rsid w:val="00C07F98"/>
    <w:pPr>
      <w:spacing w:before="100" w:beforeAutospacing="1" w:after="100" w:afterAutospacing="1"/>
    </w:pPr>
  </w:style>
  <w:style w:type="paragraph" w:styleId="Footer">
    <w:name w:val="footer"/>
    <w:basedOn w:val="Normal"/>
    <w:link w:val="FooterChar"/>
    <w:uiPriority w:val="99"/>
    <w:rsid w:val="003C3C32"/>
    <w:pPr>
      <w:tabs>
        <w:tab w:val="center" w:pos="4320"/>
        <w:tab w:val="right" w:pos="8640"/>
      </w:tabs>
    </w:pPr>
  </w:style>
  <w:style w:type="character" w:customStyle="1" w:styleId="FooterChar">
    <w:name w:val="Footer Char"/>
    <w:basedOn w:val="DefaultParagraphFont"/>
    <w:link w:val="Footer"/>
    <w:uiPriority w:val="99"/>
    <w:semiHidden/>
    <w:locked/>
    <w:rsid w:val="00E51BC7"/>
    <w:rPr>
      <w:rFonts w:ascii="Times New Roman" w:hAnsi="Times New Roman" w:cs="Times New Roman"/>
      <w:sz w:val="24"/>
      <w:szCs w:val="24"/>
    </w:rPr>
  </w:style>
  <w:style w:type="paragraph" w:styleId="Header">
    <w:name w:val="header"/>
    <w:basedOn w:val="Normal"/>
    <w:link w:val="HeaderChar"/>
    <w:uiPriority w:val="99"/>
    <w:semiHidden/>
    <w:locked/>
    <w:rsid w:val="008356BA"/>
    <w:pPr>
      <w:tabs>
        <w:tab w:val="center" w:pos="4680"/>
        <w:tab w:val="right" w:pos="9360"/>
      </w:tabs>
    </w:pPr>
  </w:style>
  <w:style w:type="character" w:customStyle="1" w:styleId="HeaderChar">
    <w:name w:val="Header Char"/>
    <w:basedOn w:val="DefaultParagraphFont"/>
    <w:link w:val="Header"/>
    <w:uiPriority w:val="99"/>
    <w:semiHidden/>
    <w:locked/>
    <w:rsid w:val="008356B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469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3</Pages>
  <Words>785</Words>
  <Characters>4477</Characters>
  <Application>Microsoft Office Outlook</Application>
  <DocSecurity>0</DocSecurity>
  <Lines>0</Lines>
  <Paragraphs>0</Paragraphs>
  <ScaleCrop>false</ScaleCrop>
  <Company>Brooke Saron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Brooke Saron</cp:lastModifiedBy>
  <cp:revision>10</cp:revision>
  <cp:lastPrinted>2010-01-08T18:19:00Z</cp:lastPrinted>
  <dcterms:created xsi:type="dcterms:W3CDTF">2010-08-09T19:14:00Z</dcterms:created>
  <dcterms:modified xsi:type="dcterms:W3CDTF">2010-10-29T17:42:00Z</dcterms:modified>
</cp:coreProperties>
</file>