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FB" w:rsidRPr="00837B81" w:rsidRDefault="00A81FFB" w:rsidP="00B83CA9">
      <w:pPr>
        <w:pStyle w:val="A-BH"/>
        <w:rPr>
          <w:i/>
        </w:rPr>
      </w:pPr>
      <w:r>
        <w:t xml:space="preserve">Viewing and Discussion Guide for </w:t>
      </w:r>
      <w:r w:rsidR="00B83CA9">
        <w:br/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Mission</w:t>
      </w:r>
    </w:p>
    <w:p w:rsidR="00A81FFB" w:rsidRDefault="00A81FFB" w:rsidP="00B83CA9">
      <w:pPr>
        <w:pStyle w:val="A-Text"/>
      </w:pPr>
      <w:r>
        <w:t>Respond to each of the following questions with two or three sentences</w:t>
      </w:r>
      <w:r w:rsidR="009511C0">
        <w:t xml:space="preserve"> on a separate sheet of paper</w:t>
      </w:r>
      <w:r>
        <w:t>.</w:t>
      </w:r>
    </w:p>
    <w:p w:rsidR="00A81FFB" w:rsidRPr="00AB6AC9" w:rsidRDefault="00B6135D" w:rsidP="00B83CA9">
      <w:pPr>
        <w:pStyle w:val="A-CH"/>
      </w:pPr>
      <w:r w:rsidRPr="00B6135D">
        <w:t>Topic: Slavery and Sin</w:t>
      </w:r>
    </w:p>
    <w:p w:rsidR="00A81FFB" w:rsidRDefault="009511C0" w:rsidP="00915EFC">
      <w:pPr>
        <w:pStyle w:val="A-NumberList"/>
        <w:ind w:left="270" w:hanging="270"/>
      </w:pPr>
      <w:r w:rsidRPr="00C51192">
        <w:rPr>
          <w:b/>
        </w:rPr>
        <w:t>1.</w:t>
      </w:r>
      <w:r w:rsidRPr="00C51192">
        <w:rPr>
          <w:b/>
        </w:rPr>
        <w:tab/>
      </w:r>
      <w:r w:rsidR="00A81FFB">
        <w:t>What event enslaves the slave trader Captain Rodrigo Mendoza? How is he deprived of his freedom?</w:t>
      </w:r>
    </w:p>
    <w:p w:rsidR="00A81FFB" w:rsidRDefault="009511C0" w:rsidP="00915EFC">
      <w:pPr>
        <w:pStyle w:val="A-NumberList"/>
        <w:ind w:left="270" w:hanging="270"/>
      </w:pPr>
      <w:r w:rsidRPr="00C51192">
        <w:rPr>
          <w:b/>
        </w:rPr>
        <w:t>2.</w:t>
      </w:r>
      <w:r>
        <w:tab/>
      </w:r>
      <w:r w:rsidR="00A81FFB">
        <w:t>Why does Rodrigo remain imprisoned?</w:t>
      </w:r>
    </w:p>
    <w:p w:rsidR="00A81FFB" w:rsidRDefault="009511C0" w:rsidP="00915EFC">
      <w:pPr>
        <w:pStyle w:val="A-NumberList"/>
        <w:ind w:left="270" w:hanging="270"/>
      </w:pPr>
      <w:r w:rsidRPr="00C51192">
        <w:rPr>
          <w:b/>
        </w:rPr>
        <w:t>3.</w:t>
      </w:r>
      <w:r>
        <w:tab/>
      </w:r>
      <w:r w:rsidR="00936078" w:rsidRPr="00936078">
        <w:t>Which of the biblical concepts of sin (</w:t>
      </w:r>
      <w:r w:rsidR="00936078">
        <w:t>rebelling</w:t>
      </w:r>
      <w:r w:rsidR="00936078" w:rsidRPr="00936078">
        <w:t xml:space="preserve"> against God, missing the mark, breaking God’s moral law, or living in spiritual darkness) would you use to describe Rodrigo’s action?</w:t>
      </w:r>
    </w:p>
    <w:p w:rsidR="00A81FFB" w:rsidRPr="00AB6AC9" w:rsidRDefault="00B6135D" w:rsidP="00B83CA9">
      <w:pPr>
        <w:pStyle w:val="A-CH"/>
      </w:pPr>
      <w:r w:rsidRPr="00B6135D">
        <w:t>Topic: Repentance and Forgiveness</w:t>
      </w:r>
    </w:p>
    <w:p w:rsidR="00A81FFB" w:rsidRDefault="009511C0" w:rsidP="00915EFC">
      <w:pPr>
        <w:pStyle w:val="A-NumberList"/>
        <w:ind w:left="270" w:hanging="270"/>
      </w:pPr>
      <w:r w:rsidRPr="00C51192">
        <w:rPr>
          <w:b/>
        </w:rPr>
        <w:t>4.</w:t>
      </w:r>
      <w:r>
        <w:tab/>
      </w:r>
      <w:r w:rsidR="00A81FFB">
        <w:t xml:space="preserve">How does Father Gabriel motivate Rodrigo </w:t>
      </w:r>
      <w:r w:rsidR="00630D9C">
        <w:t xml:space="preserve">to </w:t>
      </w:r>
      <w:r w:rsidR="00A81FFB">
        <w:t>find forgiveness?</w:t>
      </w:r>
    </w:p>
    <w:p w:rsidR="00A81FFB" w:rsidRDefault="009511C0" w:rsidP="00915EFC">
      <w:pPr>
        <w:pStyle w:val="A-NumberList"/>
        <w:ind w:left="270" w:hanging="270"/>
      </w:pPr>
      <w:r w:rsidRPr="00C51192">
        <w:rPr>
          <w:b/>
        </w:rPr>
        <w:t>5.</w:t>
      </w:r>
      <w:r>
        <w:tab/>
      </w:r>
      <w:r w:rsidR="00A81FFB">
        <w:t>What does Rodrigo choose to do for repentance? What burden does he symbolically and literally carry on his back?</w:t>
      </w:r>
    </w:p>
    <w:p w:rsidR="00A81FFB" w:rsidRDefault="009511C0" w:rsidP="00915EFC">
      <w:pPr>
        <w:pStyle w:val="A-NumberList"/>
        <w:ind w:left="270" w:hanging="270"/>
      </w:pPr>
      <w:r w:rsidRPr="00C51192">
        <w:rPr>
          <w:b/>
        </w:rPr>
        <w:t>6.</w:t>
      </w:r>
      <w:r>
        <w:tab/>
      </w:r>
      <w:r w:rsidR="00A81FFB">
        <w:t>What becomes a saving grace for Rodrigo literally and symbolically?</w:t>
      </w:r>
      <w:bookmarkStart w:id="0" w:name="_GoBack"/>
      <w:bookmarkEnd w:id="0"/>
    </w:p>
    <w:p w:rsidR="00A81FFB" w:rsidRPr="00AB6AC9" w:rsidRDefault="00B6135D" w:rsidP="00B83CA9">
      <w:pPr>
        <w:pStyle w:val="A-CH"/>
      </w:pPr>
      <w:r w:rsidRPr="00B6135D">
        <w:t>Topic: Conversion, Salvation, and Freedom</w:t>
      </w:r>
    </w:p>
    <w:p w:rsidR="00A81FFB" w:rsidRDefault="009511C0" w:rsidP="00915EFC">
      <w:pPr>
        <w:pStyle w:val="A-NumberList"/>
        <w:ind w:left="270" w:hanging="270"/>
      </w:pPr>
      <w:r w:rsidRPr="00C51192">
        <w:rPr>
          <w:b/>
        </w:rPr>
        <w:t>7.</w:t>
      </w:r>
      <w:r>
        <w:tab/>
      </w:r>
      <w:r w:rsidR="00A81FFB">
        <w:t>Why is Rodrigo’s experience of freedom a paradox?</w:t>
      </w:r>
    </w:p>
    <w:p w:rsidR="00A81FFB" w:rsidRDefault="009511C0" w:rsidP="00915EFC">
      <w:pPr>
        <w:pStyle w:val="A-NumberList"/>
        <w:ind w:left="270" w:hanging="270"/>
      </w:pPr>
      <w:r w:rsidRPr="00C51192">
        <w:rPr>
          <w:b/>
        </w:rPr>
        <w:t>8.</w:t>
      </w:r>
      <w:r>
        <w:tab/>
      </w:r>
      <w:r w:rsidR="00A81FFB">
        <w:t>What are signs of conversion or change in Rodrigo’s life? How does he mend his relationship with God, himself, and others?</w:t>
      </w:r>
    </w:p>
    <w:p w:rsidR="00A81FFB" w:rsidRDefault="009511C0" w:rsidP="00915EFC">
      <w:pPr>
        <w:pStyle w:val="A-NumberList"/>
        <w:ind w:left="270" w:hanging="270"/>
      </w:pPr>
      <w:r w:rsidRPr="00C51192">
        <w:rPr>
          <w:b/>
        </w:rPr>
        <w:t>9.</w:t>
      </w:r>
      <w:r>
        <w:tab/>
      </w:r>
      <w:r w:rsidR="00A81FFB">
        <w:t xml:space="preserve">What vices </w:t>
      </w:r>
      <w:r w:rsidR="00620689">
        <w:t xml:space="preserve">does </w:t>
      </w:r>
      <w:r w:rsidR="00A81FFB">
        <w:t>Rodrigo let go of to continue his growth in moral goodness? What virtues or good habits must Rodrigo acquire to continue to pursue moral goodness?</w:t>
      </w:r>
    </w:p>
    <w:p w:rsidR="00A81FFB" w:rsidRDefault="009511C0" w:rsidP="00915EFC">
      <w:pPr>
        <w:pStyle w:val="A-NumberList"/>
        <w:tabs>
          <w:tab w:val="clear" w:pos="270"/>
          <w:tab w:val="left" w:pos="180"/>
        </w:tabs>
        <w:ind w:left="270" w:hanging="360"/>
      </w:pPr>
      <w:r w:rsidRPr="00C51192">
        <w:rPr>
          <w:b/>
        </w:rPr>
        <w:t>10.</w:t>
      </w:r>
      <w:r>
        <w:tab/>
      </w:r>
      <w:r w:rsidR="00A81FFB">
        <w:t>Describe the signs and effects of social sin found in the film.</w:t>
      </w:r>
    </w:p>
    <w:p w:rsidR="00C3609F" w:rsidRPr="00605B91" w:rsidRDefault="009511C0" w:rsidP="00915EFC">
      <w:pPr>
        <w:pStyle w:val="A-NumberList"/>
        <w:tabs>
          <w:tab w:val="clear" w:pos="270"/>
          <w:tab w:val="left" w:pos="180"/>
        </w:tabs>
        <w:ind w:left="270" w:hanging="360"/>
      </w:pPr>
      <w:r w:rsidRPr="00C51192">
        <w:rPr>
          <w:b/>
        </w:rPr>
        <w:t>11.</w:t>
      </w:r>
      <w:r>
        <w:tab/>
      </w:r>
      <w:r w:rsidR="00A81FFB">
        <w:t xml:space="preserve">Describe in a few sentences what you consider </w:t>
      </w:r>
      <w:r w:rsidR="00620689">
        <w:t>to be</w:t>
      </w:r>
      <w:bookmarkStart w:id="1" w:name="Editing"/>
      <w:bookmarkEnd w:id="1"/>
      <w:r w:rsidR="00620689">
        <w:t xml:space="preserve"> </w:t>
      </w:r>
      <w:r w:rsidR="00A81FFB">
        <w:t xml:space="preserve">one of the most significant scenes in </w:t>
      </w:r>
      <w:r w:rsidR="00B83CA9">
        <w:br/>
      </w:r>
      <w:r w:rsidR="00A81FFB">
        <w:rPr>
          <w:i/>
        </w:rPr>
        <w:t>The Mission.</w:t>
      </w:r>
    </w:p>
    <w:sectPr w:rsidR="00C3609F" w:rsidRPr="00605B91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534" w:rsidRDefault="004F0534" w:rsidP="004D0079">
      <w:r>
        <w:separator/>
      </w:r>
    </w:p>
  </w:endnote>
  <w:endnote w:type="continuationSeparator" w:id="0">
    <w:p w:rsidR="004F0534" w:rsidRDefault="004F0534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C" w:rsidRDefault="008A1A1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C" w:rsidRPr="00F82D2A" w:rsidRDefault="00475ED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8A1A1C" w:rsidRDefault="008A1A1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8A1A1C" w:rsidRPr="000318AE" w:rsidRDefault="008A1A1C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B12E1C" w:rsidRPr="00B12E1C">
                  <w:t>TX001816</w:t>
                </w:r>
              </w:p>
              <w:p w:rsidR="008A1A1C" w:rsidRPr="000318AE" w:rsidRDefault="008A1A1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8A1A1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C" w:rsidRDefault="00475ED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8A1A1C" w:rsidRDefault="009F20C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8A1A1C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8A1A1C" w:rsidRPr="000318AE" w:rsidRDefault="008A1A1C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B12E1C" w:rsidRPr="00B12E1C">
                  <w:t>TX001816</w:t>
                </w:r>
              </w:p>
              <w:p w:rsidR="008A1A1C" w:rsidRPr="000E1ADA" w:rsidRDefault="008A1A1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8A1A1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534" w:rsidRDefault="004F0534" w:rsidP="004D0079">
      <w:r>
        <w:separator/>
      </w:r>
    </w:p>
  </w:footnote>
  <w:footnote w:type="continuationSeparator" w:id="0">
    <w:p w:rsidR="004F0534" w:rsidRDefault="004F0534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C" w:rsidRDefault="008A1A1C" w:rsidP="001379AD">
    <w:pPr>
      <w:pStyle w:val="A-Header-articletitlepage2"/>
    </w:pPr>
    <w:r>
      <w:rPr>
        <w:rFonts w:cs="Book Antiqua"/>
        <w:szCs w:val="24"/>
      </w:rPr>
      <w:t xml:space="preserve">Viewing and Discussion Guide for </w:t>
    </w:r>
    <w:r>
      <w:rPr>
        <w:rFonts w:cs="Book Antiqua"/>
        <w:i/>
        <w:szCs w:val="24"/>
      </w:rPr>
      <w:t>The Mission</w:t>
    </w:r>
    <w:r>
      <w:tab/>
    </w:r>
    <w:r w:rsidRPr="00F82D2A">
      <w:t xml:space="preserve">Page | </w:t>
    </w:r>
    <w:r w:rsidR="00475ED7">
      <w:fldChar w:fldCharType="begin"/>
    </w:r>
    <w:r w:rsidR="00620689">
      <w:instrText xml:space="preserve"> PAGE   \* MERGEFORMAT </w:instrText>
    </w:r>
    <w:r w:rsidR="00475ED7">
      <w:fldChar w:fldCharType="separate"/>
    </w:r>
    <w:r w:rsidR="00B83CA9">
      <w:rPr>
        <w:noProof/>
      </w:rPr>
      <w:t>2</w:t>
    </w:r>
    <w:r w:rsidR="00475ED7">
      <w:rPr>
        <w:noProof/>
      </w:rPr>
      <w:fldChar w:fldCharType="end"/>
    </w:r>
  </w:p>
  <w:p w:rsidR="008A1A1C" w:rsidRDefault="008A1A1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1C" w:rsidRPr="003E24F6" w:rsidRDefault="00B12E1C" w:rsidP="00B12E1C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054F"/>
    <w:rsid w:val="000262AD"/>
    <w:rsid w:val="000318AE"/>
    <w:rsid w:val="000341D6"/>
    <w:rsid w:val="00051678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AB0"/>
    <w:rsid w:val="00272AE8"/>
    <w:rsid w:val="00284A63"/>
    <w:rsid w:val="002861FB"/>
    <w:rsid w:val="00292C4F"/>
    <w:rsid w:val="002A4E6A"/>
    <w:rsid w:val="002D1744"/>
    <w:rsid w:val="002E0443"/>
    <w:rsid w:val="002E155E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4A1D"/>
    <w:rsid w:val="00460918"/>
    <w:rsid w:val="00475571"/>
    <w:rsid w:val="00475ED7"/>
    <w:rsid w:val="004A7DE2"/>
    <w:rsid w:val="004C5561"/>
    <w:rsid w:val="004D0079"/>
    <w:rsid w:val="004D74F6"/>
    <w:rsid w:val="004D7A2E"/>
    <w:rsid w:val="004E5DFC"/>
    <w:rsid w:val="004F0534"/>
    <w:rsid w:val="00500FAD"/>
    <w:rsid w:val="00545244"/>
    <w:rsid w:val="00555EA6"/>
    <w:rsid w:val="00576152"/>
    <w:rsid w:val="005A4359"/>
    <w:rsid w:val="005A6944"/>
    <w:rsid w:val="005E0C08"/>
    <w:rsid w:val="005F599B"/>
    <w:rsid w:val="0060248C"/>
    <w:rsid w:val="00605B91"/>
    <w:rsid w:val="006067CC"/>
    <w:rsid w:val="00614B48"/>
    <w:rsid w:val="0061679E"/>
    <w:rsid w:val="00620689"/>
    <w:rsid w:val="00623829"/>
    <w:rsid w:val="00624A61"/>
    <w:rsid w:val="00630D9C"/>
    <w:rsid w:val="00633C93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54B0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3FBA"/>
    <w:rsid w:val="0074663C"/>
    <w:rsid w:val="00750DCB"/>
    <w:rsid w:val="007554A3"/>
    <w:rsid w:val="00765D45"/>
    <w:rsid w:val="00781027"/>
    <w:rsid w:val="00781585"/>
    <w:rsid w:val="00784075"/>
    <w:rsid w:val="00786E12"/>
    <w:rsid w:val="007A7A62"/>
    <w:rsid w:val="007B04B8"/>
    <w:rsid w:val="007B7843"/>
    <w:rsid w:val="007D41EB"/>
    <w:rsid w:val="007E01EA"/>
    <w:rsid w:val="007E461F"/>
    <w:rsid w:val="007F1D2D"/>
    <w:rsid w:val="008111FA"/>
    <w:rsid w:val="00811A84"/>
    <w:rsid w:val="00820449"/>
    <w:rsid w:val="00845AAC"/>
    <w:rsid w:val="00847B4C"/>
    <w:rsid w:val="008541FB"/>
    <w:rsid w:val="0085547F"/>
    <w:rsid w:val="00861A93"/>
    <w:rsid w:val="00863064"/>
    <w:rsid w:val="00870A5A"/>
    <w:rsid w:val="00883D20"/>
    <w:rsid w:val="00892A84"/>
    <w:rsid w:val="008A1A1C"/>
    <w:rsid w:val="008A5FEE"/>
    <w:rsid w:val="008B14A0"/>
    <w:rsid w:val="008B14E2"/>
    <w:rsid w:val="008D10BC"/>
    <w:rsid w:val="008E4AB0"/>
    <w:rsid w:val="008F12F7"/>
    <w:rsid w:val="008F22A0"/>
    <w:rsid w:val="008F58B2"/>
    <w:rsid w:val="009064EC"/>
    <w:rsid w:val="00915EFC"/>
    <w:rsid w:val="00933E81"/>
    <w:rsid w:val="00936078"/>
    <w:rsid w:val="00945A73"/>
    <w:rsid w:val="009511C0"/>
    <w:rsid w:val="009563C5"/>
    <w:rsid w:val="00972002"/>
    <w:rsid w:val="009812C0"/>
    <w:rsid w:val="009D36BA"/>
    <w:rsid w:val="009F20C4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1FFB"/>
    <w:rsid w:val="00A8313D"/>
    <w:rsid w:val="00AA7F49"/>
    <w:rsid w:val="00AB6AC9"/>
    <w:rsid w:val="00AD6F0C"/>
    <w:rsid w:val="00AF1A55"/>
    <w:rsid w:val="00AF2A78"/>
    <w:rsid w:val="00AF4B1B"/>
    <w:rsid w:val="00B11A16"/>
    <w:rsid w:val="00B11C59"/>
    <w:rsid w:val="00B12E1C"/>
    <w:rsid w:val="00B15B28"/>
    <w:rsid w:val="00B443C3"/>
    <w:rsid w:val="00B47B42"/>
    <w:rsid w:val="00B51054"/>
    <w:rsid w:val="00B572B7"/>
    <w:rsid w:val="00B6135D"/>
    <w:rsid w:val="00B77E35"/>
    <w:rsid w:val="00B83CA9"/>
    <w:rsid w:val="00BA2680"/>
    <w:rsid w:val="00BB3CD3"/>
    <w:rsid w:val="00BC1E13"/>
    <w:rsid w:val="00BC4453"/>
    <w:rsid w:val="00BD06B0"/>
    <w:rsid w:val="00BD6876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51192"/>
    <w:rsid w:val="00C760F8"/>
    <w:rsid w:val="00C90442"/>
    <w:rsid w:val="00C91156"/>
    <w:rsid w:val="00C9466D"/>
    <w:rsid w:val="00CA154C"/>
    <w:rsid w:val="00CC176C"/>
    <w:rsid w:val="00CC5843"/>
    <w:rsid w:val="00CD1FEA"/>
    <w:rsid w:val="00CD2136"/>
    <w:rsid w:val="00CD773E"/>
    <w:rsid w:val="00CF4C64"/>
    <w:rsid w:val="00D04A29"/>
    <w:rsid w:val="00D105EA"/>
    <w:rsid w:val="00D14D22"/>
    <w:rsid w:val="00D45298"/>
    <w:rsid w:val="00D57D5E"/>
    <w:rsid w:val="00D63C6D"/>
    <w:rsid w:val="00D64EB1"/>
    <w:rsid w:val="00D742AE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72A1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A81FFB"/>
    <w:rPr>
      <w:rFonts w:ascii="Book Antiqua" w:eastAsia="Times New Roman" w:hAnsi="Book Antiqua" w:cs="Book Antiqu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1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A1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B12E1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09C1-EE37-47D5-942F-17F97CFD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8</cp:revision>
  <cp:lastPrinted>2010-01-08T18:19:00Z</cp:lastPrinted>
  <dcterms:created xsi:type="dcterms:W3CDTF">2011-05-10T16:35:00Z</dcterms:created>
  <dcterms:modified xsi:type="dcterms:W3CDTF">2011-08-10T22:14:00Z</dcterms:modified>
</cp:coreProperties>
</file>