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89" w:rsidRPr="00F31089" w:rsidRDefault="00F31089" w:rsidP="00F976BA">
      <w:pPr>
        <w:pStyle w:val="A-BH1"/>
      </w:pPr>
      <w:r w:rsidRPr="00F31089">
        <w:t>The Canticle of Brother Sun</w:t>
      </w:r>
    </w:p>
    <w:p w:rsidR="00D500FE" w:rsidRDefault="00D500FE" w:rsidP="00D500FE">
      <w:pPr>
        <w:pStyle w:val="A-Text"/>
        <w:sectPr w:rsidR="00D500FE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F31089" w:rsidRPr="00F31089" w:rsidRDefault="00F31089" w:rsidP="00D500FE">
      <w:pPr>
        <w:pStyle w:val="A-Text"/>
      </w:pPr>
      <w:proofErr w:type="gramStart"/>
      <w:r w:rsidRPr="00F31089">
        <w:lastRenderedPageBreak/>
        <w:t>by</w:t>
      </w:r>
      <w:proofErr w:type="gramEnd"/>
      <w:r w:rsidRPr="00F31089">
        <w:t xml:space="preserve"> Saint Francis</w:t>
      </w:r>
      <w:r w:rsidR="00F976BA">
        <w:t xml:space="preserve"> of Assisi</w:t>
      </w:r>
    </w:p>
    <w:p w:rsidR="00F31089" w:rsidRPr="00F31089" w:rsidRDefault="00F31089" w:rsidP="00D500FE">
      <w:pPr>
        <w:pStyle w:val="A-Text"/>
      </w:pPr>
    </w:p>
    <w:p w:rsidR="00F31089" w:rsidRPr="00F31089" w:rsidRDefault="00F31089" w:rsidP="00D500FE">
      <w:pPr>
        <w:pStyle w:val="A-Text"/>
      </w:pPr>
      <w:r w:rsidRPr="00F31089">
        <w:t>Most high, all powerful, all good Lord!</w:t>
      </w:r>
    </w:p>
    <w:p w:rsidR="00F31089" w:rsidRPr="00F31089" w:rsidRDefault="00F31089" w:rsidP="00D500FE">
      <w:pPr>
        <w:pStyle w:val="A-Text"/>
      </w:pPr>
      <w:r w:rsidRPr="00F31089">
        <w:t xml:space="preserve">All praise is yours, all glory, all honor, and all </w:t>
      </w:r>
      <w:r w:rsidR="00F976BA">
        <w:br/>
        <w:t xml:space="preserve">     </w:t>
      </w:r>
      <w:r w:rsidRPr="00F31089">
        <w:t>blessing.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 xml:space="preserve">To you, alone, Most High, do they </w:t>
      </w:r>
      <w:proofErr w:type="gramStart"/>
      <w:r w:rsidRPr="00F31089">
        <w:t>belong.</w:t>
      </w:r>
      <w:proofErr w:type="gramEnd"/>
    </w:p>
    <w:p w:rsidR="00F31089" w:rsidRPr="00F31089" w:rsidRDefault="00F31089" w:rsidP="00D500FE">
      <w:pPr>
        <w:pStyle w:val="A-Text"/>
      </w:pPr>
      <w:r w:rsidRPr="00F31089">
        <w:t xml:space="preserve">No mortal lips are worthy to pronounce your </w:t>
      </w:r>
      <w:r w:rsidR="00F976BA">
        <w:br/>
        <w:t xml:space="preserve">     </w:t>
      </w:r>
      <w:r w:rsidRPr="00F31089">
        <w:t>name.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>Be praised, my Lord, through all your creatures,</w:t>
      </w:r>
    </w:p>
    <w:p w:rsidR="00F31089" w:rsidRPr="00F31089" w:rsidRDefault="00F31089" w:rsidP="00D500FE">
      <w:pPr>
        <w:pStyle w:val="A-Text"/>
      </w:pPr>
      <w:proofErr w:type="gramStart"/>
      <w:r w:rsidRPr="00F31089">
        <w:t>especially</w:t>
      </w:r>
      <w:proofErr w:type="gramEnd"/>
      <w:r w:rsidRPr="00F31089">
        <w:t xml:space="preserve"> through my lord Brother Sun,</w:t>
      </w:r>
    </w:p>
    <w:p w:rsidR="00F31089" w:rsidRPr="00F31089" w:rsidRDefault="00F31089" w:rsidP="00D500FE">
      <w:pPr>
        <w:pStyle w:val="A-Text"/>
      </w:pPr>
      <w:proofErr w:type="gramStart"/>
      <w:r w:rsidRPr="00F31089">
        <w:t>who</w:t>
      </w:r>
      <w:proofErr w:type="gramEnd"/>
      <w:r w:rsidRPr="00F31089">
        <w:t xml:space="preserve"> brings the day; and you give light through </w:t>
      </w:r>
      <w:r w:rsidR="00F976BA">
        <w:br/>
        <w:t xml:space="preserve">     </w:t>
      </w:r>
      <w:r w:rsidRPr="00F31089">
        <w:t>him.</w:t>
      </w:r>
    </w:p>
    <w:p w:rsidR="00F31089" w:rsidRPr="00F31089" w:rsidRDefault="00F31089" w:rsidP="00D500FE">
      <w:pPr>
        <w:pStyle w:val="A-Text"/>
      </w:pPr>
      <w:r w:rsidRPr="00F31089">
        <w:t xml:space="preserve">And he is beautiful and radiant in all his </w:t>
      </w:r>
      <w:r w:rsidR="00F976BA">
        <w:br/>
        <w:t xml:space="preserve">     </w:t>
      </w:r>
      <w:r w:rsidRPr="00F31089">
        <w:t>splendor!</w:t>
      </w:r>
    </w:p>
    <w:p w:rsidR="00F31089" w:rsidRPr="00F31089" w:rsidRDefault="00F31089" w:rsidP="00D500FE">
      <w:pPr>
        <w:pStyle w:val="A-Text"/>
      </w:pPr>
      <w:r w:rsidRPr="00F31089">
        <w:t>Of you, Most High, he bears the likeness.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>Be praised, my Lord, through Sister Moon and the stars;</w:t>
      </w:r>
    </w:p>
    <w:p w:rsidR="00F31089" w:rsidRPr="00F31089" w:rsidRDefault="00F31089" w:rsidP="00D500FE">
      <w:pPr>
        <w:pStyle w:val="A-Text"/>
      </w:pPr>
      <w:proofErr w:type="gramStart"/>
      <w:r w:rsidRPr="00F31089">
        <w:t>in</w:t>
      </w:r>
      <w:proofErr w:type="gramEnd"/>
      <w:r w:rsidRPr="00F31089">
        <w:t xml:space="preserve"> the heavens you have made them bright, precious and beautiful.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 xml:space="preserve">Be praised, my Lord, through Brothers Wind and </w:t>
      </w:r>
      <w:r w:rsidR="00F976BA">
        <w:br/>
        <w:t xml:space="preserve">     </w:t>
      </w:r>
      <w:r w:rsidRPr="00F31089">
        <w:t>Air,</w:t>
      </w:r>
    </w:p>
    <w:p w:rsidR="00F31089" w:rsidRPr="00F31089" w:rsidRDefault="00F31089" w:rsidP="00D500FE">
      <w:pPr>
        <w:pStyle w:val="A-Text"/>
      </w:pPr>
      <w:proofErr w:type="gramStart"/>
      <w:r w:rsidRPr="00F31089">
        <w:t>and</w:t>
      </w:r>
      <w:proofErr w:type="gramEnd"/>
      <w:r w:rsidRPr="00F31089">
        <w:t xml:space="preserve"> clouds and storms, and all the weather,</w:t>
      </w:r>
    </w:p>
    <w:p w:rsidR="00F31089" w:rsidRPr="00F31089" w:rsidRDefault="00F31089" w:rsidP="00D500FE">
      <w:pPr>
        <w:pStyle w:val="A-Text"/>
      </w:pPr>
      <w:proofErr w:type="gramStart"/>
      <w:r w:rsidRPr="00F31089">
        <w:t>through</w:t>
      </w:r>
      <w:proofErr w:type="gramEnd"/>
      <w:r w:rsidRPr="00F31089">
        <w:t xml:space="preserve"> which you give your creatures </w:t>
      </w:r>
      <w:r w:rsidR="00F976BA">
        <w:br/>
        <w:t xml:space="preserve">     </w:t>
      </w:r>
      <w:r w:rsidRPr="00F31089">
        <w:t>sustenance.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>Be praised, My Lord, through Sister Water;</w:t>
      </w:r>
    </w:p>
    <w:p w:rsidR="00F31089" w:rsidRPr="00F31089" w:rsidRDefault="00F31089" w:rsidP="00D500FE">
      <w:pPr>
        <w:pStyle w:val="A-Text"/>
      </w:pPr>
      <w:proofErr w:type="gramStart"/>
      <w:r w:rsidRPr="00F31089">
        <w:t>she</w:t>
      </w:r>
      <w:proofErr w:type="gramEnd"/>
      <w:r w:rsidRPr="00F31089">
        <w:t xml:space="preserve"> is very useful, and humble, and precious, </w:t>
      </w:r>
      <w:r w:rsidR="00F976BA">
        <w:br/>
        <w:t xml:space="preserve">     </w:t>
      </w:r>
      <w:r w:rsidRPr="00F31089">
        <w:t>and pure.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>Be praised, my Lord, through Brother Fire,</w:t>
      </w:r>
    </w:p>
    <w:p w:rsidR="00F31089" w:rsidRPr="00F31089" w:rsidRDefault="00F31089" w:rsidP="00D500FE">
      <w:pPr>
        <w:pStyle w:val="A-Text"/>
      </w:pPr>
      <w:proofErr w:type="gramStart"/>
      <w:r w:rsidRPr="00F31089">
        <w:t>through</w:t>
      </w:r>
      <w:proofErr w:type="gramEnd"/>
      <w:r w:rsidRPr="00F31089">
        <w:t xml:space="preserve"> whom you brighten the night.</w:t>
      </w:r>
    </w:p>
    <w:p w:rsidR="00F31089" w:rsidRPr="00F31089" w:rsidRDefault="00F31089" w:rsidP="00D500FE">
      <w:pPr>
        <w:pStyle w:val="A-Text"/>
      </w:pPr>
      <w:r w:rsidRPr="00F31089">
        <w:t xml:space="preserve">He is beautiful and cheerful, and powerful and </w:t>
      </w:r>
      <w:r w:rsidR="00F976BA">
        <w:br/>
        <w:t xml:space="preserve">     </w:t>
      </w:r>
      <w:r w:rsidRPr="00F31089">
        <w:t>strong.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976BA" w:rsidRDefault="00F976BA" w:rsidP="00D500FE">
      <w:pPr>
        <w:pStyle w:val="A-Text"/>
      </w:pPr>
    </w:p>
    <w:p w:rsidR="00F31089" w:rsidRPr="00F31089" w:rsidRDefault="00F31089" w:rsidP="00D500FE">
      <w:pPr>
        <w:pStyle w:val="A-Text"/>
      </w:pPr>
      <w:r w:rsidRPr="00F31089">
        <w:t xml:space="preserve">Be praised, my Lord, through our sister Mother </w:t>
      </w:r>
      <w:r w:rsidR="00F976BA">
        <w:br/>
        <w:t xml:space="preserve">     </w:t>
      </w:r>
      <w:r w:rsidRPr="00F31089">
        <w:t>Earth,</w:t>
      </w:r>
    </w:p>
    <w:p w:rsidR="00F31089" w:rsidRPr="00F31089" w:rsidRDefault="00F31089" w:rsidP="00D500FE">
      <w:pPr>
        <w:pStyle w:val="A-Text"/>
      </w:pPr>
      <w:proofErr w:type="gramStart"/>
      <w:r w:rsidRPr="00F31089">
        <w:t>who</w:t>
      </w:r>
      <w:proofErr w:type="gramEnd"/>
      <w:r w:rsidRPr="00F31089">
        <w:t xml:space="preserve"> feeds us and rules us,</w:t>
      </w:r>
    </w:p>
    <w:p w:rsidR="00F31089" w:rsidRPr="00F31089" w:rsidRDefault="00F31089" w:rsidP="00D500FE">
      <w:pPr>
        <w:pStyle w:val="A-Text"/>
      </w:pPr>
      <w:proofErr w:type="gramStart"/>
      <w:r w:rsidRPr="00F31089">
        <w:t>and</w:t>
      </w:r>
      <w:proofErr w:type="gramEnd"/>
      <w:r w:rsidRPr="00F31089">
        <w:t xml:space="preserve"> produces various fruits with colored flowers </w:t>
      </w:r>
      <w:r w:rsidR="00F976BA">
        <w:br/>
        <w:t xml:space="preserve">     </w:t>
      </w:r>
      <w:r w:rsidRPr="00F31089">
        <w:t>and herbs.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 xml:space="preserve">Be praised, my Lord, through those who forgive </w:t>
      </w:r>
      <w:r w:rsidR="00F976BA">
        <w:br/>
        <w:t xml:space="preserve">     </w:t>
      </w:r>
      <w:r w:rsidRPr="00F31089">
        <w:t>for love of you;</w:t>
      </w:r>
    </w:p>
    <w:p w:rsidR="00F31089" w:rsidRPr="00F31089" w:rsidRDefault="00F31089" w:rsidP="00D500FE">
      <w:pPr>
        <w:pStyle w:val="A-Text"/>
      </w:pPr>
      <w:proofErr w:type="gramStart"/>
      <w:r w:rsidRPr="00F31089">
        <w:t>through</w:t>
      </w:r>
      <w:proofErr w:type="gramEnd"/>
      <w:r w:rsidRPr="00F31089">
        <w:t xml:space="preserve"> those who endure sickness and trial.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>Happy those who endure in peace,</w:t>
      </w:r>
    </w:p>
    <w:p w:rsidR="00F31089" w:rsidRPr="00F31089" w:rsidRDefault="00F31089" w:rsidP="00D500FE">
      <w:pPr>
        <w:pStyle w:val="A-Text"/>
      </w:pPr>
      <w:proofErr w:type="gramStart"/>
      <w:r w:rsidRPr="00F31089">
        <w:t>for</w:t>
      </w:r>
      <w:proofErr w:type="gramEnd"/>
      <w:r w:rsidRPr="00F31089">
        <w:t xml:space="preserve"> by you, Most High, they will be crowned.</w:t>
      </w:r>
    </w:p>
    <w:p w:rsidR="00F31089" w:rsidRPr="00F31089" w:rsidRDefault="00F31089" w:rsidP="00D500FE">
      <w:pPr>
        <w:pStyle w:val="A-Text"/>
      </w:pPr>
      <w:r w:rsidRPr="00F31089">
        <w:t xml:space="preserve"> </w:t>
      </w:r>
    </w:p>
    <w:p w:rsidR="00F31089" w:rsidRPr="00F31089" w:rsidRDefault="00F31089" w:rsidP="00D500FE">
      <w:pPr>
        <w:pStyle w:val="A-Text"/>
      </w:pPr>
      <w:r w:rsidRPr="00F31089">
        <w:t xml:space="preserve">Be praised, my Lord, through our Sister Bodily </w:t>
      </w:r>
      <w:r w:rsidR="00F976BA">
        <w:br/>
        <w:t xml:space="preserve">     </w:t>
      </w:r>
      <w:r w:rsidRPr="00F31089">
        <w:t>Death,</w:t>
      </w:r>
    </w:p>
    <w:p w:rsidR="00F31089" w:rsidRPr="00F31089" w:rsidRDefault="00F31089" w:rsidP="00D500FE">
      <w:pPr>
        <w:pStyle w:val="A-Text"/>
      </w:pPr>
      <w:proofErr w:type="gramStart"/>
      <w:r w:rsidRPr="00F31089">
        <w:t>from</w:t>
      </w:r>
      <w:proofErr w:type="gramEnd"/>
      <w:r w:rsidRPr="00F31089">
        <w:t xml:space="preserve"> whose embrace no living person can </w:t>
      </w:r>
      <w:r w:rsidR="00F976BA">
        <w:br/>
        <w:t xml:space="preserve">     </w:t>
      </w:r>
      <w:r w:rsidRPr="00F31089">
        <w:t>escape.</w:t>
      </w:r>
    </w:p>
    <w:p w:rsidR="00F31089" w:rsidRPr="00F31089" w:rsidRDefault="00F31089" w:rsidP="00D500FE">
      <w:pPr>
        <w:pStyle w:val="A-Text"/>
      </w:pPr>
      <w:r w:rsidRPr="00F31089">
        <w:t>Woe to those who die in mortal sin!</w:t>
      </w:r>
    </w:p>
    <w:p w:rsidR="00F31089" w:rsidRPr="00F31089" w:rsidRDefault="00F31089" w:rsidP="00D500FE">
      <w:pPr>
        <w:pStyle w:val="A-Text"/>
      </w:pPr>
      <w:r w:rsidRPr="00F31089">
        <w:t>Happy those she finds doing your most holy</w:t>
      </w:r>
      <w:r w:rsidR="00F976BA">
        <w:br/>
        <w:t xml:space="preserve">     </w:t>
      </w:r>
      <w:bookmarkStart w:id="0" w:name="_GoBack"/>
      <w:bookmarkEnd w:id="0"/>
      <w:r w:rsidRPr="00F31089">
        <w:t>will.</w:t>
      </w:r>
    </w:p>
    <w:p w:rsidR="00F31089" w:rsidRPr="00F31089" w:rsidRDefault="00F31089" w:rsidP="00D500FE">
      <w:pPr>
        <w:pStyle w:val="A-Text"/>
      </w:pPr>
      <w:r w:rsidRPr="00F31089">
        <w:t>The second death can do no harm to them.</w:t>
      </w:r>
    </w:p>
    <w:p w:rsidR="00F31089" w:rsidRPr="00F31089" w:rsidRDefault="00F31089" w:rsidP="00D500FE">
      <w:pPr>
        <w:pStyle w:val="A-Text"/>
      </w:pPr>
    </w:p>
    <w:p w:rsidR="00F31089" w:rsidRPr="00F31089" w:rsidRDefault="00F31089" w:rsidP="00D500FE">
      <w:pPr>
        <w:pStyle w:val="A-Text"/>
      </w:pPr>
      <w:r w:rsidRPr="00F31089">
        <w:t>Praise and bless my Lord, and give thanks,</w:t>
      </w:r>
    </w:p>
    <w:p w:rsidR="00F31089" w:rsidRPr="00F31089" w:rsidRDefault="00F31089" w:rsidP="00D500FE">
      <w:pPr>
        <w:pStyle w:val="A-Text"/>
      </w:pPr>
      <w:proofErr w:type="gramStart"/>
      <w:r w:rsidRPr="00F31089">
        <w:t>and</w:t>
      </w:r>
      <w:proofErr w:type="gramEnd"/>
      <w:r w:rsidRPr="00F31089">
        <w:t xml:space="preserve"> serve him with great humility.</w:t>
      </w:r>
    </w:p>
    <w:sectPr w:rsidR="00F31089" w:rsidRPr="00F31089" w:rsidSect="00D500FE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3B" w:rsidRDefault="0093223B" w:rsidP="004D0079">
      <w:r>
        <w:separator/>
      </w:r>
    </w:p>
    <w:p w:rsidR="0093223B" w:rsidRDefault="0093223B"/>
  </w:endnote>
  <w:endnote w:type="continuationSeparator" w:id="0">
    <w:p w:rsidR="0093223B" w:rsidRDefault="0093223B" w:rsidP="004D0079">
      <w:r>
        <w:continuationSeparator/>
      </w:r>
    </w:p>
    <w:p w:rsidR="0093223B" w:rsidRDefault="00932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3223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F310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6BE66731" wp14:editId="0111B85E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3223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F31089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</w:t>
                </w:r>
              </w:p>
              <w:p w:rsidR="00FE5D24" w:rsidRPr="000E1ADA" w:rsidRDefault="00F976B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1FDAA17A" wp14:editId="2171890F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3B" w:rsidRDefault="0093223B" w:rsidP="004D0079">
      <w:r>
        <w:separator/>
      </w:r>
    </w:p>
    <w:p w:rsidR="0093223B" w:rsidRDefault="0093223B"/>
  </w:footnote>
  <w:footnote w:type="continuationSeparator" w:id="0">
    <w:p w:rsidR="0093223B" w:rsidRDefault="0093223B" w:rsidP="004D0079">
      <w:r>
        <w:continuationSeparator/>
      </w:r>
    </w:p>
    <w:p w:rsidR="0093223B" w:rsidRDefault="009322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31089" w:rsidP="00142BF1">
    <w:pPr>
      <w:pStyle w:val="A-Header-articletitlepage2"/>
    </w:pPr>
    <w:r>
      <w:t>The Canticle of Brother Sun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63664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599B"/>
    <w:rsid w:val="0060248C"/>
    <w:rsid w:val="006067CC"/>
    <w:rsid w:val="00614B48"/>
    <w:rsid w:val="00617A24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5F1F"/>
    <w:rsid w:val="009064EC"/>
    <w:rsid w:val="0091671F"/>
    <w:rsid w:val="009176BC"/>
    <w:rsid w:val="0093223B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375B7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00FE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713FF"/>
    <w:rsid w:val="00F7282A"/>
    <w:rsid w:val="00F80D72"/>
    <w:rsid w:val="00F82D2A"/>
    <w:rsid w:val="00F937E6"/>
    <w:rsid w:val="00F95DBB"/>
    <w:rsid w:val="00F976BA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2D1B3ACA-6E0E-4F0B-9E8C-909A5676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0DD06-C74E-435F-B037-6F2BF5A2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2012-10-10T21:56:00Z</dcterms:created>
  <dcterms:modified xsi:type="dcterms:W3CDTF">2012-12-20T01:17:00Z</dcterms:modified>
</cp:coreProperties>
</file>