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2B" w:rsidRPr="009E4250" w:rsidRDefault="0073400F" w:rsidP="00AF5B0A">
      <w:pPr>
        <w:pStyle w:val="A-BH"/>
      </w:pPr>
      <w:r w:rsidRPr="009E4250">
        <w:t>Rubric for Fi</w:t>
      </w:r>
      <w:r w:rsidR="0064546B">
        <w:t>nal Performance Tasks for Unit 4</w:t>
      </w:r>
    </w:p>
    <w:tbl>
      <w:tblPr>
        <w:tblW w:w="98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150"/>
        <w:gridCol w:w="1669"/>
        <w:gridCol w:w="1670"/>
        <w:gridCol w:w="1669"/>
        <w:gridCol w:w="1670"/>
      </w:tblGrid>
      <w:tr w:rsidR="0013422B" w:rsidRPr="00B449A8" w:rsidTr="00AF5B0A">
        <w:trPr>
          <w:trHeight w:val="1260"/>
        </w:trPr>
        <w:tc>
          <w:tcPr>
            <w:tcW w:w="3150" w:type="dxa"/>
            <w:tcBorders>
              <w:top w:val="single" w:sz="4" w:space="0" w:color="auto"/>
            </w:tcBorders>
          </w:tcPr>
          <w:p w:rsidR="0013422B" w:rsidRPr="00B449A8" w:rsidRDefault="0073400F" w:rsidP="00AF5B0A">
            <w:pPr>
              <w:pStyle w:val="A-ChartHeads"/>
            </w:pPr>
            <w:r w:rsidRPr="00B449A8">
              <w:t>Assignment includes all items requested in the instructions.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</w:pPr>
            <w:r w:rsidRPr="00B449A8">
              <w:t>Assignment includes all items requested, and they are completed above expectations.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</w:pPr>
            <w:r w:rsidRPr="00B449A8">
              <w:t>Assignment includes all items requested.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</w:pPr>
            <w:r w:rsidRPr="00B449A8">
              <w:t>Assignment includes over half of the items requested.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</w:pPr>
            <w:r w:rsidRPr="00B449A8">
              <w:t>Assignment includes less than half of the items requested.</w:t>
            </w:r>
          </w:p>
        </w:tc>
      </w:tr>
      <w:tr w:rsidR="0013422B" w:rsidRPr="00B449A8" w:rsidTr="00AF5B0A">
        <w:trPr>
          <w:trHeight w:val="1938"/>
        </w:trPr>
        <w:tc>
          <w:tcPr>
            <w:tcW w:w="3150" w:type="dxa"/>
          </w:tcPr>
          <w:p w:rsidR="0013422B" w:rsidRPr="0064546B" w:rsidRDefault="0073400F" w:rsidP="00AF5B0A">
            <w:pPr>
              <w:pStyle w:val="A-ChartHeads"/>
            </w:pPr>
            <w:r w:rsidRPr="00675D6C">
              <w:t xml:space="preserve">Assignment shows understanding of the </w:t>
            </w:r>
            <w:r w:rsidR="002422FB">
              <w:t xml:space="preserve">following </w:t>
            </w:r>
            <w:r w:rsidRPr="00675D6C">
              <w:t>concept</w:t>
            </w:r>
            <w:r w:rsidR="002422FB">
              <w:t>:</w:t>
            </w:r>
            <w:r w:rsidRPr="00675D6C">
              <w:rPr>
                <w:i/>
                <w:iCs/>
              </w:rPr>
              <w:t xml:space="preserve"> </w:t>
            </w:r>
            <w:r w:rsidR="00EA4061" w:rsidRPr="00EA4061">
              <w:rPr>
                <w:i/>
              </w:rPr>
              <w:t>The Renaissance period included a movement called humanism, which sought to revive classical learning and focus on human achievements, not the divine.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13422B" w:rsidRPr="00B449A8" w:rsidTr="00AF5B0A">
        <w:trPr>
          <w:trHeight w:val="2775"/>
        </w:trPr>
        <w:tc>
          <w:tcPr>
            <w:tcW w:w="3150" w:type="dxa"/>
          </w:tcPr>
          <w:p w:rsidR="0013422B" w:rsidRPr="00AF5B0A" w:rsidRDefault="0073400F" w:rsidP="00AF5B0A">
            <w:pPr>
              <w:pStyle w:val="A-ChartHeads"/>
            </w:pPr>
            <w:r w:rsidRPr="00675D6C">
              <w:t>Assignment sho</w:t>
            </w:r>
            <w:r>
              <w:t xml:space="preserve">ws understanding of the </w:t>
            </w:r>
            <w:r w:rsidR="002422FB">
              <w:t xml:space="preserve">following </w:t>
            </w:r>
            <w:r>
              <w:t>concept</w:t>
            </w:r>
            <w:r w:rsidR="002422FB">
              <w:t xml:space="preserve">: </w:t>
            </w:r>
            <w:r w:rsidR="00EA4061" w:rsidRPr="003A66D3">
              <w:rPr>
                <w:i/>
              </w:rPr>
              <w:t>The Protestant Reformation began when questionable Church practices in the sixteenth</w:t>
            </w:r>
            <w:r w:rsidR="00EA4061" w:rsidRPr="00EA4061">
              <w:t xml:space="preserve"> </w:t>
            </w:r>
            <w:r w:rsidR="00EA4061" w:rsidRPr="003A66D3">
              <w:rPr>
                <w:i/>
              </w:rPr>
              <w:t>century, especially the sale of indulgences, led Martin Luther and other critics to split from the Catholic Church and establish other Christian denominations.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13422B" w:rsidRPr="00B449A8" w:rsidTr="00AF5B0A">
        <w:trPr>
          <w:trHeight w:val="1872"/>
        </w:trPr>
        <w:tc>
          <w:tcPr>
            <w:tcW w:w="3150" w:type="dxa"/>
            <w:vMerge w:val="restart"/>
          </w:tcPr>
          <w:p w:rsidR="0064546B" w:rsidRDefault="0073400F" w:rsidP="00AF5B0A">
            <w:pPr>
              <w:pStyle w:val="A-ChartHeads"/>
            </w:pPr>
            <w:r w:rsidRPr="00675D6C">
              <w:t>Assignment sho</w:t>
            </w:r>
            <w:r w:rsidR="0064546B">
              <w:t>ws</w:t>
            </w:r>
          </w:p>
          <w:p w:rsidR="001D6AFF" w:rsidRDefault="0064546B" w:rsidP="00AF5B0A">
            <w:pPr>
              <w:pStyle w:val="A-ChartHeads"/>
            </w:pPr>
            <w:r>
              <w:t>understanding of the</w:t>
            </w:r>
            <w:r w:rsidR="002422FB">
              <w:t xml:space="preserve"> following </w:t>
            </w:r>
            <w:r w:rsidR="0073400F">
              <w:t>concept</w:t>
            </w:r>
            <w:r w:rsidR="002422FB">
              <w:t>:</w:t>
            </w:r>
            <w:r w:rsidR="0073400F" w:rsidRPr="00675D6C">
              <w:t xml:space="preserve"> </w:t>
            </w:r>
            <w:r w:rsidR="00EA4061" w:rsidRPr="00EA4061">
              <w:rPr>
                <w:i/>
              </w:rPr>
              <w:t xml:space="preserve">The Ecumenical Council of Trent clarified and defined Church teaching on the creed, Scripture, original sin, justification, and the </w:t>
            </w:r>
            <w:r w:rsidR="002422FB">
              <w:rPr>
                <w:i/>
              </w:rPr>
              <w:t>S</w:t>
            </w:r>
            <w:r w:rsidR="00EA4061" w:rsidRPr="00EA4061">
              <w:rPr>
                <w:i/>
              </w:rPr>
              <w:t>acraments, especially the Eucharist.</w:t>
            </w:r>
          </w:p>
        </w:tc>
        <w:tc>
          <w:tcPr>
            <w:tcW w:w="1669" w:type="dxa"/>
            <w:vMerge w:val="restart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70" w:type="dxa"/>
            <w:vMerge w:val="restart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69" w:type="dxa"/>
            <w:vMerge w:val="restart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70" w:type="dxa"/>
            <w:vMerge w:val="restart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13422B" w:rsidRPr="00B449A8" w:rsidTr="00AF5B0A">
        <w:trPr>
          <w:trHeight w:val="230"/>
        </w:trPr>
        <w:tc>
          <w:tcPr>
            <w:tcW w:w="3150" w:type="dxa"/>
            <w:vMerge/>
            <w:vAlign w:val="center"/>
          </w:tcPr>
          <w:p w:rsidR="0013422B" w:rsidRPr="00B449A8" w:rsidRDefault="005B3FDF" w:rsidP="00AF5B0A">
            <w:pPr>
              <w:pStyle w:val="A-ChartHeads"/>
              <w:rPr>
                <w:rFonts w:cs="Times New Roman"/>
              </w:rPr>
            </w:pPr>
          </w:p>
        </w:tc>
        <w:tc>
          <w:tcPr>
            <w:tcW w:w="1669" w:type="dxa"/>
            <w:vMerge/>
            <w:vAlign w:val="center"/>
          </w:tcPr>
          <w:p w:rsidR="0013422B" w:rsidRPr="00B449A8" w:rsidRDefault="005B3FDF" w:rsidP="00AF5B0A">
            <w:pPr>
              <w:pStyle w:val="A-ChartText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13422B" w:rsidRPr="00B449A8" w:rsidRDefault="005B3FDF" w:rsidP="00AF5B0A">
            <w:pPr>
              <w:pStyle w:val="A-ChartText"/>
              <w:rPr>
                <w:rFonts w:cs="Times New Roman"/>
              </w:rPr>
            </w:pPr>
          </w:p>
        </w:tc>
        <w:tc>
          <w:tcPr>
            <w:tcW w:w="1669" w:type="dxa"/>
            <w:vMerge/>
            <w:vAlign w:val="center"/>
          </w:tcPr>
          <w:p w:rsidR="0013422B" w:rsidRPr="00B449A8" w:rsidRDefault="005B3FDF" w:rsidP="00AF5B0A">
            <w:pPr>
              <w:pStyle w:val="A-ChartText"/>
              <w:rPr>
                <w:rFonts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13422B" w:rsidRPr="00B449A8" w:rsidRDefault="005B3FDF" w:rsidP="00AF5B0A">
            <w:pPr>
              <w:pStyle w:val="A-ChartText"/>
              <w:rPr>
                <w:rFonts w:cs="Times New Roman"/>
              </w:rPr>
            </w:pPr>
          </w:p>
        </w:tc>
      </w:tr>
      <w:tr w:rsidR="0013422B" w:rsidRPr="00B449A8" w:rsidTr="00AF5B0A">
        <w:trPr>
          <w:trHeight w:val="1722"/>
        </w:trPr>
        <w:tc>
          <w:tcPr>
            <w:tcW w:w="3150" w:type="dxa"/>
          </w:tcPr>
          <w:p w:rsidR="0064546B" w:rsidRDefault="0064546B" w:rsidP="00AF5B0A">
            <w:pPr>
              <w:pStyle w:val="A-ChartHeads"/>
            </w:pPr>
            <w:r>
              <w:t>Assignment shows</w:t>
            </w:r>
          </w:p>
          <w:p w:rsidR="0013422B" w:rsidRPr="00AF5B0A" w:rsidRDefault="0073400F" w:rsidP="00AF5B0A">
            <w:pPr>
              <w:pStyle w:val="A-ChartHeads"/>
              <w:rPr>
                <w:i/>
              </w:rPr>
            </w:pPr>
            <w:proofErr w:type="gramStart"/>
            <w:r w:rsidRPr="00B449A8">
              <w:t>understanding</w:t>
            </w:r>
            <w:proofErr w:type="gramEnd"/>
            <w:r w:rsidRPr="00B449A8">
              <w:t xml:space="preserve"> of the</w:t>
            </w:r>
            <w:r w:rsidR="00170FB6">
              <w:t xml:space="preserve"> </w:t>
            </w:r>
            <w:r w:rsidR="002422FB">
              <w:t xml:space="preserve">following </w:t>
            </w:r>
            <w:r w:rsidR="00170FB6">
              <w:t>concept</w:t>
            </w:r>
            <w:r w:rsidR="00EA4061" w:rsidRPr="00EA4061">
              <w:t xml:space="preserve">: </w:t>
            </w:r>
            <w:r w:rsidR="00EA4061" w:rsidRPr="00EA4061">
              <w:rPr>
                <w:i/>
              </w:rPr>
              <w:t>The Catholic Reformation, inaugurated by the Council of Trent, gave rise to the establishment of several new religious orders.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13422B" w:rsidRPr="00B449A8" w:rsidTr="00AF5B0A">
        <w:trPr>
          <w:trHeight w:val="777"/>
        </w:trPr>
        <w:tc>
          <w:tcPr>
            <w:tcW w:w="3150" w:type="dxa"/>
          </w:tcPr>
          <w:p w:rsidR="0013422B" w:rsidRPr="00B449A8" w:rsidRDefault="0073400F" w:rsidP="00AF5B0A">
            <w:pPr>
              <w:pStyle w:val="A-ChartHeads"/>
            </w:pPr>
            <w:r w:rsidRPr="00B449A8">
              <w:t>Assignment uses proper grammar and spelling.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has no grammar or spelling errors.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has one grammar or spelling error.</w:t>
            </w:r>
          </w:p>
        </w:tc>
        <w:tc>
          <w:tcPr>
            <w:tcW w:w="1669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has two grammar or spelling errors.</w:t>
            </w:r>
          </w:p>
        </w:tc>
        <w:tc>
          <w:tcPr>
            <w:tcW w:w="1670" w:type="dxa"/>
          </w:tcPr>
          <w:p w:rsidR="0013422B" w:rsidRPr="00B449A8" w:rsidRDefault="0073400F" w:rsidP="00AF5B0A">
            <w:pPr>
              <w:pStyle w:val="A-ChartText"/>
            </w:pPr>
            <w:r w:rsidRPr="00B449A8">
              <w:t>Assignment has multiple grammar or spelling errors.</w:t>
            </w:r>
          </w:p>
        </w:tc>
      </w:tr>
      <w:tr w:rsidR="0013422B" w:rsidRPr="00B449A8" w:rsidTr="00AF5B0A">
        <w:trPr>
          <w:trHeight w:val="957"/>
        </w:trPr>
        <w:tc>
          <w:tcPr>
            <w:tcW w:w="3150" w:type="dxa"/>
            <w:tcBorders>
              <w:bottom w:val="single" w:sz="4" w:space="0" w:color="auto"/>
            </w:tcBorders>
          </w:tcPr>
          <w:p w:rsidR="0013422B" w:rsidRPr="00B449A8" w:rsidRDefault="0073400F" w:rsidP="00AF5B0A">
            <w:pPr>
              <w:pStyle w:val="A-ChartHeads"/>
              <w:rPr>
                <w:rFonts w:cs="Times New Roman"/>
              </w:rPr>
            </w:pPr>
            <w:r>
              <w:t>The presentation of the assignment is effective.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</w:t>
            </w:r>
            <w:r w:rsidRPr="00B449A8">
              <w:t>s organized, clear, and engaging</w:t>
            </w:r>
            <w: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clear and engaging.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is clear but not well organized</w:t>
            </w:r>
            <w:r w:rsidRPr="00B449A8">
              <w:t xml:space="preserve"> and not engaging</w:t>
            </w:r>
            <w: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13422B" w:rsidRPr="00B449A8" w:rsidRDefault="0073400F" w:rsidP="00AF5B0A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disorganized, unclear, and boring.</w:t>
            </w:r>
          </w:p>
        </w:tc>
      </w:tr>
    </w:tbl>
    <w:p w:rsidR="0013422B" w:rsidRPr="006515F4" w:rsidRDefault="005B3FDF" w:rsidP="0013422B"/>
    <w:sectPr w:rsidR="0013422B" w:rsidRPr="006515F4" w:rsidSect="00AF5B0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08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DF" w:rsidRDefault="005B3FDF" w:rsidP="0013422B">
      <w:r>
        <w:separator/>
      </w:r>
    </w:p>
    <w:p w:rsidR="005B3FDF" w:rsidRDefault="005B3FDF"/>
  </w:endnote>
  <w:endnote w:type="continuationSeparator" w:id="0">
    <w:p w:rsidR="005B3FDF" w:rsidRDefault="005B3FDF" w:rsidP="0013422B">
      <w:r>
        <w:continuationSeparator/>
      </w:r>
    </w:p>
    <w:p w:rsidR="005B3FDF" w:rsidRDefault="005B3F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2B" w:rsidRPr="00F82D2A" w:rsidRDefault="001D6AFF" w:rsidP="0013422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13422B" w:rsidRPr="00356006" w:rsidRDefault="0073400F" w:rsidP="0013422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A168F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A168F6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3422B" w:rsidRPr="000318AE" w:rsidRDefault="0073400F" w:rsidP="0013422B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A66D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TX002949</w:t>
                </w:r>
              </w:p>
              <w:p w:rsidR="0013422B" w:rsidRPr="000318AE" w:rsidRDefault="005B3FDF" w:rsidP="0013422B"/>
            </w:txbxContent>
          </v:textbox>
        </v:shape>
      </w:pict>
    </w:r>
    <w:r w:rsidR="001C0AD1">
      <w:rPr>
        <w:noProof/>
      </w:rPr>
      <w:drawing>
        <wp:inline distT="0" distB="0" distL="0" distR="0">
          <wp:extent cx="438150" cy="41910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2B" w:rsidRDefault="001D6AF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13422B" w:rsidRPr="00356006" w:rsidRDefault="0073400F" w:rsidP="0013422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CE1D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3422B" w:rsidRPr="000318AE" w:rsidRDefault="0073400F" w:rsidP="0013422B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A66D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TX002949</w:t>
                </w:r>
              </w:p>
              <w:p w:rsidR="0013422B" w:rsidRPr="000E1ADA" w:rsidRDefault="005B3FDF" w:rsidP="0013422B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C0AD1">
      <w:rPr>
        <w:noProof/>
      </w:rPr>
      <w:drawing>
        <wp:inline distT="0" distB="0" distL="0" distR="0">
          <wp:extent cx="438150" cy="419100"/>
          <wp:effectExtent l="1905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DF" w:rsidRDefault="005B3FDF" w:rsidP="0013422B">
      <w:r>
        <w:separator/>
      </w:r>
    </w:p>
    <w:p w:rsidR="005B3FDF" w:rsidRDefault="005B3FDF"/>
  </w:footnote>
  <w:footnote w:type="continuationSeparator" w:id="0">
    <w:p w:rsidR="005B3FDF" w:rsidRDefault="005B3FDF" w:rsidP="0013422B">
      <w:r>
        <w:continuationSeparator/>
      </w:r>
    </w:p>
    <w:p w:rsidR="005B3FDF" w:rsidRDefault="005B3F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2B" w:rsidRDefault="0073400F" w:rsidP="0013422B">
    <w:pPr>
      <w:pStyle w:val="A-Header-articletitlepage2"/>
      <w:rPr>
        <w:rFonts w:cs="Times New Roman"/>
      </w:rPr>
    </w:pPr>
    <w:r w:rsidRPr="009E4250">
      <w:t xml:space="preserve">Rubric for Final Performance Tasks for Unit </w:t>
    </w:r>
    <w:r w:rsidR="00D374FA">
      <w:t>4</w:t>
    </w:r>
    <w:r>
      <w:rPr>
        <w:rFonts w:cs="Times New Roman"/>
      </w:rPr>
      <w:tab/>
    </w:r>
    <w:r w:rsidRPr="00F82D2A">
      <w:t xml:space="preserve">Page | </w:t>
    </w:r>
    <w:r w:rsidR="001D6AFF">
      <w:fldChar w:fldCharType="begin"/>
    </w:r>
    <w:r>
      <w:instrText xml:space="preserve"> PAGE   \* MERGEFORMAT </w:instrText>
    </w:r>
    <w:r w:rsidR="001D6AFF">
      <w:fldChar w:fldCharType="separate"/>
    </w:r>
    <w:r w:rsidR="00AF5B0A">
      <w:rPr>
        <w:noProof/>
      </w:rPr>
      <w:t>2</w:t>
    </w:r>
    <w:r w:rsidR="001D6AFF">
      <w:fldChar w:fldCharType="end"/>
    </w:r>
  </w:p>
  <w:p w:rsidR="0013422B" w:rsidRDefault="005B3FDF"/>
  <w:p w:rsidR="0013422B" w:rsidRDefault="005B3FD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2B" w:rsidRPr="003E24F6" w:rsidRDefault="0064546B" w:rsidP="0013422B">
    <w:pPr>
      <w:pStyle w:val="A-Header-coursetitlesubtitlepage1"/>
      <w:rPr>
        <w:rFonts w:cs="Times New Roman"/>
      </w:rPr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5036F9"/>
    <w:multiLevelType w:val="hybridMultilevel"/>
    <w:tmpl w:val="976222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9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8"/>
  </w:num>
  <w:num w:numId="20">
    <w:abstractNumId w:val="11"/>
  </w:num>
  <w:num w:numId="21">
    <w:abstractNumId w:val="2"/>
  </w:num>
  <w:num w:numId="22">
    <w:abstractNumId w:val="3"/>
  </w:num>
  <w:num w:numId="23">
    <w:abstractNumId w:val="1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25AE2"/>
    <w:rsid w:val="00170FB6"/>
    <w:rsid w:val="001C0AD1"/>
    <w:rsid w:val="001D6AFF"/>
    <w:rsid w:val="002422FB"/>
    <w:rsid w:val="003A66D3"/>
    <w:rsid w:val="00484F90"/>
    <w:rsid w:val="004B05F9"/>
    <w:rsid w:val="00500FAD"/>
    <w:rsid w:val="00541ACD"/>
    <w:rsid w:val="00557845"/>
    <w:rsid w:val="005B3FDF"/>
    <w:rsid w:val="00634115"/>
    <w:rsid w:val="0064546B"/>
    <w:rsid w:val="0073400F"/>
    <w:rsid w:val="00834877"/>
    <w:rsid w:val="00934804"/>
    <w:rsid w:val="009D0025"/>
    <w:rsid w:val="00A168F6"/>
    <w:rsid w:val="00AF5B0A"/>
    <w:rsid w:val="00BB07DE"/>
    <w:rsid w:val="00CE1D27"/>
    <w:rsid w:val="00CF1B4E"/>
    <w:rsid w:val="00D374FA"/>
    <w:rsid w:val="00EA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AF5B0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F5B0A"/>
    <w:pPr>
      <w:spacing w:before="320" w:after="120" w:line="276" w:lineRule="auto"/>
    </w:pPr>
    <w:rPr>
      <w:rFonts w:ascii="Arial" w:eastAsiaTheme="minorHAnsi" w:hAnsi="Arial" w:cs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AF5B0A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F5B0A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AF5B0A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F5B0A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AF5B0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F5B0A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AF5B0A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F5B0A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AF5B0A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F5B0A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AF5B0A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F5B0A"/>
    <w:pPr>
      <w:spacing w:line="276" w:lineRule="auto"/>
      <w:ind w:left="360" w:hanging="360"/>
    </w:pPr>
    <w:rPr>
      <w:rFonts w:ascii="Arial" w:eastAsiaTheme="minorHAnsi" w:hAnsi="Arial" w:cs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AF5B0A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F5B0A"/>
    <w:pPr>
      <w:spacing w:line="276" w:lineRule="auto"/>
      <w:ind w:left="1080" w:hanging="360"/>
    </w:pPr>
    <w:rPr>
      <w:rFonts w:ascii="Arial" w:eastAsiaTheme="minorHAnsi" w:hAnsi="Arial" w:cs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AF5B0A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F5B0A"/>
    <w:pPr>
      <w:spacing w:before="240" w:after="120"/>
    </w:pPr>
    <w:rPr>
      <w:rFonts w:ascii="Arial" w:eastAsiaTheme="minorHAnsi" w:hAnsi="Arial" w:cs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AF5B0A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F5B0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F5B0A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AF5B0A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F5B0A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AF5B0A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F5B0A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AF5B0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F5B0A"/>
    <w:pPr>
      <w:tabs>
        <w:tab w:val="left" w:pos="450"/>
      </w:tabs>
      <w:spacing w:line="276" w:lineRule="auto"/>
    </w:pPr>
    <w:rPr>
      <w:rFonts w:ascii="Arial" w:eastAsiaTheme="minorHAnsi" w:hAnsi="Arial" w:cs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AF5B0A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F5B0A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 w:cs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AF5B0A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F5B0A"/>
    <w:pPr>
      <w:tabs>
        <w:tab w:val="left" w:pos="450"/>
      </w:tabs>
      <w:spacing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AF5B0A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F5B0A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AF5B0A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AF5B0A"/>
    <w:pPr>
      <w:spacing w:after="160" w:line="276" w:lineRule="auto"/>
      <w:jc w:val="center"/>
    </w:pPr>
    <w:rPr>
      <w:rFonts w:ascii="Arial" w:eastAsiaTheme="minorHAnsi" w:hAnsi="Arial" w:cs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AF5B0A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AF5B0A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F5B0A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F5B0A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AF5B0A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F5B0A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F5B0A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AF5B0A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AF5B0A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F5B0A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F5B0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F5B0A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F5B0A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F5B0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AF5B0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F5B0A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F5B0A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5B0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AF5B0A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F5B0A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F5B0A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F5B0A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AF5B0A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AF5B0A"/>
    <w:pPr>
      <w:numPr>
        <w:numId w:val="22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4170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64546B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AF5B0A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AF5B0A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AF5B0A"/>
  </w:style>
  <w:style w:type="paragraph" w:customStyle="1" w:styleId="Numberedlistdoubledigits">
    <w:name w:val="Numbered list double digits"/>
    <w:basedOn w:val="text"/>
    <w:link w:val="NumberedlistdoubledigitsChar"/>
    <w:qFormat/>
    <w:rsid w:val="00AF5B0A"/>
    <w:pPr>
      <w:numPr>
        <w:numId w:val="23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AF5B0A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AF5B0A"/>
    <w:pPr>
      <w:numPr>
        <w:ilvl w:val="1"/>
        <w:numId w:val="24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AF5B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subject/>
  <dc:creator>cyang</dc:creator>
  <cp:keywords/>
  <cp:lastModifiedBy>bmartinka</cp:lastModifiedBy>
  <cp:revision>16</cp:revision>
  <cp:lastPrinted>2010-01-08T18:19:00Z</cp:lastPrinted>
  <dcterms:created xsi:type="dcterms:W3CDTF">2004-07-06T02:44:00Z</dcterms:created>
  <dcterms:modified xsi:type="dcterms:W3CDTF">2012-09-04T15:45:00Z</dcterms:modified>
</cp:coreProperties>
</file>