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362" w:rsidRPr="00897CBA" w:rsidRDefault="00095362" w:rsidP="006D1D68">
      <w:pPr>
        <w:pStyle w:val="h1a"/>
      </w:pPr>
      <w:r w:rsidRPr="00897CBA">
        <w:t>The Prophet</w:t>
      </w:r>
      <w:r w:rsidR="00897CBA" w:rsidRPr="00897CBA">
        <w:t>s</w:t>
      </w:r>
    </w:p>
    <w:p w:rsidR="0010563E" w:rsidRPr="002E6FF5" w:rsidRDefault="00F25883" w:rsidP="0010563E">
      <w:pPr>
        <w:pStyle w:val="body-firstpara"/>
        <w:rPr>
          <w:rStyle w:val="emphasis-italic"/>
        </w:rPr>
      </w:pPr>
      <w:r w:rsidRPr="002E6FF5">
        <w:rPr>
          <w:rStyle w:val="emphasis-italic"/>
        </w:rPr>
        <w:t>If you are working in pairs or groups of three, a</w:t>
      </w:r>
      <w:r w:rsidR="00A33DE3" w:rsidRPr="002E6FF5">
        <w:rPr>
          <w:rStyle w:val="emphasis-italic"/>
        </w:rPr>
        <w:t xml:space="preserve">ssign one person in your group to answer </w:t>
      </w:r>
      <w:r w:rsidR="00976B63" w:rsidRPr="002E6FF5">
        <w:rPr>
          <w:rStyle w:val="emphasis-italic"/>
        </w:rPr>
        <w:t xml:space="preserve">the first </w:t>
      </w:r>
      <w:r w:rsidR="00A33DE3" w:rsidRPr="002E6FF5">
        <w:rPr>
          <w:rStyle w:val="emphasis-italic"/>
        </w:rPr>
        <w:t>question</w:t>
      </w:r>
      <w:r w:rsidRPr="002E6FF5">
        <w:rPr>
          <w:rStyle w:val="emphasis-italic"/>
        </w:rPr>
        <w:t>, using the student book or the introduction to this prophetic book found in the Bible,</w:t>
      </w:r>
      <w:r w:rsidR="00976B63" w:rsidRPr="002E6FF5">
        <w:rPr>
          <w:rStyle w:val="emphasis-italic"/>
        </w:rPr>
        <w:t xml:space="preserve"> </w:t>
      </w:r>
      <w:r w:rsidR="00A33DE3" w:rsidRPr="002E6FF5">
        <w:rPr>
          <w:rStyle w:val="emphasis-italic"/>
        </w:rPr>
        <w:t xml:space="preserve">for the group’s assigned prophet, </w:t>
      </w:r>
      <w:r w:rsidRPr="002E6FF5">
        <w:rPr>
          <w:rStyle w:val="emphasis-italic"/>
        </w:rPr>
        <w:t>and one or two people to work on the rest of the questions, using the listed biblical passages. If there are five students per group, then each member of the group will answer one of the five questions for the group</w:t>
      </w:r>
      <w:r w:rsidR="008740DD" w:rsidRPr="002E6FF5">
        <w:rPr>
          <w:rStyle w:val="emphasis-italic"/>
        </w:rPr>
        <w:t>’</w:t>
      </w:r>
      <w:r w:rsidRPr="002E6FF5">
        <w:rPr>
          <w:rStyle w:val="emphasis-italic"/>
        </w:rPr>
        <w:t>s assigned prophet. If there are more than five students per group, some students may work with a partner to address one of the five questions.</w:t>
      </w:r>
      <w:r w:rsidR="00A33DE3" w:rsidRPr="002E6FF5">
        <w:rPr>
          <w:rStyle w:val="emphasis-italic"/>
        </w:rPr>
        <w:t xml:space="preserve"> You will have the opportunity to meet with your teacher during this process to check the accuracy of your understanding and work.</w:t>
      </w:r>
    </w:p>
    <w:p w:rsidR="00897CBA" w:rsidRPr="00897CBA" w:rsidRDefault="00897CBA" w:rsidP="006D1D68">
      <w:pPr>
        <w:pStyle w:val="h2a"/>
      </w:pPr>
      <w:r>
        <w:t>The Prophet Amos</w:t>
      </w:r>
    </w:p>
    <w:p w:rsidR="00095362" w:rsidRDefault="00095362" w:rsidP="0013227D">
      <w:pPr>
        <w:pStyle w:val="nl1"/>
        <w:spacing w:after="960"/>
      </w:pPr>
      <w:r>
        <w:t>When and where (i.e., in what historical context) did Amos prophesy?</w:t>
      </w:r>
      <w:r w:rsidR="009C5310">
        <w:t xml:space="preserve"> </w:t>
      </w:r>
      <w:r>
        <w:t>What, if any, biographical details do we know about him?</w:t>
      </w:r>
    </w:p>
    <w:p w:rsidR="00095362" w:rsidRDefault="00095362" w:rsidP="0013227D">
      <w:pPr>
        <w:pStyle w:val="nl1"/>
        <w:spacing w:after="960"/>
      </w:pPr>
      <w:r>
        <w:t>Call:</w:t>
      </w:r>
      <w:r w:rsidR="009C5310">
        <w:t xml:space="preserve"> </w:t>
      </w:r>
      <w:r>
        <w:t>How was Amos called to be a prophet? (</w:t>
      </w:r>
      <w:r w:rsidR="00804A85">
        <w:t xml:space="preserve">see </w:t>
      </w:r>
      <w:r>
        <w:t>7:10</w:t>
      </w:r>
      <w:r w:rsidR="00804A85">
        <w:t>–</w:t>
      </w:r>
      <w:r>
        <w:t>15)</w:t>
      </w:r>
    </w:p>
    <w:p w:rsidR="00095362" w:rsidRDefault="00095362" w:rsidP="0013227D">
      <w:pPr>
        <w:pStyle w:val="nl1"/>
        <w:spacing w:after="960"/>
      </w:pPr>
      <w:r>
        <w:t>Message:</w:t>
      </w:r>
      <w:r w:rsidR="009C5310">
        <w:t xml:space="preserve"> </w:t>
      </w:r>
      <w:r>
        <w:t>What themes lie at the heart of Amos’</w:t>
      </w:r>
      <w:r w:rsidR="002E6FF5">
        <w:t>s</w:t>
      </w:r>
      <w:r>
        <w:t xml:space="preserve"> prophetic message?</w:t>
      </w:r>
      <w:r w:rsidR="009C5310">
        <w:t xml:space="preserve"> </w:t>
      </w:r>
      <w:r>
        <w:t>(</w:t>
      </w:r>
      <w:r w:rsidR="00804A85">
        <w:t xml:space="preserve">see </w:t>
      </w:r>
      <w:r>
        <w:t>6:1</w:t>
      </w:r>
      <w:r w:rsidR="00804A85">
        <w:t>–</w:t>
      </w:r>
      <w:r>
        <w:t>7 and 8:4</w:t>
      </w:r>
      <w:r w:rsidR="00804A85">
        <w:t>–</w:t>
      </w:r>
      <w:r>
        <w:t>10)</w:t>
      </w:r>
    </w:p>
    <w:p w:rsidR="00095362" w:rsidRDefault="00095362" w:rsidP="0013227D">
      <w:pPr>
        <w:pStyle w:val="nl1"/>
        <w:spacing w:after="960"/>
      </w:pPr>
      <w:r>
        <w:t>Delivery of the message:</w:t>
      </w:r>
      <w:r w:rsidR="009C5310">
        <w:t xml:space="preserve"> </w:t>
      </w:r>
      <w:r>
        <w:t>Through what means is Amos’</w:t>
      </w:r>
      <w:r w:rsidR="008740DD">
        <w:t>s</w:t>
      </w:r>
      <w:r>
        <w:t xml:space="preserve"> message delivered to the people?</w:t>
      </w:r>
      <w:r w:rsidR="009C5310">
        <w:t xml:space="preserve"> </w:t>
      </w:r>
      <w:r>
        <w:t>For example, it may be delivered through symbolic language, symbolic acts, oracles, or vision reports.</w:t>
      </w:r>
      <w:r w:rsidR="009C5310">
        <w:t xml:space="preserve"> </w:t>
      </w:r>
      <w:r>
        <w:t>(</w:t>
      </w:r>
      <w:r w:rsidR="00804A85">
        <w:t xml:space="preserve">see </w:t>
      </w:r>
      <w:r>
        <w:t>2:6</w:t>
      </w:r>
      <w:r w:rsidR="00804A85">
        <w:t>–</w:t>
      </w:r>
      <w:r>
        <w:t>16 and 8:1</w:t>
      </w:r>
      <w:r w:rsidR="00804A85">
        <w:t>–</w:t>
      </w:r>
      <w:r>
        <w:t>3)</w:t>
      </w:r>
    </w:p>
    <w:p w:rsidR="00095362" w:rsidRDefault="006D1D68" w:rsidP="0013227D">
      <w:pPr>
        <w:pStyle w:val="nl1"/>
        <w:spacing w:after="960"/>
      </w:pPr>
      <w:r>
        <w:t>I</w:t>
      </w:r>
      <w:r w:rsidR="00095362">
        <w:t>ntermediary:</w:t>
      </w:r>
      <w:r w:rsidR="009C5310">
        <w:t xml:space="preserve"> </w:t>
      </w:r>
      <w:r w:rsidR="00095362">
        <w:t>How do we see Amos functioning as an intermediary</w:t>
      </w:r>
      <w:r w:rsidR="00804A85">
        <w:t>—t</w:t>
      </w:r>
      <w:r w:rsidR="00095362">
        <w:t xml:space="preserve">hat is, as bringing God’s </w:t>
      </w:r>
      <w:r w:rsidR="00804A85">
        <w:t xml:space="preserve">Word </w:t>
      </w:r>
      <w:r w:rsidR="00095362">
        <w:t>to the people, as well as the people’s needs, concerns, and perspective to God?</w:t>
      </w:r>
      <w:r w:rsidR="009C5310">
        <w:t xml:space="preserve"> </w:t>
      </w:r>
      <w:r w:rsidR="00095362">
        <w:t>(</w:t>
      </w:r>
      <w:r w:rsidR="00804A85">
        <w:t xml:space="preserve">see </w:t>
      </w:r>
      <w:r w:rsidR="00095362">
        <w:t>7:1</w:t>
      </w:r>
      <w:r w:rsidR="00804A85">
        <w:t>–</w:t>
      </w:r>
      <w:r w:rsidR="00095362">
        <w:t>9)</w:t>
      </w:r>
    </w:p>
    <w:p w:rsidR="0013227D" w:rsidRDefault="0013227D">
      <w:pPr>
        <w:spacing w:after="200" w:line="276" w:lineRule="auto"/>
        <w:rPr>
          <w:rFonts w:eastAsiaTheme="minorHAnsi" w:cs="Arial"/>
          <w:b/>
          <w:sz w:val="44"/>
          <w:szCs w:val="48"/>
        </w:rPr>
      </w:pPr>
      <w:r>
        <w:br w:type="page"/>
      </w:r>
    </w:p>
    <w:p w:rsidR="00095362" w:rsidRPr="00897CBA" w:rsidRDefault="00095362" w:rsidP="006D1D68">
      <w:pPr>
        <w:pStyle w:val="h2a"/>
      </w:pPr>
      <w:r w:rsidRPr="00897CBA">
        <w:lastRenderedPageBreak/>
        <w:t xml:space="preserve">The Prophet </w:t>
      </w:r>
      <w:r w:rsidR="00B84FFB">
        <w:t xml:space="preserve">First </w:t>
      </w:r>
      <w:r w:rsidRPr="00897CBA">
        <w:t>Isaiah</w:t>
      </w:r>
    </w:p>
    <w:p w:rsidR="00095362" w:rsidRDefault="00095362" w:rsidP="0013227D">
      <w:pPr>
        <w:pStyle w:val="nl1"/>
        <w:numPr>
          <w:ilvl w:val="6"/>
          <w:numId w:val="40"/>
        </w:numPr>
        <w:spacing w:after="960"/>
        <w:ind w:left="720" w:hanging="720"/>
      </w:pPr>
      <w:r>
        <w:t>When and where (i.e., in what historical context) did Isaiah prophesy?</w:t>
      </w:r>
      <w:r w:rsidR="009C5310">
        <w:t xml:space="preserve"> </w:t>
      </w:r>
      <w:r>
        <w:t>What, if any, biographical details do we know about him?</w:t>
      </w:r>
    </w:p>
    <w:p w:rsidR="00095362" w:rsidRDefault="00095362" w:rsidP="0013227D">
      <w:pPr>
        <w:pStyle w:val="nl1"/>
        <w:numPr>
          <w:ilvl w:val="6"/>
          <w:numId w:val="40"/>
        </w:numPr>
        <w:spacing w:after="960"/>
        <w:ind w:left="720" w:hanging="720"/>
      </w:pPr>
      <w:r>
        <w:t>Call:</w:t>
      </w:r>
      <w:r w:rsidR="009C5310">
        <w:t xml:space="preserve"> </w:t>
      </w:r>
      <w:r>
        <w:t>How was Isaiah called to be a prophet? (</w:t>
      </w:r>
      <w:r w:rsidR="00804A85">
        <w:t xml:space="preserve">see </w:t>
      </w:r>
      <w:r>
        <w:t>6:1</w:t>
      </w:r>
      <w:r w:rsidR="00E012A8">
        <w:t>–</w:t>
      </w:r>
      <w:r>
        <w:t>8)</w:t>
      </w:r>
    </w:p>
    <w:p w:rsidR="00095362" w:rsidRDefault="00095362" w:rsidP="0013227D">
      <w:pPr>
        <w:pStyle w:val="nl1"/>
        <w:numPr>
          <w:ilvl w:val="6"/>
          <w:numId w:val="40"/>
        </w:numPr>
        <w:spacing w:after="960"/>
        <w:ind w:left="720" w:hanging="720"/>
      </w:pPr>
      <w:r>
        <w:t>Message:</w:t>
      </w:r>
      <w:r w:rsidR="009C5310">
        <w:t xml:space="preserve"> </w:t>
      </w:r>
      <w:r>
        <w:t>What themes lie at the heart of Isaiah’s prophetic message?</w:t>
      </w:r>
      <w:r w:rsidR="009C5310">
        <w:t xml:space="preserve"> </w:t>
      </w:r>
      <w:r>
        <w:t>(</w:t>
      </w:r>
      <w:r w:rsidR="00804A85">
        <w:t xml:space="preserve">see </w:t>
      </w:r>
      <w:r>
        <w:t>7:10</w:t>
      </w:r>
      <w:r w:rsidR="00E012A8">
        <w:t>–</w:t>
      </w:r>
      <w:r>
        <w:t>14, 9:1</w:t>
      </w:r>
      <w:r w:rsidR="00E012A8">
        <w:t>–</w:t>
      </w:r>
      <w:r>
        <w:t>8, 11:1</w:t>
      </w:r>
      <w:r w:rsidR="00E012A8">
        <w:t>–</w:t>
      </w:r>
      <w:r>
        <w:t>9)</w:t>
      </w:r>
    </w:p>
    <w:p w:rsidR="00095362" w:rsidRDefault="00095362" w:rsidP="0013227D">
      <w:pPr>
        <w:pStyle w:val="nl1"/>
        <w:numPr>
          <w:ilvl w:val="6"/>
          <w:numId w:val="40"/>
        </w:numPr>
        <w:spacing w:after="960"/>
        <w:ind w:left="720" w:hanging="720"/>
      </w:pPr>
      <w:r>
        <w:t>Delivery of the message:</w:t>
      </w:r>
      <w:r w:rsidR="009C5310">
        <w:t xml:space="preserve"> </w:t>
      </w:r>
      <w:r>
        <w:t>Through what means is Isaiah’s message delivered to the people?</w:t>
      </w:r>
      <w:r w:rsidR="009C5310">
        <w:t xml:space="preserve"> </w:t>
      </w:r>
      <w:r>
        <w:t>For example, it may be delivered through symbolic language, symbolic acts, oracles, and</w:t>
      </w:r>
      <w:r w:rsidR="00804A85">
        <w:t xml:space="preserve"> </w:t>
      </w:r>
      <w:r>
        <w:t>or vision reports.</w:t>
      </w:r>
      <w:r w:rsidR="009C5310">
        <w:t xml:space="preserve"> </w:t>
      </w:r>
      <w:r>
        <w:t>(</w:t>
      </w:r>
      <w:r w:rsidR="00804A85">
        <w:t xml:space="preserve">see </w:t>
      </w:r>
      <w:r>
        <w:t>2:1</w:t>
      </w:r>
      <w:r w:rsidR="00E012A8">
        <w:t>–</w:t>
      </w:r>
      <w:r>
        <w:t>5 and 20:1</w:t>
      </w:r>
      <w:r w:rsidR="00E012A8">
        <w:t>–</w:t>
      </w:r>
      <w:r>
        <w:t>6)</w:t>
      </w:r>
    </w:p>
    <w:p w:rsidR="00095362" w:rsidRDefault="00095362" w:rsidP="0013227D">
      <w:pPr>
        <w:pStyle w:val="nl1"/>
        <w:numPr>
          <w:ilvl w:val="6"/>
          <w:numId w:val="40"/>
        </w:numPr>
        <w:spacing w:after="960"/>
        <w:ind w:left="720" w:hanging="720"/>
      </w:pPr>
      <w:r>
        <w:t>Intermediary:</w:t>
      </w:r>
      <w:r w:rsidR="009C5310">
        <w:t xml:space="preserve"> </w:t>
      </w:r>
      <w:r>
        <w:t>How do we see Isaiah functioning as an intermediary</w:t>
      </w:r>
      <w:r w:rsidR="00804A85">
        <w:t>—</w:t>
      </w:r>
      <w:r>
        <w:t xml:space="preserve">that is, as bringing God’s </w:t>
      </w:r>
      <w:r w:rsidR="0010563E">
        <w:t xml:space="preserve">Word </w:t>
      </w:r>
      <w:r>
        <w:t>to the people, as well as the people’s needs, concerns, and perspective to God?</w:t>
      </w:r>
      <w:r w:rsidR="009C5310">
        <w:t xml:space="preserve"> </w:t>
      </w:r>
      <w:r>
        <w:t>(</w:t>
      </w:r>
      <w:r w:rsidR="00804A85">
        <w:t xml:space="preserve">see </w:t>
      </w:r>
      <w:r>
        <w:t>1:2</w:t>
      </w:r>
      <w:r w:rsidR="00E012A8">
        <w:t>–</w:t>
      </w:r>
      <w:r>
        <w:t>20 and 38:1</w:t>
      </w:r>
      <w:r w:rsidR="00E012A8">
        <w:t>–</w:t>
      </w:r>
      <w:r>
        <w:t>8,21)</w:t>
      </w:r>
    </w:p>
    <w:p w:rsidR="00665177" w:rsidRDefault="00095362">
      <w:pPr>
        <w:pStyle w:val="h2a"/>
      </w:pPr>
      <w:bookmarkStart w:id="0" w:name="_GoBack"/>
      <w:bookmarkEnd w:id="0"/>
      <w:r w:rsidRPr="00897CBA">
        <w:t>The Prophet Jeremiah</w:t>
      </w:r>
    </w:p>
    <w:p w:rsidR="00095362" w:rsidRDefault="00095362" w:rsidP="0013227D">
      <w:pPr>
        <w:pStyle w:val="nl1"/>
        <w:numPr>
          <w:ilvl w:val="6"/>
          <w:numId w:val="41"/>
        </w:numPr>
        <w:spacing w:after="960"/>
        <w:ind w:left="720" w:hanging="720"/>
      </w:pPr>
      <w:r>
        <w:t>When and where (i.e., in what historical context) did Jeremiah prophesy?</w:t>
      </w:r>
      <w:r w:rsidR="009C5310">
        <w:t xml:space="preserve"> </w:t>
      </w:r>
      <w:r>
        <w:t>What, if any, biographical details do we know about him?</w:t>
      </w:r>
    </w:p>
    <w:p w:rsidR="0013227D" w:rsidRDefault="00095362" w:rsidP="0013227D">
      <w:pPr>
        <w:pStyle w:val="nl1"/>
        <w:numPr>
          <w:ilvl w:val="6"/>
          <w:numId w:val="41"/>
        </w:numPr>
        <w:spacing w:after="960"/>
        <w:ind w:left="720" w:hanging="720"/>
      </w:pPr>
      <w:r>
        <w:t>Call:</w:t>
      </w:r>
      <w:r w:rsidR="009C5310">
        <w:t xml:space="preserve"> </w:t>
      </w:r>
      <w:r>
        <w:t>How was Jeremiah called to be a prophet? (</w:t>
      </w:r>
      <w:r w:rsidR="00E012A8">
        <w:t xml:space="preserve">see </w:t>
      </w:r>
      <w:r>
        <w:t>1:4</w:t>
      </w:r>
      <w:r w:rsidR="00E012A8">
        <w:t>–</w:t>
      </w:r>
      <w:r>
        <w:t>10)</w:t>
      </w:r>
    </w:p>
    <w:p w:rsidR="0013227D" w:rsidRDefault="0013227D">
      <w:pPr>
        <w:spacing w:after="200" w:line="276" w:lineRule="auto"/>
      </w:pPr>
      <w:r>
        <w:br w:type="page"/>
      </w:r>
    </w:p>
    <w:p w:rsidR="00095362" w:rsidRDefault="00095362" w:rsidP="0013227D">
      <w:pPr>
        <w:pStyle w:val="nl1"/>
        <w:numPr>
          <w:ilvl w:val="6"/>
          <w:numId w:val="41"/>
        </w:numPr>
        <w:spacing w:after="960"/>
        <w:ind w:left="720" w:hanging="720"/>
      </w:pPr>
      <w:r>
        <w:lastRenderedPageBreak/>
        <w:t>Message:</w:t>
      </w:r>
      <w:r w:rsidR="009C5310">
        <w:t xml:space="preserve"> </w:t>
      </w:r>
      <w:r>
        <w:t>What themes lie at the heart of Jeremiah’s prophetic message?</w:t>
      </w:r>
      <w:r w:rsidR="009C5310">
        <w:t xml:space="preserve"> </w:t>
      </w:r>
      <w:r>
        <w:t>(</w:t>
      </w:r>
      <w:r w:rsidR="00E012A8">
        <w:t xml:space="preserve">see </w:t>
      </w:r>
      <w:r>
        <w:t>18:2</w:t>
      </w:r>
      <w:r w:rsidR="00E012A8">
        <w:t>–</w:t>
      </w:r>
      <w:r>
        <w:t>8, 24:1</w:t>
      </w:r>
      <w:r w:rsidR="00E012A8">
        <w:t>–</w:t>
      </w:r>
      <w:r>
        <w:t>7)</w:t>
      </w:r>
    </w:p>
    <w:p w:rsidR="00095362" w:rsidRDefault="00095362" w:rsidP="0013227D">
      <w:pPr>
        <w:pStyle w:val="nl1"/>
        <w:numPr>
          <w:ilvl w:val="6"/>
          <w:numId w:val="41"/>
        </w:numPr>
        <w:spacing w:after="960"/>
        <w:ind w:left="720" w:hanging="720"/>
      </w:pPr>
      <w:r>
        <w:t>Delivery of the message:</w:t>
      </w:r>
      <w:r w:rsidR="009C5310">
        <w:t xml:space="preserve"> </w:t>
      </w:r>
      <w:r>
        <w:t>Through what means is Jeremiah’s message delivered to the people?</w:t>
      </w:r>
      <w:r w:rsidR="009C5310">
        <w:t xml:space="preserve"> </w:t>
      </w:r>
      <w:r>
        <w:t>For example, it may be delivered through symbolic language, symbolic acts, oracles, or vision reports.</w:t>
      </w:r>
      <w:r w:rsidR="009C5310">
        <w:t xml:space="preserve"> </w:t>
      </w:r>
      <w:r>
        <w:t>(</w:t>
      </w:r>
      <w:r w:rsidR="00CC03A0">
        <w:t xml:space="preserve">see </w:t>
      </w:r>
      <w:r>
        <w:t>1:11</w:t>
      </w:r>
      <w:r w:rsidR="00E012A8">
        <w:t>–</w:t>
      </w:r>
      <w:r>
        <w:t>16 and 7:1</w:t>
      </w:r>
      <w:r w:rsidR="00E012A8">
        <w:t>–</w:t>
      </w:r>
      <w:r>
        <w:t>7)</w:t>
      </w:r>
    </w:p>
    <w:p w:rsidR="00095362" w:rsidRDefault="00095362" w:rsidP="0013227D">
      <w:pPr>
        <w:pStyle w:val="nl1"/>
        <w:numPr>
          <w:ilvl w:val="6"/>
          <w:numId w:val="41"/>
        </w:numPr>
        <w:spacing w:after="960"/>
        <w:ind w:left="720" w:hanging="720"/>
      </w:pPr>
      <w:r>
        <w:t>Intermediary:</w:t>
      </w:r>
      <w:r w:rsidR="009C5310">
        <w:t xml:space="preserve"> </w:t>
      </w:r>
      <w:r>
        <w:t>How do we see Jeremiah functioning as an intermediary</w:t>
      </w:r>
      <w:r w:rsidR="00E012A8">
        <w:t>—</w:t>
      </w:r>
      <w:r>
        <w:t xml:space="preserve">that is, as bringing God’s </w:t>
      </w:r>
      <w:r w:rsidR="00E012A8">
        <w:t xml:space="preserve">Word </w:t>
      </w:r>
      <w:r>
        <w:t>to the people, as well as the people’s needs, concerns, and perspective to God?</w:t>
      </w:r>
      <w:r w:rsidR="009C5310">
        <w:t xml:space="preserve"> </w:t>
      </w:r>
      <w:r>
        <w:t>(</w:t>
      </w:r>
      <w:r w:rsidR="00E012A8">
        <w:t xml:space="preserve">see </w:t>
      </w:r>
      <w:r>
        <w:t>8:4</w:t>
      </w:r>
      <w:r w:rsidR="00E012A8">
        <w:t>–</w:t>
      </w:r>
      <w:r>
        <w:t>7 and 12:1</w:t>
      </w:r>
      <w:r w:rsidR="00E012A8">
        <w:t>–</w:t>
      </w:r>
      <w:r>
        <w:t>4)</w:t>
      </w:r>
    </w:p>
    <w:p w:rsidR="00095362" w:rsidRDefault="00095362" w:rsidP="006D1D68">
      <w:pPr>
        <w:pStyle w:val="h2a"/>
      </w:pPr>
      <w:r w:rsidRPr="00897CBA">
        <w:t>The Prophet Ezekiel</w:t>
      </w:r>
    </w:p>
    <w:p w:rsidR="00095362" w:rsidRDefault="00095362" w:rsidP="0013227D">
      <w:pPr>
        <w:pStyle w:val="nl1"/>
        <w:numPr>
          <w:ilvl w:val="6"/>
          <w:numId w:val="42"/>
        </w:numPr>
        <w:spacing w:after="960"/>
        <w:ind w:left="720" w:hanging="720"/>
      </w:pPr>
      <w:r>
        <w:t>When and where (i.e., in what historical context) did Ezekiel prophesy?</w:t>
      </w:r>
      <w:r w:rsidR="009C5310">
        <w:t xml:space="preserve"> </w:t>
      </w:r>
      <w:r>
        <w:t>What, if any, biographical details do we know about him?</w:t>
      </w:r>
    </w:p>
    <w:p w:rsidR="00095362" w:rsidRDefault="00095362" w:rsidP="0013227D">
      <w:pPr>
        <w:pStyle w:val="nl1"/>
        <w:numPr>
          <w:ilvl w:val="6"/>
          <w:numId w:val="42"/>
        </w:numPr>
        <w:spacing w:after="960"/>
        <w:ind w:left="720" w:hanging="720"/>
      </w:pPr>
      <w:r>
        <w:t>Call:</w:t>
      </w:r>
      <w:r w:rsidR="009C5310">
        <w:t xml:space="preserve"> </w:t>
      </w:r>
      <w:r>
        <w:t>How was Ezekiel called to be a prophet? (</w:t>
      </w:r>
      <w:r w:rsidR="00E012A8">
        <w:t xml:space="preserve">see </w:t>
      </w:r>
      <w:r>
        <w:t>1:28</w:t>
      </w:r>
      <w:r w:rsidR="002E6FF5">
        <w:t>–</w:t>
      </w:r>
      <w:r>
        <w:t>3:11)</w:t>
      </w:r>
    </w:p>
    <w:p w:rsidR="00095362" w:rsidRDefault="00095362" w:rsidP="0013227D">
      <w:pPr>
        <w:pStyle w:val="nl1"/>
        <w:numPr>
          <w:ilvl w:val="6"/>
          <w:numId w:val="42"/>
        </w:numPr>
        <w:spacing w:after="960"/>
        <w:ind w:left="720" w:hanging="720"/>
      </w:pPr>
      <w:r>
        <w:t>Message:</w:t>
      </w:r>
      <w:r w:rsidR="009C5310">
        <w:t xml:space="preserve"> </w:t>
      </w:r>
      <w:r>
        <w:t>What themes lie at the heart of Ezekiel’s prophetic message?</w:t>
      </w:r>
      <w:r w:rsidR="009C5310">
        <w:t xml:space="preserve"> </w:t>
      </w:r>
      <w:r>
        <w:t>(</w:t>
      </w:r>
      <w:r w:rsidR="00E012A8">
        <w:t xml:space="preserve">see </w:t>
      </w:r>
      <w:r>
        <w:t>34:1</w:t>
      </w:r>
      <w:r w:rsidR="00E012A8">
        <w:t>–</w:t>
      </w:r>
      <w:r>
        <w:t>16 and 37:1</w:t>
      </w:r>
      <w:r w:rsidR="00E012A8">
        <w:t>–</w:t>
      </w:r>
      <w:r>
        <w:t>14)</w:t>
      </w:r>
    </w:p>
    <w:p w:rsidR="00095362" w:rsidRDefault="00095362" w:rsidP="0013227D">
      <w:pPr>
        <w:pStyle w:val="nl1"/>
        <w:numPr>
          <w:ilvl w:val="6"/>
          <w:numId w:val="42"/>
        </w:numPr>
        <w:spacing w:after="960"/>
        <w:ind w:left="720" w:hanging="720"/>
      </w:pPr>
      <w:r>
        <w:t>Delivery of the message:</w:t>
      </w:r>
      <w:r w:rsidR="009C5310">
        <w:t xml:space="preserve"> </w:t>
      </w:r>
      <w:r>
        <w:t>Through what means is Ezekiel’s message delivered to the people?</w:t>
      </w:r>
      <w:r w:rsidR="009C5310">
        <w:t xml:space="preserve"> </w:t>
      </w:r>
      <w:r>
        <w:t>For example, it may be delivered through symbolic language, symbolic acts, oracles, or vision reports.</w:t>
      </w:r>
      <w:r w:rsidR="009C5310">
        <w:t xml:space="preserve"> </w:t>
      </w:r>
      <w:r>
        <w:t>(</w:t>
      </w:r>
      <w:r w:rsidR="00E012A8">
        <w:t xml:space="preserve">see </w:t>
      </w:r>
      <w:r>
        <w:t>4:1</w:t>
      </w:r>
      <w:r w:rsidR="00E012A8">
        <w:t>–</w:t>
      </w:r>
      <w:r>
        <w:t>6, 5:1</w:t>
      </w:r>
      <w:r w:rsidR="00E012A8">
        <w:t>–</w:t>
      </w:r>
      <w:r>
        <w:t>6, 6:1</w:t>
      </w:r>
      <w:r w:rsidR="00E012A8">
        <w:t>–</w:t>
      </w:r>
      <w:r>
        <w:t>7, 12:1</w:t>
      </w:r>
      <w:r w:rsidR="00E012A8">
        <w:t>–</w:t>
      </w:r>
      <w:r>
        <w:t>16)</w:t>
      </w:r>
    </w:p>
    <w:p w:rsidR="00775C5D" w:rsidRDefault="00095362" w:rsidP="0013227D">
      <w:pPr>
        <w:pStyle w:val="nl1"/>
        <w:numPr>
          <w:ilvl w:val="6"/>
          <w:numId w:val="42"/>
        </w:numPr>
        <w:spacing w:after="960"/>
        <w:ind w:left="720" w:hanging="720"/>
      </w:pPr>
      <w:r>
        <w:t>Intermediary:</w:t>
      </w:r>
      <w:r w:rsidR="009C5310">
        <w:t xml:space="preserve"> </w:t>
      </w:r>
      <w:r>
        <w:t>How do we see Ezekiel functioning as an intermediary</w:t>
      </w:r>
      <w:r w:rsidR="00E012A8">
        <w:t>—</w:t>
      </w:r>
      <w:r>
        <w:t xml:space="preserve">that is, as bringing God’s </w:t>
      </w:r>
      <w:r w:rsidR="0010563E">
        <w:t xml:space="preserve">Word </w:t>
      </w:r>
      <w:r>
        <w:t>to the people, as well as the people’s needs, concerns, and perspective to God?</w:t>
      </w:r>
      <w:r w:rsidR="009C5310">
        <w:t xml:space="preserve"> </w:t>
      </w:r>
      <w:r>
        <w:t>(</w:t>
      </w:r>
      <w:r w:rsidR="00E012A8">
        <w:t xml:space="preserve">see </w:t>
      </w:r>
      <w:r>
        <w:t>5:1</w:t>
      </w:r>
      <w:r w:rsidR="00E012A8">
        <w:t>–</w:t>
      </w:r>
      <w:r>
        <w:t>6 and 15:1</w:t>
      </w:r>
      <w:r w:rsidR="00E012A8">
        <w:t>–</w:t>
      </w:r>
      <w:r>
        <w:t>8)</w:t>
      </w:r>
    </w:p>
    <w:sectPr w:rsidR="00775C5D" w:rsidSect="00FF54F8">
      <w:headerReference w:type="default" r:id="rId8"/>
      <w:footerReference w:type="even" r:id="rId9"/>
      <w:footerReference w:type="default" r:id="rId10"/>
      <w:headerReference w:type="first" r:id="rId11"/>
      <w:footerReference w:type="first" r:id="rId12"/>
      <w:pgSz w:w="12240" w:h="15840"/>
      <w:pgMar w:top="900" w:right="1350" w:bottom="1980" w:left="171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216" w:rsidRDefault="00543216" w:rsidP="004D0079">
      <w:r>
        <w:separator/>
      </w:r>
    </w:p>
  </w:endnote>
  <w:endnote w:type="continuationSeparator" w:id="0">
    <w:p w:rsidR="00543216" w:rsidRDefault="00543216"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Obl">
    <w:altName w:val="Times New Roman"/>
    <w:panose1 w:val="00000000000000000000"/>
    <w:charset w:val="CD"/>
    <w:family w:val="auto"/>
    <w:notTrueType/>
    <w:pitch w:val="default"/>
    <w:sig w:usb0="00000001"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2C182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Pr="00F82D2A" w:rsidRDefault="002F0FCB" w:rsidP="00F82D2A">
    <w:r>
      <w:rPr>
        <w:noProof/>
      </w:rPr>
      <w:pict>
        <v:shapetype id="_x0000_t202" coordsize="21600,21600" o:spt="202" path="m,l,21600r21600,l21600,xe">
          <v:stroke joinstyle="miter"/>
          <v:path gradientshapeok="t" o:connecttype="rect"/>
        </v:shapetype>
        <v:shape id="Text Box 22" o:spid="_x0000_s1433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C14BC7" w:rsidRPr="00C14BC7" w:rsidRDefault="00C14BC7" w:rsidP="00C14BC7">
                <w:pPr>
                  <w:pStyle w:val="Footer1"/>
                </w:pPr>
                <w:r w:rsidRPr="00C14BC7">
                  <w:t>© 2015 by Saint Mary’s Press</w:t>
                </w:r>
                <w:r w:rsidRPr="00C14BC7">
                  <w:tab/>
                </w:r>
                <w:r w:rsidR="009C5310">
                  <w:t xml:space="preserve"> </w:t>
                </w:r>
                <w:r w:rsidRPr="00C14BC7">
                  <w:t xml:space="preserve">Handout Page | </w:t>
                </w:r>
                <w:r w:rsidR="002F0FCB" w:rsidRPr="00C14BC7">
                  <w:fldChar w:fldCharType="begin"/>
                </w:r>
                <w:r w:rsidRPr="00C14BC7">
                  <w:instrText xml:space="preserve"> PAGE   \* MERGEFORMAT </w:instrText>
                </w:r>
                <w:r w:rsidR="002F0FCB" w:rsidRPr="00C14BC7">
                  <w:fldChar w:fldCharType="separate"/>
                </w:r>
                <w:r w:rsidR="002E6FF5">
                  <w:rPr>
                    <w:noProof/>
                  </w:rPr>
                  <w:t>2</w:t>
                </w:r>
                <w:r w:rsidR="002F0FCB" w:rsidRPr="00C14BC7">
                  <w:fldChar w:fldCharType="end"/>
                </w:r>
              </w:p>
              <w:p w:rsidR="002C182D" w:rsidRPr="00346154" w:rsidRDefault="00C14BC7" w:rsidP="00C14BC7">
                <w:pPr>
                  <w:pStyle w:val="Footer1"/>
                </w:pPr>
                <w:r w:rsidRPr="00C14BC7">
                  <w:t>Living in Christ Series</w:t>
                </w:r>
                <w:r w:rsidRPr="00C14BC7">
                  <w:tab/>
                  <w:t>Document #: TX00</w:t>
                </w:r>
                <w:r w:rsidR="00804A85">
                  <w:t>4095</w:t>
                </w:r>
              </w:p>
            </w:txbxContent>
          </v:textbox>
        </v:shape>
      </w:pict>
    </w:r>
    <w:r w:rsidR="002C182D"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2F0FCB">
    <w:r>
      <w:rPr>
        <w:noProof/>
      </w:rPr>
      <w:pict>
        <v:shapetype id="_x0000_t202" coordsize="21600,21600" o:spt="202" path="m,l,21600r21600,l21600,xe">
          <v:stroke joinstyle="miter"/>
          <v:path gradientshapeok="t" o:connecttype="rect"/>
        </v:shapetype>
        <v:shape id="Text Box 10" o:spid="_x0000_s14337"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5A0D08" w:rsidRDefault="005A0D08" w:rsidP="00FE06A6">
                <w:pPr>
                  <w:pStyle w:val="Footer1"/>
                </w:pPr>
                <w:r>
                  <w:t>©</w:t>
                </w:r>
                <w:r w:rsidR="00783838">
                  <w:t xml:space="preserve"> 2015</w:t>
                </w:r>
                <w:r w:rsidRPr="00326542">
                  <w:t xml:space="preserve"> by Saint Mary’s Press</w:t>
                </w:r>
              </w:p>
              <w:p w:rsidR="002C182D" w:rsidRPr="000E1ADA" w:rsidRDefault="005A0D08" w:rsidP="00FE06A6">
                <w:pPr>
                  <w:pStyle w:val="Footer1"/>
                </w:pPr>
                <w:r w:rsidRPr="000318AE">
                  <w:t>Living in Christ Series</w:t>
                </w:r>
                <w:r>
                  <w:tab/>
                </w:r>
                <w:r w:rsidR="0055536D">
                  <w:t>Document #: TX0</w:t>
                </w:r>
                <w:r w:rsidR="00B83DD6">
                  <w:t>0</w:t>
                </w:r>
                <w:r w:rsidR="00804A85">
                  <w:t>4095</w:t>
                </w:r>
              </w:p>
            </w:txbxContent>
          </v:textbox>
        </v:shape>
      </w:pict>
    </w:r>
    <w:r w:rsidR="002C182D" w:rsidRPr="00346154">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216" w:rsidRDefault="00543216" w:rsidP="004D0079">
      <w:r>
        <w:separator/>
      </w:r>
    </w:p>
  </w:footnote>
  <w:footnote w:type="continuationSeparator" w:id="0">
    <w:p w:rsidR="00543216" w:rsidRDefault="00543216"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DD6" w:rsidRDefault="00095362" w:rsidP="00B83DD6">
    <w:pPr>
      <w:pStyle w:val="Header2"/>
    </w:pPr>
    <w:r>
      <w:t>The Prophets</w:t>
    </w:r>
  </w:p>
  <w:p w:rsidR="002E6FF5" w:rsidRDefault="002E6FF5" w:rsidP="00B83DD6">
    <w:pPr>
      <w:pStyle w:val="Header2"/>
    </w:pPr>
  </w:p>
  <w:p w:rsidR="002E6FF5" w:rsidRDefault="002E6FF5" w:rsidP="00B83DD6">
    <w:pPr>
      <w:pStyle w:val="Header2"/>
    </w:pPr>
  </w:p>
  <w:p w:rsidR="002C182D" w:rsidRDefault="002C182D" w:rsidP="00B83DD6">
    <w:pPr>
      <w:pStyle w:val="Header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B03" w:rsidRPr="003E24F6" w:rsidRDefault="00F84496" w:rsidP="00784B03">
    <w:pPr>
      <w:pStyle w:val="Header1"/>
    </w:pPr>
    <w:r>
      <w:t>The Living Word</w:t>
    </w:r>
    <w:r w:rsidR="003E2604">
      <w:t>:</w:t>
    </w:r>
    <w:r w:rsidR="00897CBA">
      <w:t xml:space="preserve"> The Revelation of God’s Love, Second Edition</w:t>
    </w:r>
  </w:p>
  <w:p w:rsidR="000B0484" w:rsidRPr="00131C41" w:rsidRDefault="000B0484" w:rsidP="00131C4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0B008A2"/>
    <w:lvl w:ilvl="0">
      <w:start w:val="1"/>
      <w:numFmt w:val="bullet"/>
      <w:pStyle w:val="bl2"/>
      <w:lvlText w:val=""/>
      <w:lvlJc w:val="left"/>
      <w:pPr>
        <w:tabs>
          <w:tab w:val="num" w:pos="720"/>
        </w:tabs>
        <w:ind w:left="720" w:hanging="360"/>
      </w:pPr>
      <w:rPr>
        <w:rFonts w:ascii="Symbol" w:hAnsi="Symbol"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4407DF"/>
    <w:multiLevelType w:val="hybridMultilevel"/>
    <w:tmpl w:val="17C2EC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341962EF"/>
    <w:multiLevelType w:val="hybridMultilevel"/>
    <w:tmpl w:val="4ED807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D934418"/>
    <w:multiLevelType w:val="hybridMultilevel"/>
    <w:tmpl w:val="336ACA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FFA7D5B"/>
    <w:multiLevelType w:val="hybridMultilevel"/>
    <w:tmpl w:val="4F22535C"/>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56606C88"/>
    <w:multiLevelType w:val="hybridMultilevel"/>
    <w:tmpl w:val="2E3408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6">
    <w:nsid w:val="63364CD3"/>
    <w:multiLevelType w:val="hybridMultilevel"/>
    <w:tmpl w:val="2E3408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234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DF10086"/>
    <w:multiLevelType w:val="hybridMultilevel"/>
    <w:tmpl w:val="95BA73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28F2ADD"/>
    <w:multiLevelType w:val="hybridMultilevel"/>
    <w:tmpl w:val="2E3408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73362352"/>
    <w:multiLevelType w:val="hybridMultilevel"/>
    <w:tmpl w:val="65DE8E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0D2519"/>
    <w:multiLevelType w:val="hybridMultilevel"/>
    <w:tmpl w:val="2E3408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9"/>
  </w:num>
  <w:num w:numId="2">
    <w:abstractNumId w:val="10"/>
  </w:num>
  <w:num w:numId="3">
    <w:abstractNumId w:val="13"/>
  </w:num>
  <w:num w:numId="4">
    <w:abstractNumId w:val="15"/>
  </w:num>
  <w:num w:numId="5">
    <w:abstractNumId w:val="16"/>
  </w:num>
  <w:num w:numId="6">
    <w:abstractNumId w:val="1"/>
  </w:num>
  <w:num w:numId="7">
    <w:abstractNumId w:val="20"/>
  </w:num>
  <w:num w:numId="8">
    <w:abstractNumId w:val="6"/>
  </w:num>
  <w:num w:numId="9">
    <w:abstractNumId w:val="24"/>
  </w:num>
  <w:num w:numId="10">
    <w:abstractNumId w:val="11"/>
  </w:num>
  <w:num w:numId="11">
    <w:abstractNumId w:val="9"/>
  </w:num>
  <w:num w:numId="12">
    <w:abstractNumId w:val="18"/>
  </w:num>
  <w:num w:numId="13">
    <w:abstractNumId w:val="2"/>
  </w:num>
  <w:num w:numId="14">
    <w:abstractNumId w:val="8"/>
  </w:num>
  <w:num w:numId="15">
    <w:abstractNumId w:val="4"/>
  </w:num>
  <w:num w:numId="16">
    <w:abstractNumId w:val="12"/>
  </w:num>
  <w:num w:numId="17">
    <w:abstractNumId w:val="17"/>
  </w:num>
  <w:num w:numId="18">
    <w:abstractNumId w:val="29"/>
  </w:num>
  <w:num w:numId="19">
    <w:abstractNumId w:val="35"/>
  </w:num>
  <w:num w:numId="20">
    <w:abstractNumId w:val="34"/>
  </w:num>
  <w:num w:numId="21">
    <w:abstractNumId w:val="27"/>
  </w:num>
  <w:num w:numId="22">
    <w:abstractNumId w:val="0"/>
  </w:num>
  <w:num w:numId="23">
    <w:abstractNumId w:val="7"/>
  </w:num>
  <w:num w:numId="24">
    <w:abstractNumId w:val="25"/>
  </w:num>
  <w:num w:numId="25">
    <w:abstractNumId w:val="25"/>
  </w:num>
  <w:num w:numId="26">
    <w:abstractNumId w:val="30"/>
  </w:num>
  <w:num w:numId="27">
    <w:abstractNumId w:val="5"/>
  </w:num>
  <w:num w:numId="28">
    <w:abstractNumId w:val="28"/>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22"/>
  </w:num>
  <w:num w:numId="34">
    <w:abstractNumId w:val="14"/>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421"/>
  <w:stylePaneSortMethod w:val="0000"/>
  <w:defaultTabStop w:val="576"/>
  <w:drawingGridHorizontalSpacing w:val="110"/>
  <w:displayHorizontalDrawingGridEvery w:val="2"/>
  <w:characterSpacingControl w:val="doNotCompress"/>
  <w:hdrShapeDefaults>
    <o:shapedefaults v:ext="edit" spidmax="16386"/>
    <o:shapelayout v:ext="edit">
      <o:idmap v:ext="edit" data="14"/>
    </o:shapelayout>
  </w:hdrShapeDefaults>
  <w:footnotePr>
    <w:footnote w:id="-1"/>
    <w:footnote w:id="0"/>
  </w:footnotePr>
  <w:endnotePr>
    <w:endnote w:id="-1"/>
    <w:endnote w:id="0"/>
  </w:endnotePr>
  <w:compat/>
  <w:rsids>
    <w:rsidRoot w:val="00500FAD"/>
    <w:rsid w:val="00000DAD"/>
    <w:rsid w:val="00010319"/>
    <w:rsid w:val="000174A3"/>
    <w:rsid w:val="00022433"/>
    <w:rsid w:val="000262AD"/>
    <w:rsid w:val="00027333"/>
    <w:rsid w:val="000318AE"/>
    <w:rsid w:val="00063D93"/>
    <w:rsid w:val="00084EB9"/>
    <w:rsid w:val="00093CB0"/>
    <w:rsid w:val="00095362"/>
    <w:rsid w:val="000A58D2"/>
    <w:rsid w:val="000B0484"/>
    <w:rsid w:val="000B4E68"/>
    <w:rsid w:val="000C4001"/>
    <w:rsid w:val="000C5F25"/>
    <w:rsid w:val="000E1ADA"/>
    <w:rsid w:val="000E564B"/>
    <w:rsid w:val="000E621C"/>
    <w:rsid w:val="000F6CCE"/>
    <w:rsid w:val="00103E1C"/>
    <w:rsid w:val="001041F7"/>
    <w:rsid w:val="0010563E"/>
    <w:rsid w:val="00122197"/>
    <w:rsid w:val="001309E6"/>
    <w:rsid w:val="00131C41"/>
    <w:rsid w:val="0013227D"/>
    <w:rsid w:val="001334C6"/>
    <w:rsid w:val="001379AD"/>
    <w:rsid w:val="00152401"/>
    <w:rsid w:val="00172011"/>
    <w:rsid w:val="00175D31"/>
    <w:rsid w:val="00177622"/>
    <w:rsid w:val="00184D6B"/>
    <w:rsid w:val="001869C3"/>
    <w:rsid w:val="0019539C"/>
    <w:rsid w:val="001C0A8C"/>
    <w:rsid w:val="001C0EF4"/>
    <w:rsid w:val="001D0A2F"/>
    <w:rsid w:val="001D37BC"/>
    <w:rsid w:val="001E64A9"/>
    <w:rsid w:val="001F27F5"/>
    <w:rsid w:val="001F322F"/>
    <w:rsid w:val="001F5827"/>
    <w:rsid w:val="001F5E4B"/>
    <w:rsid w:val="001F7384"/>
    <w:rsid w:val="00220CA1"/>
    <w:rsid w:val="00225B1E"/>
    <w:rsid w:val="00231C40"/>
    <w:rsid w:val="00250ECD"/>
    <w:rsid w:val="00254E02"/>
    <w:rsid w:val="00261080"/>
    <w:rsid w:val="00265087"/>
    <w:rsid w:val="00272AE8"/>
    <w:rsid w:val="00284A63"/>
    <w:rsid w:val="002861FB"/>
    <w:rsid w:val="00292C4F"/>
    <w:rsid w:val="002A4E6A"/>
    <w:rsid w:val="002B5E69"/>
    <w:rsid w:val="002C182D"/>
    <w:rsid w:val="002D1744"/>
    <w:rsid w:val="002E0443"/>
    <w:rsid w:val="002E17EA"/>
    <w:rsid w:val="002E1A1D"/>
    <w:rsid w:val="002E6FF5"/>
    <w:rsid w:val="002E77F4"/>
    <w:rsid w:val="002F0237"/>
    <w:rsid w:val="002F073D"/>
    <w:rsid w:val="002F0DF6"/>
    <w:rsid w:val="002F0FCB"/>
    <w:rsid w:val="002F50BD"/>
    <w:rsid w:val="002F78AB"/>
    <w:rsid w:val="003037EB"/>
    <w:rsid w:val="00303ADB"/>
    <w:rsid w:val="0030775E"/>
    <w:rsid w:val="0031278E"/>
    <w:rsid w:val="003157D0"/>
    <w:rsid w:val="003236A3"/>
    <w:rsid w:val="00326542"/>
    <w:rsid w:val="003365CF"/>
    <w:rsid w:val="00340334"/>
    <w:rsid w:val="00340D9D"/>
    <w:rsid w:val="00346154"/>
    <w:rsid w:val="003477AC"/>
    <w:rsid w:val="00352920"/>
    <w:rsid w:val="0037014E"/>
    <w:rsid w:val="003739CB"/>
    <w:rsid w:val="0038139E"/>
    <w:rsid w:val="003826EA"/>
    <w:rsid w:val="003B0E7A"/>
    <w:rsid w:val="003D381C"/>
    <w:rsid w:val="003E2604"/>
    <w:rsid w:val="003F5CF4"/>
    <w:rsid w:val="00405DC9"/>
    <w:rsid w:val="0041187C"/>
    <w:rsid w:val="00414993"/>
    <w:rsid w:val="00423B78"/>
    <w:rsid w:val="00430ECE"/>
    <w:rsid w:val="004311A3"/>
    <w:rsid w:val="00433CF3"/>
    <w:rsid w:val="004430F1"/>
    <w:rsid w:val="00454A1D"/>
    <w:rsid w:val="00460918"/>
    <w:rsid w:val="004708F3"/>
    <w:rsid w:val="00475571"/>
    <w:rsid w:val="004847EF"/>
    <w:rsid w:val="004870B6"/>
    <w:rsid w:val="004A7DE2"/>
    <w:rsid w:val="004B2508"/>
    <w:rsid w:val="004C2623"/>
    <w:rsid w:val="004C5561"/>
    <w:rsid w:val="004D0079"/>
    <w:rsid w:val="004D74F6"/>
    <w:rsid w:val="004D7A2E"/>
    <w:rsid w:val="004E50C4"/>
    <w:rsid w:val="004E5DFC"/>
    <w:rsid w:val="00500FAD"/>
    <w:rsid w:val="00531116"/>
    <w:rsid w:val="00543216"/>
    <w:rsid w:val="00545244"/>
    <w:rsid w:val="0055536D"/>
    <w:rsid w:val="00555EA6"/>
    <w:rsid w:val="005A0D08"/>
    <w:rsid w:val="005A4359"/>
    <w:rsid w:val="005A6554"/>
    <w:rsid w:val="005A6944"/>
    <w:rsid w:val="005D4C0D"/>
    <w:rsid w:val="005E0C08"/>
    <w:rsid w:val="005F39D2"/>
    <w:rsid w:val="005F599B"/>
    <w:rsid w:val="005F751F"/>
    <w:rsid w:val="0060239C"/>
    <w:rsid w:val="0060248C"/>
    <w:rsid w:val="00605B91"/>
    <w:rsid w:val="006067CC"/>
    <w:rsid w:val="00614B48"/>
    <w:rsid w:val="00615DCD"/>
    <w:rsid w:val="00623829"/>
    <w:rsid w:val="00624A61"/>
    <w:rsid w:val="00626E0C"/>
    <w:rsid w:val="00645A10"/>
    <w:rsid w:val="00652A68"/>
    <w:rsid w:val="006609CF"/>
    <w:rsid w:val="00665177"/>
    <w:rsid w:val="006657B4"/>
    <w:rsid w:val="00681256"/>
    <w:rsid w:val="0069306F"/>
    <w:rsid w:val="006A5B02"/>
    <w:rsid w:val="006A6CB6"/>
    <w:rsid w:val="006B3F4F"/>
    <w:rsid w:val="006B774A"/>
    <w:rsid w:val="006C2FB1"/>
    <w:rsid w:val="006C3AE1"/>
    <w:rsid w:val="006C6F41"/>
    <w:rsid w:val="006D1D68"/>
    <w:rsid w:val="006D6EE7"/>
    <w:rsid w:val="006D74EB"/>
    <w:rsid w:val="006E4F88"/>
    <w:rsid w:val="006F5958"/>
    <w:rsid w:val="0070169A"/>
    <w:rsid w:val="007034FE"/>
    <w:rsid w:val="007137D5"/>
    <w:rsid w:val="00714D56"/>
    <w:rsid w:val="007211EA"/>
    <w:rsid w:val="0073114D"/>
    <w:rsid w:val="00734E91"/>
    <w:rsid w:val="00740D4F"/>
    <w:rsid w:val="0074663C"/>
    <w:rsid w:val="00750DCB"/>
    <w:rsid w:val="007554A3"/>
    <w:rsid w:val="00756A06"/>
    <w:rsid w:val="00775C5D"/>
    <w:rsid w:val="00781027"/>
    <w:rsid w:val="00781585"/>
    <w:rsid w:val="00783838"/>
    <w:rsid w:val="00783D75"/>
    <w:rsid w:val="00784075"/>
    <w:rsid w:val="00784B03"/>
    <w:rsid w:val="00786E12"/>
    <w:rsid w:val="007902D6"/>
    <w:rsid w:val="007936D7"/>
    <w:rsid w:val="007B7843"/>
    <w:rsid w:val="007D41EB"/>
    <w:rsid w:val="007E01EA"/>
    <w:rsid w:val="007E461F"/>
    <w:rsid w:val="007F1ADF"/>
    <w:rsid w:val="007F1D2D"/>
    <w:rsid w:val="00804A85"/>
    <w:rsid w:val="008111FA"/>
    <w:rsid w:val="00811A84"/>
    <w:rsid w:val="00820449"/>
    <w:rsid w:val="0082780E"/>
    <w:rsid w:val="00842BAE"/>
    <w:rsid w:val="00847B4C"/>
    <w:rsid w:val="008541FB"/>
    <w:rsid w:val="0085547F"/>
    <w:rsid w:val="00861A93"/>
    <w:rsid w:val="00863064"/>
    <w:rsid w:val="008740DD"/>
    <w:rsid w:val="00883D20"/>
    <w:rsid w:val="00892A84"/>
    <w:rsid w:val="00897CBA"/>
    <w:rsid w:val="008A5FEE"/>
    <w:rsid w:val="008B14A0"/>
    <w:rsid w:val="008C00CC"/>
    <w:rsid w:val="008C10BF"/>
    <w:rsid w:val="008C77FF"/>
    <w:rsid w:val="008D10BC"/>
    <w:rsid w:val="008E4AB0"/>
    <w:rsid w:val="008F12F7"/>
    <w:rsid w:val="008F22A0"/>
    <w:rsid w:val="008F58B2"/>
    <w:rsid w:val="009064EC"/>
    <w:rsid w:val="00933E81"/>
    <w:rsid w:val="00935DBC"/>
    <w:rsid w:val="00945A73"/>
    <w:rsid w:val="009561A3"/>
    <w:rsid w:val="009563C5"/>
    <w:rsid w:val="00972002"/>
    <w:rsid w:val="00972BF9"/>
    <w:rsid w:val="00976B63"/>
    <w:rsid w:val="00977DDD"/>
    <w:rsid w:val="009812C0"/>
    <w:rsid w:val="0099377E"/>
    <w:rsid w:val="009C5310"/>
    <w:rsid w:val="009C7F08"/>
    <w:rsid w:val="009D1AC0"/>
    <w:rsid w:val="009D36BA"/>
    <w:rsid w:val="009F2BD3"/>
    <w:rsid w:val="009F4DF6"/>
    <w:rsid w:val="009F6E7E"/>
    <w:rsid w:val="00A00D1F"/>
    <w:rsid w:val="00A072A2"/>
    <w:rsid w:val="00A234BF"/>
    <w:rsid w:val="00A269ED"/>
    <w:rsid w:val="00A26E43"/>
    <w:rsid w:val="00A33DE3"/>
    <w:rsid w:val="00A41B1A"/>
    <w:rsid w:val="00A51E67"/>
    <w:rsid w:val="00A552FD"/>
    <w:rsid w:val="00A55D18"/>
    <w:rsid w:val="00A60740"/>
    <w:rsid w:val="00A60AFD"/>
    <w:rsid w:val="00A63150"/>
    <w:rsid w:val="00A64F3D"/>
    <w:rsid w:val="00A80299"/>
    <w:rsid w:val="00A8313D"/>
    <w:rsid w:val="00A847A3"/>
    <w:rsid w:val="00A96DAF"/>
    <w:rsid w:val="00AA7F49"/>
    <w:rsid w:val="00AB7278"/>
    <w:rsid w:val="00AC09E5"/>
    <w:rsid w:val="00AD02B3"/>
    <w:rsid w:val="00AD1B80"/>
    <w:rsid w:val="00AD6F0C"/>
    <w:rsid w:val="00AE44D7"/>
    <w:rsid w:val="00AE5503"/>
    <w:rsid w:val="00AE5879"/>
    <w:rsid w:val="00AF1A55"/>
    <w:rsid w:val="00AF2A78"/>
    <w:rsid w:val="00AF4B1B"/>
    <w:rsid w:val="00B11A16"/>
    <w:rsid w:val="00B11C59"/>
    <w:rsid w:val="00B15B28"/>
    <w:rsid w:val="00B236B7"/>
    <w:rsid w:val="00B23D59"/>
    <w:rsid w:val="00B25E45"/>
    <w:rsid w:val="00B443C3"/>
    <w:rsid w:val="00B45A03"/>
    <w:rsid w:val="00B46A58"/>
    <w:rsid w:val="00B47B42"/>
    <w:rsid w:val="00B51054"/>
    <w:rsid w:val="00B572B7"/>
    <w:rsid w:val="00B74AF2"/>
    <w:rsid w:val="00B77E35"/>
    <w:rsid w:val="00B83DD6"/>
    <w:rsid w:val="00B84FFB"/>
    <w:rsid w:val="00B94979"/>
    <w:rsid w:val="00B950CE"/>
    <w:rsid w:val="00BA369C"/>
    <w:rsid w:val="00BC1E13"/>
    <w:rsid w:val="00BC2B84"/>
    <w:rsid w:val="00BC3B30"/>
    <w:rsid w:val="00BC4453"/>
    <w:rsid w:val="00BD06B0"/>
    <w:rsid w:val="00BD6876"/>
    <w:rsid w:val="00BD6B50"/>
    <w:rsid w:val="00BE3E0E"/>
    <w:rsid w:val="00BE606E"/>
    <w:rsid w:val="00BF28D9"/>
    <w:rsid w:val="00BF4EEF"/>
    <w:rsid w:val="00C01E2D"/>
    <w:rsid w:val="00C07507"/>
    <w:rsid w:val="00C13310"/>
    <w:rsid w:val="00C134E4"/>
    <w:rsid w:val="00C14BC7"/>
    <w:rsid w:val="00C16275"/>
    <w:rsid w:val="00C3410A"/>
    <w:rsid w:val="00C3609F"/>
    <w:rsid w:val="00C42DEB"/>
    <w:rsid w:val="00C4361D"/>
    <w:rsid w:val="00C50BCE"/>
    <w:rsid w:val="00C51F0D"/>
    <w:rsid w:val="00C760F8"/>
    <w:rsid w:val="00C90442"/>
    <w:rsid w:val="00C91156"/>
    <w:rsid w:val="00C9466D"/>
    <w:rsid w:val="00C957EB"/>
    <w:rsid w:val="00CA154C"/>
    <w:rsid w:val="00CC03A0"/>
    <w:rsid w:val="00CC176C"/>
    <w:rsid w:val="00CC5843"/>
    <w:rsid w:val="00CD1FEA"/>
    <w:rsid w:val="00CD2136"/>
    <w:rsid w:val="00CD773E"/>
    <w:rsid w:val="00D04A29"/>
    <w:rsid w:val="00D105EA"/>
    <w:rsid w:val="00D139D1"/>
    <w:rsid w:val="00D14D22"/>
    <w:rsid w:val="00D15F6B"/>
    <w:rsid w:val="00D42A70"/>
    <w:rsid w:val="00D45298"/>
    <w:rsid w:val="00D57D5E"/>
    <w:rsid w:val="00D63C6D"/>
    <w:rsid w:val="00D64EB1"/>
    <w:rsid w:val="00D7391B"/>
    <w:rsid w:val="00D80DBD"/>
    <w:rsid w:val="00D82358"/>
    <w:rsid w:val="00D83EE1"/>
    <w:rsid w:val="00DB0351"/>
    <w:rsid w:val="00DB4EA7"/>
    <w:rsid w:val="00DD28A2"/>
    <w:rsid w:val="00E012A8"/>
    <w:rsid w:val="00E02EAF"/>
    <w:rsid w:val="00E03003"/>
    <w:rsid w:val="00E16237"/>
    <w:rsid w:val="00E21B3C"/>
    <w:rsid w:val="00E253AA"/>
    <w:rsid w:val="00E37E56"/>
    <w:rsid w:val="00E667AB"/>
    <w:rsid w:val="00E71D43"/>
    <w:rsid w:val="00E74297"/>
    <w:rsid w:val="00E7545A"/>
    <w:rsid w:val="00EA1709"/>
    <w:rsid w:val="00EB1125"/>
    <w:rsid w:val="00EB4A79"/>
    <w:rsid w:val="00EC358B"/>
    <w:rsid w:val="00EC52EC"/>
    <w:rsid w:val="00EE07AB"/>
    <w:rsid w:val="00EE0D45"/>
    <w:rsid w:val="00EE658A"/>
    <w:rsid w:val="00EF0658"/>
    <w:rsid w:val="00EF441F"/>
    <w:rsid w:val="00EF6C5F"/>
    <w:rsid w:val="00F06D17"/>
    <w:rsid w:val="00F07522"/>
    <w:rsid w:val="00F25554"/>
    <w:rsid w:val="00F25883"/>
    <w:rsid w:val="00F352E1"/>
    <w:rsid w:val="00F374A2"/>
    <w:rsid w:val="00F40A11"/>
    <w:rsid w:val="00F42055"/>
    <w:rsid w:val="00F443B7"/>
    <w:rsid w:val="00F447FB"/>
    <w:rsid w:val="00F45A6E"/>
    <w:rsid w:val="00F4661E"/>
    <w:rsid w:val="00F5088F"/>
    <w:rsid w:val="00F713FF"/>
    <w:rsid w:val="00F7282A"/>
    <w:rsid w:val="00F80D72"/>
    <w:rsid w:val="00F82D2A"/>
    <w:rsid w:val="00F84496"/>
    <w:rsid w:val="00F95DBB"/>
    <w:rsid w:val="00FA529A"/>
    <w:rsid w:val="00FA5405"/>
    <w:rsid w:val="00FA5E9A"/>
    <w:rsid w:val="00FB16EF"/>
    <w:rsid w:val="00FC0585"/>
    <w:rsid w:val="00FD28A1"/>
    <w:rsid w:val="00FD76D4"/>
    <w:rsid w:val="00FE06A6"/>
    <w:rsid w:val="00FF062F"/>
    <w:rsid w:val="00FF27C6"/>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4DF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F42055"/>
    <w:pPr>
      <w:numPr>
        <w:numId w:val="22"/>
      </w:numPr>
      <w:tabs>
        <w:tab w:val="clear" w:pos="720"/>
        <w:tab w:val="num" w:pos="0"/>
      </w:tabs>
      <w:spacing w:line="276" w:lineRule="auto"/>
      <w:ind w:left="936"/>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A26E43"/>
    <w:rPr>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D139D1"/>
    <w:pPr>
      <w:spacing w:line="276" w:lineRule="auto"/>
      <w:ind w:firstLine="288"/>
      <w:contextualSpacing/>
    </w:pPr>
  </w:style>
  <w:style w:type="paragraph" w:customStyle="1" w:styleId="nl2">
    <w:name w:val="nl2"/>
    <w:basedOn w:val="Normal"/>
    <w:qFormat/>
    <w:rsid w:val="00177622"/>
    <w:pPr>
      <w:ind w:left="1152"/>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textChar">
    <w:name w:val="text Char"/>
    <w:link w:val="text"/>
    <w:uiPriority w:val="99"/>
    <w:locked/>
    <w:rsid w:val="00F84496"/>
    <w:rPr>
      <w:rFonts w:ascii="Book Antiqua" w:hAnsi="Book Antiqua"/>
      <w:color w:val="000000"/>
      <w:sz w:val="24"/>
    </w:rPr>
  </w:style>
  <w:style w:type="paragraph" w:customStyle="1" w:styleId="text">
    <w:name w:val="text"/>
    <w:link w:val="textChar"/>
    <w:uiPriority w:val="99"/>
    <w:rsid w:val="00F84496"/>
    <w:pPr>
      <w:tabs>
        <w:tab w:val="left" w:pos="720"/>
      </w:tabs>
      <w:spacing w:after="0" w:line="480" w:lineRule="auto"/>
    </w:pPr>
    <w:rPr>
      <w:rFonts w:ascii="Book Antiqua" w:hAnsi="Book Antiqua"/>
      <w:color w:val="000000"/>
      <w:sz w:val="24"/>
    </w:rPr>
  </w:style>
  <w:style w:type="paragraph" w:styleId="ListParagraph">
    <w:name w:val="List Paragraph"/>
    <w:basedOn w:val="Normal"/>
    <w:uiPriority w:val="34"/>
    <w:qFormat/>
    <w:locked/>
    <w:rsid w:val="00095362"/>
    <w:pPr>
      <w:ind w:left="720"/>
      <w:contextualSpacing/>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557518990">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647171268">
      <w:bodyDiv w:val="1"/>
      <w:marLeft w:val="0"/>
      <w:marRight w:val="0"/>
      <w:marTop w:val="0"/>
      <w:marBottom w:val="0"/>
      <w:divBdr>
        <w:top w:val="none" w:sz="0" w:space="0" w:color="auto"/>
        <w:left w:val="none" w:sz="0" w:space="0" w:color="auto"/>
        <w:bottom w:val="none" w:sz="0" w:space="0" w:color="auto"/>
        <w:right w:val="none" w:sz="0" w:space="0" w:color="auto"/>
      </w:divBdr>
    </w:div>
    <w:div w:id="1831289439">
      <w:bodyDiv w:val="1"/>
      <w:marLeft w:val="0"/>
      <w:marRight w:val="0"/>
      <w:marTop w:val="0"/>
      <w:marBottom w:val="0"/>
      <w:divBdr>
        <w:top w:val="none" w:sz="0" w:space="0" w:color="auto"/>
        <w:left w:val="none" w:sz="0" w:space="0" w:color="auto"/>
        <w:bottom w:val="none" w:sz="0" w:space="0" w:color="auto"/>
        <w:right w:val="none" w:sz="0" w:space="0" w:color="auto"/>
      </w:divBdr>
    </w:div>
    <w:div w:id="1847137118">
      <w:bodyDiv w:val="1"/>
      <w:marLeft w:val="0"/>
      <w:marRight w:val="0"/>
      <w:marTop w:val="0"/>
      <w:marBottom w:val="0"/>
      <w:divBdr>
        <w:top w:val="none" w:sz="0" w:space="0" w:color="auto"/>
        <w:left w:val="none" w:sz="0" w:space="0" w:color="auto"/>
        <w:bottom w:val="none" w:sz="0" w:space="0" w:color="auto"/>
        <w:right w:val="none" w:sz="0" w:space="0" w:color="auto"/>
      </w:divBdr>
    </w:div>
    <w:div w:id="189007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E0454-7F78-49C1-ACAB-0F16962E4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657</Words>
  <Characters>2964</Characters>
  <Application>Microsoft Office Word</Application>
  <DocSecurity>0</DocSecurity>
  <Lines>72</Lines>
  <Paragraphs>68</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cyang</dc:creator>
  <cp:lastModifiedBy>bmartinka</cp:lastModifiedBy>
  <cp:revision>15</cp:revision>
  <cp:lastPrinted>2010-01-08T18:19:00Z</cp:lastPrinted>
  <dcterms:created xsi:type="dcterms:W3CDTF">2013-12-02T01:02:00Z</dcterms:created>
  <dcterms:modified xsi:type="dcterms:W3CDTF">2014-06-12T17:02:00Z</dcterms:modified>
</cp:coreProperties>
</file>