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B1" w:rsidRDefault="007C41B1" w:rsidP="00BB751D">
      <w:pPr>
        <w:pStyle w:val="A-BH"/>
      </w:pPr>
      <w:r>
        <w:t>Suicide Prevention</w:t>
      </w:r>
    </w:p>
    <w:p w:rsidR="007C41B1" w:rsidRDefault="007C41B1" w:rsidP="00BB751D">
      <w:pPr>
        <w:pStyle w:val="A-CH"/>
      </w:pPr>
      <w:r w:rsidRPr="009E30F8">
        <w:t>Warning Signs</w:t>
      </w:r>
    </w:p>
    <w:p w:rsidR="007C41B1" w:rsidRDefault="007C41B1" w:rsidP="003654A3">
      <w:pPr>
        <w:rPr>
          <w:rFonts w:ascii="Book Antiqua" w:hAnsi="Book Antiqua" w:cs="Book Antiqua"/>
        </w:rPr>
      </w:pPr>
    </w:p>
    <w:p w:rsidR="007C41B1" w:rsidRPr="009E30F8" w:rsidRDefault="007C41B1" w:rsidP="00BB751D">
      <w:pPr>
        <w:pStyle w:val="A-Text"/>
      </w:pPr>
      <w:r>
        <w:t xml:space="preserve">The following signs are usually cries </w:t>
      </w:r>
      <w:r w:rsidR="00BB751D">
        <w:br/>
      </w:r>
      <w:r>
        <w:t>for help.</w:t>
      </w:r>
    </w:p>
    <w:p w:rsidR="007C41B1" w:rsidRPr="009E30F8" w:rsidRDefault="007C41B1" w:rsidP="00BB751D">
      <w:pPr>
        <w:pStyle w:val="A-BulletList"/>
        <w:ind w:left="360"/>
      </w:pPr>
      <w:r>
        <w:t>If s</w:t>
      </w:r>
      <w:r w:rsidRPr="009E30F8">
        <w:t>omeone express</w:t>
      </w:r>
      <w:r>
        <w:t>es</w:t>
      </w:r>
      <w:r w:rsidRPr="009E30F8">
        <w:t xml:space="preserve"> feelings of </w:t>
      </w:r>
      <w:r>
        <w:t xml:space="preserve">guilt, </w:t>
      </w:r>
      <w:r w:rsidRPr="009E30F8">
        <w:t>depression, sadness, loneliness, hopeless</w:t>
      </w:r>
      <w:r>
        <w:t>ness,</w:t>
      </w:r>
      <w:r w:rsidRPr="009E30F8">
        <w:t xml:space="preserve"> </w:t>
      </w:r>
      <w:r>
        <w:t>or withdraws from life.</w:t>
      </w:r>
    </w:p>
    <w:p w:rsidR="007C41B1" w:rsidRPr="009E30F8" w:rsidRDefault="007C41B1" w:rsidP="00BB751D">
      <w:pPr>
        <w:pStyle w:val="A-BulletList"/>
        <w:ind w:left="360"/>
      </w:pPr>
      <w:r>
        <w:t>If s</w:t>
      </w:r>
      <w:r w:rsidRPr="009E30F8">
        <w:t xml:space="preserve">omeone hints </w:t>
      </w:r>
      <w:r>
        <w:t>that he or she is</w:t>
      </w:r>
      <w:r w:rsidRPr="009E30F8">
        <w:t xml:space="preserve"> discouraged in life o</w:t>
      </w:r>
      <w:r>
        <w:t xml:space="preserve">r feels desperate or trapped: “My </w:t>
      </w:r>
      <w:r w:rsidRPr="009E30F8">
        <w:t>family would be better off without me”</w:t>
      </w:r>
      <w:r>
        <w:t>; “No one loves me”; “I am a failure.”</w:t>
      </w:r>
    </w:p>
    <w:p w:rsidR="007C41B1" w:rsidRPr="009E30F8" w:rsidRDefault="007C41B1" w:rsidP="00BB751D">
      <w:pPr>
        <w:pStyle w:val="A-BulletList"/>
        <w:ind w:left="360"/>
      </w:pPr>
      <w:r>
        <w:t>If s</w:t>
      </w:r>
      <w:r w:rsidRPr="009E30F8">
        <w:t xml:space="preserve">omeone tells you </w:t>
      </w:r>
      <w:r>
        <w:t>that he or she</w:t>
      </w:r>
      <w:r w:rsidRPr="009E30F8">
        <w:t xml:space="preserve"> ha</w:t>
      </w:r>
      <w:r>
        <w:t>s</w:t>
      </w:r>
      <w:r w:rsidRPr="009E30F8">
        <w:t xml:space="preserve"> thought about ending his</w:t>
      </w:r>
      <w:r>
        <w:t xml:space="preserve"> or </w:t>
      </w:r>
      <w:r w:rsidRPr="009E30F8">
        <w:t>her life and actually has a plan of action (ha</w:t>
      </w:r>
      <w:r>
        <w:t>s</w:t>
      </w:r>
      <w:r w:rsidRPr="009E30F8">
        <w:t xml:space="preserve"> a gun or </w:t>
      </w:r>
      <w:r>
        <w:t xml:space="preserve">has </w:t>
      </w:r>
      <w:r w:rsidRPr="009E30F8">
        <w:t>obtained drugs or poison).</w:t>
      </w:r>
    </w:p>
    <w:p w:rsidR="007C41B1" w:rsidRPr="009E30F8" w:rsidRDefault="007C41B1" w:rsidP="00BB751D">
      <w:pPr>
        <w:pStyle w:val="A-BulletList"/>
        <w:ind w:left="360"/>
      </w:pPr>
      <w:r>
        <w:t>If s</w:t>
      </w:r>
      <w:r w:rsidRPr="009E30F8">
        <w:t xml:space="preserve">omeone includes you </w:t>
      </w:r>
      <w:r>
        <w:t xml:space="preserve">somehow </w:t>
      </w:r>
      <w:r w:rsidRPr="009E30F8">
        <w:t xml:space="preserve">in </w:t>
      </w:r>
      <w:r>
        <w:t xml:space="preserve">a </w:t>
      </w:r>
      <w:r w:rsidRPr="009E30F8">
        <w:t xml:space="preserve">plan to destroy </w:t>
      </w:r>
      <w:r>
        <w:t xml:space="preserve">his or her </w:t>
      </w:r>
      <w:r w:rsidRPr="009E30F8">
        <w:t>life.</w:t>
      </w:r>
    </w:p>
    <w:p w:rsidR="00BB751D" w:rsidRDefault="00BB751D" w:rsidP="00BB751D">
      <w:pPr>
        <w:pStyle w:val="A-CH"/>
      </w:pPr>
    </w:p>
    <w:p w:rsidR="00BB751D" w:rsidRDefault="00BB751D" w:rsidP="00BB751D">
      <w:pPr>
        <w:pStyle w:val="A-CH"/>
      </w:pPr>
    </w:p>
    <w:p w:rsidR="007C41B1" w:rsidRPr="00BB751D" w:rsidRDefault="007C41B1" w:rsidP="00BB751D">
      <w:pPr>
        <w:pStyle w:val="A-CH"/>
      </w:pPr>
      <w:r w:rsidRPr="009E30F8">
        <w:lastRenderedPageBreak/>
        <w:t>Action Steps</w:t>
      </w:r>
    </w:p>
    <w:p w:rsidR="007C41B1" w:rsidRPr="009E30F8" w:rsidRDefault="007C41B1" w:rsidP="00BB751D">
      <w:pPr>
        <w:pStyle w:val="A-BulletList"/>
        <w:ind w:left="360"/>
      </w:pPr>
      <w:r w:rsidRPr="009E30F8">
        <w:t>Immediately report your concern to an adult: teacher,</w:t>
      </w:r>
      <w:r>
        <w:t xml:space="preserve"> school </w:t>
      </w:r>
      <w:r w:rsidRPr="009E30F8">
        <w:t xml:space="preserve">counselor, </w:t>
      </w:r>
      <w:r>
        <w:t xml:space="preserve">campus minister, parish priest, youth minister, </w:t>
      </w:r>
      <w:r w:rsidRPr="009E30F8">
        <w:t xml:space="preserve">advisor, </w:t>
      </w:r>
      <w:r>
        <w:t xml:space="preserve">or </w:t>
      </w:r>
      <w:r w:rsidRPr="009E30F8">
        <w:t>parent.</w:t>
      </w:r>
    </w:p>
    <w:p w:rsidR="007C41B1" w:rsidRPr="009E30F8" w:rsidRDefault="007C41B1" w:rsidP="00BB751D">
      <w:pPr>
        <w:pStyle w:val="A-BulletList"/>
        <w:ind w:left="360"/>
      </w:pPr>
      <w:r w:rsidRPr="009E30F8">
        <w:t>Break all confidentiality in order to save a life.</w:t>
      </w:r>
    </w:p>
    <w:p w:rsidR="007C41B1" w:rsidRPr="00571081" w:rsidRDefault="007C41B1" w:rsidP="00BB751D">
      <w:pPr>
        <w:pStyle w:val="A-BulletList"/>
        <w:ind w:left="360"/>
        <w:rPr>
          <w:b/>
          <w:bCs/>
        </w:rPr>
      </w:pPr>
      <w:r w:rsidRPr="00571081">
        <w:rPr>
          <w:b/>
          <w:bCs/>
        </w:rPr>
        <w:t>Call a local or national suicide hotline: National Suicide Prevention Lifeline 1-800-273-8255</w:t>
      </w:r>
      <w:r>
        <w:rPr>
          <w:b/>
          <w:bCs/>
        </w:rPr>
        <w:t>.</w:t>
      </w:r>
    </w:p>
    <w:p w:rsidR="007C41B1" w:rsidRPr="009E30F8" w:rsidRDefault="007C41B1" w:rsidP="00BB751D">
      <w:pPr>
        <w:pStyle w:val="A-BulletList"/>
        <w:ind w:left="360"/>
      </w:pPr>
      <w:r w:rsidRPr="009E30F8">
        <w:t>Call 9</w:t>
      </w:r>
      <w:r>
        <w:t>-</w:t>
      </w:r>
      <w:r w:rsidRPr="009E30F8">
        <w:t>1</w:t>
      </w:r>
      <w:r>
        <w:t>-</w:t>
      </w:r>
      <w:r w:rsidRPr="009E30F8">
        <w:t>1 if danger is immediate</w:t>
      </w:r>
      <w:r>
        <w:t>,</w:t>
      </w:r>
      <w:r w:rsidRPr="009E30F8">
        <w:t xml:space="preserve"> and </w:t>
      </w:r>
      <w:r w:rsidRPr="00582F5B">
        <w:rPr>
          <w:b/>
          <w:bCs/>
        </w:rPr>
        <w:t>do not leave the person alone until help comes.</w:t>
      </w:r>
    </w:p>
    <w:p w:rsidR="007C41B1" w:rsidRPr="009E30F8" w:rsidRDefault="007C41B1" w:rsidP="003654A3">
      <w:pPr>
        <w:pStyle w:val="ListParagraph"/>
        <w:ind w:left="0"/>
        <w:rPr>
          <w:rFonts w:ascii="Book Antiqua" w:hAnsi="Book Antiqua" w:cs="Book Antiqua"/>
        </w:rPr>
      </w:pPr>
    </w:p>
    <w:p w:rsidR="007C41B1" w:rsidRPr="009E30F8" w:rsidRDefault="007C41B1" w:rsidP="00BB751D">
      <w:pPr>
        <w:pStyle w:val="A-CH"/>
      </w:pPr>
      <w:r w:rsidRPr="009E30F8">
        <w:t>Online Resource</w:t>
      </w:r>
      <w:r>
        <w:t>s</w:t>
      </w:r>
    </w:p>
    <w:p w:rsidR="007C41B1" w:rsidRPr="009E30F8" w:rsidRDefault="007C41B1" w:rsidP="00BB751D">
      <w:pPr>
        <w:pStyle w:val="A-Text"/>
      </w:pPr>
      <w:r>
        <w:t>Mental Health America</w:t>
      </w:r>
    </w:p>
    <w:p w:rsidR="007C41B1" w:rsidRPr="00BB751D" w:rsidRDefault="00BB751D" w:rsidP="003654A3">
      <w:pPr>
        <w:pStyle w:val="ListParagraph"/>
        <w:ind w:left="0"/>
        <w:rPr>
          <w:rFonts w:ascii="Arial" w:hAnsi="Arial" w:cs="Arial"/>
          <w:i/>
          <w:iCs/>
        </w:rPr>
      </w:pPr>
      <w:hyperlink r:id="rId8" w:history="1">
        <w:r w:rsidR="007C41B1" w:rsidRPr="00BB751D">
          <w:rPr>
            <w:rStyle w:val="Hyperlink"/>
            <w:rFonts w:ascii="Arial" w:hAnsi="Arial" w:cs="Arial"/>
            <w:i/>
            <w:iCs/>
          </w:rPr>
          <w:t>www.nmha.org</w:t>
        </w:r>
      </w:hyperlink>
    </w:p>
    <w:p w:rsidR="007C41B1" w:rsidRPr="009E30F8" w:rsidRDefault="007C41B1" w:rsidP="003654A3">
      <w:pPr>
        <w:pStyle w:val="ListParagraph"/>
        <w:ind w:left="0"/>
        <w:rPr>
          <w:rFonts w:ascii="Book Antiqua" w:hAnsi="Book Antiqua" w:cs="Book Antiqua"/>
        </w:rPr>
      </w:pPr>
    </w:p>
    <w:p w:rsidR="007C41B1" w:rsidRPr="009E30F8" w:rsidRDefault="007C41B1" w:rsidP="00BB751D">
      <w:pPr>
        <w:pStyle w:val="A-Text"/>
      </w:pPr>
      <w:r w:rsidRPr="009E30F8">
        <w:t>American Foundation for Suicide Prevention</w:t>
      </w:r>
    </w:p>
    <w:p w:rsidR="007C41B1" w:rsidRPr="00BB751D" w:rsidRDefault="00BB751D" w:rsidP="003654A3">
      <w:pPr>
        <w:pStyle w:val="ListParagraph"/>
        <w:ind w:left="0"/>
        <w:rPr>
          <w:rFonts w:ascii="Arial" w:hAnsi="Arial" w:cs="Arial"/>
          <w:i/>
          <w:iCs/>
        </w:rPr>
      </w:pPr>
      <w:hyperlink r:id="rId9" w:history="1">
        <w:r w:rsidR="007C41B1" w:rsidRPr="00BB751D">
          <w:rPr>
            <w:rStyle w:val="Hyperlink"/>
            <w:rFonts w:ascii="Arial" w:hAnsi="Arial" w:cs="Arial"/>
            <w:i/>
            <w:iCs/>
          </w:rPr>
          <w:t>www.afsp.org</w:t>
        </w:r>
      </w:hyperlink>
    </w:p>
    <w:p w:rsidR="007C41B1" w:rsidRPr="00494B62" w:rsidRDefault="007C41B1" w:rsidP="003654A3">
      <w:pPr>
        <w:pStyle w:val="ListParagraph"/>
        <w:ind w:left="0"/>
        <w:rPr>
          <w:i/>
          <w:iCs/>
        </w:rPr>
      </w:pPr>
    </w:p>
    <w:p w:rsidR="007C41B1" w:rsidRDefault="007C41B1" w:rsidP="003654A3">
      <w:pPr>
        <w:pStyle w:val="ListParagraph"/>
        <w:ind w:left="0"/>
      </w:pPr>
    </w:p>
    <w:p w:rsidR="007C41B1" w:rsidRDefault="007C41B1" w:rsidP="003654A3">
      <w:pPr>
        <w:rPr>
          <w:rFonts w:ascii="Book Antiqua" w:hAnsi="Book Antiqua" w:cs="Book Antiqua"/>
        </w:rPr>
      </w:pPr>
    </w:p>
    <w:p w:rsidR="00BB751D" w:rsidRDefault="00BB751D" w:rsidP="003654A3">
      <w:pPr>
        <w:rPr>
          <w:rFonts w:ascii="Book Antiqua" w:hAnsi="Book Antiqua" w:cs="Book Antiqua"/>
        </w:rPr>
      </w:pPr>
    </w:p>
    <w:p w:rsidR="007C41B1" w:rsidRDefault="007C41B1" w:rsidP="003654A3">
      <w:pPr>
        <w:rPr>
          <w:rFonts w:ascii="Book Antiqua" w:hAnsi="Book Antiqua" w:cs="Book Antiqua"/>
        </w:rPr>
      </w:pPr>
    </w:p>
    <w:p w:rsidR="00BB751D" w:rsidRDefault="00BB751D" w:rsidP="003654A3">
      <w:pPr>
        <w:rPr>
          <w:rFonts w:ascii="Book Antiqua" w:hAnsi="Book Antiqua" w:cs="Book Antiqua"/>
        </w:rPr>
      </w:pPr>
    </w:p>
    <w:p w:rsidR="00BB751D" w:rsidRDefault="00BB751D" w:rsidP="003654A3">
      <w:pPr>
        <w:rPr>
          <w:rFonts w:ascii="Book Antiqua" w:hAnsi="Book Antiqua" w:cs="Book Antiqua"/>
        </w:rPr>
      </w:pPr>
    </w:p>
    <w:p w:rsidR="007C41B1" w:rsidRDefault="00BB751D" w:rsidP="003654A3">
      <w:pPr>
        <w:rPr>
          <w:rFonts w:ascii="Book Antiqua" w:hAnsi="Book Antiqua" w:cs="Book Antiqua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9" type="#_x0000_t202" style="position:absolute;margin-left:-7.5pt;margin-top:-27.55pt;width:196.5pt;height:66.75pt;z-index:251657216;visibility:visible" filled="f" stroked="f">
            <v:textbox style="mso-next-textbox:#Text Box 3">
              <w:txbxContent>
                <w:p w:rsidR="007C41B1" w:rsidRPr="00BB751D" w:rsidRDefault="007C41B1" w:rsidP="00BB751D">
                  <w:pPr>
                    <w:pStyle w:val="A-CH"/>
                  </w:pPr>
                  <w:r w:rsidRPr="00BB751D">
                    <w:t>Be a Lifesaver</w:t>
                  </w:r>
                </w:p>
              </w:txbxContent>
            </v:textbox>
          </v:shape>
        </w:pict>
      </w:r>
    </w:p>
    <w:p w:rsidR="007C41B1" w:rsidRDefault="007C41B1" w:rsidP="003654A3">
      <w:pPr>
        <w:rPr>
          <w:rFonts w:ascii="Book Antiqua" w:hAnsi="Book Antiqua" w:cs="Book Antiqua"/>
        </w:rPr>
      </w:pPr>
    </w:p>
    <w:p w:rsidR="007C41B1" w:rsidRPr="009E30F8" w:rsidRDefault="007C41B1" w:rsidP="00BB751D">
      <w:pPr>
        <w:pStyle w:val="A-Text"/>
      </w:pPr>
      <w:r w:rsidRPr="009E30F8">
        <w:t>You can save a precious life if you know and understand the following:</w:t>
      </w:r>
    </w:p>
    <w:p w:rsidR="007C41B1" w:rsidRDefault="007C41B1" w:rsidP="00BB751D">
      <w:pPr>
        <w:pStyle w:val="A-Text"/>
      </w:pPr>
      <w:r w:rsidRPr="009E30F8">
        <w:t xml:space="preserve">God created </w:t>
      </w:r>
      <w:r>
        <w:t>every human being</w:t>
      </w:r>
      <w:r w:rsidRPr="009E30F8">
        <w:t xml:space="preserve"> in his image</w:t>
      </w:r>
      <w:r>
        <w:t xml:space="preserve"> (see Genesis 1:27)</w:t>
      </w:r>
      <w:r w:rsidRPr="009E30F8">
        <w:t>. All human life is sacred.</w:t>
      </w:r>
    </w:p>
    <w:p w:rsidR="007C41B1" w:rsidRPr="009E30F8" w:rsidRDefault="007C41B1" w:rsidP="003654A3">
      <w:pPr>
        <w:rPr>
          <w:rFonts w:ascii="Book Antiqua" w:hAnsi="Book Antiqua" w:cs="Book Antiqua"/>
        </w:rPr>
      </w:pPr>
    </w:p>
    <w:p w:rsidR="007C41B1" w:rsidRPr="009E30F8" w:rsidRDefault="007C41B1" w:rsidP="00BB751D">
      <w:pPr>
        <w:pStyle w:val="A-Text"/>
      </w:pPr>
      <w:r w:rsidRPr="009E30F8">
        <w:t>Facts to Consider:</w:t>
      </w:r>
    </w:p>
    <w:p w:rsidR="007C41B1" w:rsidRPr="009E30F8" w:rsidRDefault="007C41B1" w:rsidP="00BB751D">
      <w:pPr>
        <w:pStyle w:val="A-BulletList"/>
        <w:ind w:left="360"/>
      </w:pPr>
      <w:r w:rsidRPr="009E30F8">
        <w:t>Suicide is preventable.</w:t>
      </w:r>
    </w:p>
    <w:p w:rsidR="007C41B1" w:rsidRPr="009E30F8" w:rsidRDefault="007C41B1" w:rsidP="00BB751D">
      <w:pPr>
        <w:pStyle w:val="A-BulletList"/>
        <w:ind w:left="360"/>
      </w:pPr>
      <w:r w:rsidRPr="009E30F8">
        <w:t>Suicidal individuals do not want to die</w:t>
      </w:r>
      <w:r>
        <w:t>—</w:t>
      </w:r>
      <w:r w:rsidRPr="009E30F8">
        <w:t>they want their problems to end.</w:t>
      </w:r>
    </w:p>
    <w:p w:rsidR="007C41B1" w:rsidRPr="00FF328D" w:rsidRDefault="007C41B1" w:rsidP="00BB751D">
      <w:pPr>
        <w:pStyle w:val="A-BulletList"/>
        <w:ind w:left="360"/>
      </w:pPr>
      <w:r w:rsidRPr="009E30F8">
        <w:t xml:space="preserve">Suicide is the leading cause </w:t>
      </w:r>
      <w:r w:rsidRPr="00FF328D">
        <w:t>of death for adolescents.</w:t>
      </w:r>
    </w:p>
    <w:p w:rsidR="007C41B1" w:rsidRPr="00EA35AF" w:rsidRDefault="007C41B1" w:rsidP="00BB751D">
      <w:pPr>
        <w:pStyle w:val="A-BulletList"/>
        <w:ind w:left="360"/>
      </w:pPr>
      <w:r w:rsidRPr="00571081">
        <w:t xml:space="preserve">Fifty to </w:t>
      </w:r>
      <w:r>
        <w:t>75 percent</w:t>
      </w:r>
      <w:r w:rsidRPr="00571081">
        <w:t xml:space="preserve"> of all suicide </w:t>
      </w:r>
      <w:r>
        <w:t>victims</w:t>
      </w:r>
      <w:r w:rsidRPr="00571081">
        <w:t xml:space="preserve"> give some warning of their </w:t>
      </w:r>
      <w:bookmarkStart w:id="0" w:name="Editing"/>
      <w:bookmarkEnd w:id="0"/>
      <w:r w:rsidRPr="00571081">
        <w:t>intentions to a friend or family member.</w:t>
      </w:r>
    </w:p>
    <w:p w:rsidR="007C41B1" w:rsidRPr="006515F4" w:rsidRDefault="00BB751D" w:rsidP="006515F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0pt;height:120pt">
            <v:imagedata r:id="rId10" o:title="Untitled-3"/>
          </v:shape>
        </w:pict>
      </w:r>
      <w:bookmarkStart w:id="1" w:name="_GoBack"/>
      <w:bookmarkEnd w:id="1"/>
    </w:p>
    <w:sectPr w:rsidR="007C41B1" w:rsidRPr="006515F4" w:rsidSect="003654A3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620" w:bottom="1440" w:left="1980" w:header="720" w:footer="720" w:gutter="0"/>
      <w:cols w:num="3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B1" w:rsidRDefault="007C41B1" w:rsidP="004D0079">
      <w:r>
        <w:separator/>
      </w:r>
    </w:p>
    <w:p w:rsidR="007C41B1" w:rsidRDefault="007C41B1"/>
  </w:endnote>
  <w:endnote w:type="continuationSeparator" w:id="0">
    <w:p w:rsidR="007C41B1" w:rsidRDefault="007C41B1" w:rsidP="004D0079">
      <w:r>
        <w:continuationSeparator/>
      </w:r>
    </w:p>
    <w:p w:rsidR="007C41B1" w:rsidRDefault="007C41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B1" w:rsidRPr="00F82D2A" w:rsidRDefault="00BB751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7C41B1" w:rsidRPr="00100388" w:rsidRDefault="007C41B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10038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10038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7C41B1" w:rsidRPr="00EC5D4E" w:rsidRDefault="007C41B1" w:rsidP="00EC5D4E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10038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0038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0038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C5D4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TX001986</w:t>
                </w:r>
              </w:p>
              <w:p w:rsidR="007C41B1" w:rsidRPr="000318AE" w:rsidRDefault="007C41B1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7C41B1" w:rsidRPr="000318AE" w:rsidRDefault="007C41B1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B1" w:rsidRDefault="00BB751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pt;margin-top:2.85pt;width:600pt;height:31.3pt;z-index:251657216;visibility:visible" filled="f" stroked="f">
          <v:textbox>
            <w:txbxContent>
              <w:p w:rsidR="007C41B1" w:rsidRPr="00100388" w:rsidRDefault="007C41B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10038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10038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7C41B1" w:rsidRPr="00EC5D4E" w:rsidRDefault="007C41B1" w:rsidP="00EC5D4E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10038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0038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0038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0038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C5D4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TX001986</w:t>
                </w:r>
              </w:p>
              <w:p w:rsidR="007C41B1" w:rsidRPr="000318AE" w:rsidRDefault="007C41B1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7C41B1" w:rsidRPr="000E1ADA" w:rsidRDefault="007C41B1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B1" w:rsidRDefault="007C41B1" w:rsidP="004D0079">
      <w:r>
        <w:separator/>
      </w:r>
    </w:p>
    <w:p w:rsidR="007C41B1" w:rsidRDefault="007C41B1"/>
  </w:footnote>
  <w:footnote w:type="continuationSeparator" w:id="0">
    <w:p w:rsidR="007C41B1" w:rsidRDefault="007C41B1" w:rsidP="004D0079">
      <w:r>
        <w:continuationSeparator/>
      </w:r>
    </w:p>
    <w:p w:rsidR="007C41B1" w:rsidRDefault="007C41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B1" w:rsidRDefault="007C41B1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BB751D">
      <w:fldChar w:fldCharType="begin"/>
    </w:r>
    <w:r w:rsidR="00BB751D">
      <w:instrText xml:space="preserve"> PAGE   \* MERGEFORMAT </w:instrText>
    </w:r>
    <w:r w:rsidR="00BB751D">
      <w:fldChar w:fldCharType="separate"/>
    </w:r>
    <w:r w:rsidR="00BB751D">
      <w:rPr>
        <w:noProof/>
      </w:rPr>
      <w:t>2</w:t>
    </w:r>
    <w:r w:rsidR="00BB751D">
      <w:rPr>
        <w:noProof/>
      </w:rPr>
      <w:fldChar w:fldCharType="end"/>
    </w:r>
  </w:p>
  <w:p w:rsidR="007C41B1" w:rsidRDefault="007C41B1"/>
  <w:p w:rsidR="007C41B1" w:rsidRDefault="007C41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B1" w:rsidRPr="003E24F6" w:rsidRDefault="007C41B1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E8C7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12E7E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60296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16C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770C8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4E62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DA4E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86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722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2405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8606A3E"/>
    <w:multiLevelType w:val="hybridMultilevel"/>
    <w:tmpl w:val="17E4C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>
    <w:nsid w:val="6A8D697D"/>
    <w:multiLevelType w:val="hybridMultilevel"/>
    <w:tmpl w:val="3B98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EE34B4C"/>
    <w:multiLevelType w:val="hybridMultilevel"/>
    <w:tmpl w:val="D700D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17"/>
  </w:num>
  <w:num w:numId="3">
    <w:abstractNumId w:val="20"/>
  </w:num>
  <w:num w:numId="4">
    <w:abstractNumId w:val="21"/>
  </w:num>
  <w:num w:numId="5">
    <w:abstractNumId w:val="24"/>
  </w:num>
  <w:num w:numId="6">
    <w:abstractNumId w:val="10"/>
  </w:num>
  <w:num w:numId="7">
    <w:abstractNumId w:val="27"/>
  </w:num>
  <w:num w:numId="8">
    <w:abstractNumId w:val="14"/>
  </w:num>
  <w:num w:numId="9">
    <w:abstractNumId w:val="28"/>
  </w:num>
  <w:num w:numId="10">
    <w:abstractNumId w:val="18"/>
  </w:num>
  <w:num w:numId="11">
    <w:abstractNumId w:val="16"/>
  </w:num>
  <w:num w:numId="12">
    <w:abstractNumId w:val="25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3"/>
  </w:num>
  <w:num w:numId="18">
    <w:abstractNumId w:val="19"/>
  </w:num>
  <w:num w:numId="19">
    <w:abstractNumId w:val="29"/>
  </w:num>
  <w:num w:numId="20">
    <w:abstractNumId w:val="30"/>
  </w:num>
  <w:num w:numId="21">
    <w:abstractNumId w:val="22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1D52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0388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3E38"/>
    <w:rsid w:val="00265087"/>
    <w:rsid w:val="002724DB"/>
    <w:rsid w:val="00272AE8"/>
    <w:rsid w:val="00284A63"/>
    <w:rsid w:val="00292C4F"/>
    <w:rsid w:val="002A4E6A"/>
    <w:rsid w:val="002C471F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654A3"/>
    <w:rsid w:val="0037014E"/>
    <w:rsid w:val="003739CB"/>
    <w:rsid w:val="0037661D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94B62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1081"/>
    <w:rsid w:val="00582F5B"/>
    <w:rsid w:val="0058460F"/>
    <w:rsid w:val="005A4359"/>
    <w:rsid w:val="005A6944"/>
    <w:rsid w:val="005E0C08"/>
    <w:rsid w:val="005F599B"/>
    <w:rsid w:val="0060248C"/>
    <w:rsid w:val="006067CC"/>
    <w:rsid w:val="00614B48"/>
    <w:rsid w:val="0062342C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1E52"/>
    <w:rsid w:val="007554A3"/>
    <w:rsid w:val="00781027"/>
    <w:rsid w:val="00781585"/>
    <w:rsid w:val="00784075"/>
    <w:rsid w:val="00786E12"/>
    <w:rsid w:val="007B0878"/>
    <w:rsid w:val="007C41B1"/>
    <w:rsid w:val="007D41EB"/>
    <w:rsid w:val="007E01EA"/>
    <w:rsid w:val="007F14E0"/>
    <w:rsid w:val="007F1D2D"/>
    <w:rsid w:val="008111FA"/>
    <w:rsid w:val="00811A84"/>
    <w:rsid w:val="00813FAB"/>
    <w:rsid w:val="00820449"/>
    <w:rsid w:val="008232A9"/>
    <w:rsid w:val="00847B4C"/>
    <w:rsid w:val="008541FB"/>
    <w:rsid w:val="0085547F"/>
    <w:rsid w:val="00861A93"/>
    <w:rsid w:val="00875787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355A8"/>
    <w:rsid w:val="00945A73"/>
    <w:rsid w:val="009563C5"/>
    <w:rsid w:val="00972002"/>
    <w:rsid w:val="00997818"/>
    <w:rsid w:val="009D36BA"/>
    <w:rsid w:val="009E00C3"/>
    <w:rsid w:val="009E15E5"/>
    <w:rsid w:val="009E30F8"/>
    <w:rsid w:val="009F2BD3"/>
    <w:rsid w:val="00A00D1F"/>
    <w:rsid w:val="00A072A2"/>
    <w:rsid w:val="00A13B86"/>
    <w:rsid w:val="00A13D59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B751D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234D"/>
    <w:rsid w:val="00E74FC0"/>
    <w:rsid w:val="00E7545A"/>
    <w:rsid w:val="00EA35AF"/>
    <w:rsid w:val="00EB1125"/>
    <w:rsid w:val="00EC358B"/>
    <w:rsid w:val="00EC52EC"/>
    <w:rsid w:val="00EC5D4E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3654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locked/>
    <w:rsid w:val="00E74F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F0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74F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F0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nmha.org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www.afsp.org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1362</Characters>
  <Application>Microsoft Office Word</Application>
  <DocSecurity>0</DocSecurity>
  <Lines>11</Lines>
  <Paragraphs>3</Paragraphs>
  <ScaleCrop>false</ScaleCrop>
  <Company>Saint Mary's Press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Holzworth, Lynn</cp:lastModifiedBy>
  <cp:revision>6</cp:revision>
  <cp:lastPrinted>2010-01-08T18:19:00Z</cp:lastPrinted>
  <dcterms:created xsi:type="dcterms:W3CDTF">2011-05-23T15:09:00Z</dcterms:created>
  <dcterms:modified xsi:type="dcterms:W3CDTF">2011-08-17T20:26:00Z</dcterms:modified>
</cp:coreProperties>
</file>