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30" w:rsidRPr="005F4355" w:rsidRDefault="009F7FC2" w:rsidP="004A33FC">
      <w:pPr>
        <w:pStyle w:val="A-BH1"/>
      </w:pPr>
      <w:bookmarkStart w:id="0" w:name="_GoBack"/>
      <w:bookmarkEnd w:id="0"/>
      <w:r>
        <w:t xml:space="preserve">Revelation </w:t>
      </w:r>
      <w:r w:rsidR="005F4355" w:rsidRPr="005F4355">
        <w:t>Gallery Walk Stations</w:t>
      </w:r>
    </w:p>
    <w:p w:rsidR="005F4355" w:rsidRPr="005F4355" w:rsidRDefault="005F4355" w:rsidP="004A33FC">
      <w:pPr>
        <w:pStyle w:val="A-Text"/>
      </w:pPr>
      <w:r w:rsidRPr="005F4355">
        <w:t>Cut apart the directions for each station along the dotted lines.</w:t>
      </w:r>
      <w:r w:rsidR="00F5492E">
        <w:t xml:space="preserve"> Provide these directions for the students to follow at each station.</w:t>
      </w:r>
    </w:p>
    <w:p w:rsidR="004A33FC" w:rsidRPr="005F4355" w:rsidRDefault="004A33FC" w:rsidP="004A33FC">
      <w:pPr>
        <w:spacing w:before="240" w:after="240" w:line="480" w:lineRule="auto"/>
        <w:rPr>
          <w:rFonts w:ascii="Book Antiqua" w:hAnsi="Book Antiqua"/>
        </w:rPr>
      </w:pPr>
      <w:r>
        <w:rPr>
          <w:rFonts w:ascii="Wingdings" w:hAnsi="Wingdings"/>
        </w:rPr>
        <w:t></w:t>
      </w:r>
      <w:r>
        <w:rPr>
          <w:rFonts w:ascii="Book Antiqua" w:hAnsi="Book Antiqua"/>
        </w:rPr>
        <w:t>-----------------------------------------------------------------------------------------------------------------</w:t>
      </w:r>
    </w:p>
    <w:p w:rsidR="00AB7193" w:rsidRDefault="005F4355" w:rsidP="004A33FC">
      <w:pPr>
        <w:pStyle w:val="A-CH"/>
        <w:spacing w:before="0"/>
      </w:pPr>
      <w:r w:rsidRPr="005F4355">
        <w:t>Station 1</w:t>
      </w:r>
      <w:r>
        <w:t>: Revelation and Salvation History</w:t>
      </w:r>
    </w:p>
    <w:p w:rsidR="0066414A" w:rsidRDefault="00F5492E" w:rsidP="004A33FC">
      <w:pPr>
        <w:pStyle w:val="A-Text"/>
      </w:pPr>
      <w:r>
        <w:t>Using the art supplies, construct a mind map of everything you now understand about God</w:t>
      </w:r>
      <w:r w:rsidR="009F48CD">
        <w:t>’</w:t>
      </w:r>
      <w:r>
        <w:t xml:space="preserve">s Revelation and </w:t>
      </w:r>
      <w:r w:rsidR="00B264DA">
        <w:t>s</w:t>
      </w:r>
      <w:r>
        <w:t xml:space="preserve">alvation </w:t>
      </w:r>
      <w:r w:rsidR="00B264DA">
        <w:t>h</w:t>
      </w:r>
      <w:r>
        <w:t>istory.</w:t>
      </w:r>
    </w:p>
    <w:p w:rsidR="00F5492E" w:rsidRDefault="00F5492E" w:rsidP="004A33FC">
      <w:pPr>
        <w:pStyle w:val="A-BulletList"/>
      </w:pPr>
      <w:r>
        <w:t xml:space="preserve">If you are the first group at this station, </w:t>
      </w:r>
      <w:r w:rsidR="0040157A">
        <w:t>use</w:t>
      </w:r>
      <w:r>
        <w:t xml:space="preserve"> your assigned marker color </w:t>
      </w:r>
      <w:r w:rsidR="0040157A">
        <w:t>to begin building the mind map</w:t>
      </w:r>
      <w:r>
        <w:t>.</w:t>
      </w:r>
    </w:p>
    <w:p w:rsidR="005F4355" w:rsidRDefault="00F5492E" w:rsidP="004A33FC">
      <w:pPr>
        <w:pStyle w:val="A-BulletList"/>
      </w:pPr>
      <w:r>
        <w:t xml:space="preserve">If you are a later group, add on to the mind map with your assigned marker color. Draw dotted lines to make different connections between </w:t>
      </w:r>
      <w:r w:rsidR="003F4B60">
        <w:t>points</w:t>
      </w:r>
      <w:r>
        <w:t xml:space="preserve"> added by earlier groups, and add more lines and boxes to expand the map.</w:t>
      </w:r>
    </w:p>
    <w:p w:rsidR="00F5492E" w:rsidRDefault="00F5492E" w:rsidP="00507BCD">
      <w:pPr>
        <w:spacing w:line="480" w:lineRule="auto"/>
        <w:rPr>
          <w:rFonts w:ascii="Book Antiqua" w:hAnsi="Book Antiqua"/>
        </w:rPr>
      </w:pPr>
    </w:p>
    <w:p w:rsidR="004A33FC" w:rsidRPr="005F4355" w:rsidRDefault="004A33FC" w:rsidP="004A33FC">
      <w:pPr>
        <w:spacing w:after="240" w:line="480" w:lineRule="auto"/>
        <w:rPr>
          <w:rFonts w:ascii="Book Antiqua" w:hAnsi="Book Antiqua"/>
        </w:rPr>
      </w:pPr>
      <w:r>
        <w:rPr>
          <w:rFonts w:ascii="Wingdings" w:hAnsi="Wingdings"/>
        </w:rPr>
        <w:t></w:t>
      </w:r>
      <w:r>
        <w:rPr>
          <w:rFonts w:ascii="Book Antiqua" w:hAnsi="Book Antiqua"/>
        </w:rPr>
        <w:t>-----------------------------------------------------------------------------------------------------------------</w:t>
      </w:r>
    </w:p>
    <w:p w:rsidR="005F4355" w:rsidRDefault="005F4355" w:rsidP="004A33FC">
      <w:pPr>
        <w:pStyle w:val="A-CH"/>
        <w:spacing w:before="0"/>
      </w:pPr>
      <w:r w:rsidRPr="005F4355">
        <w:t xml:space="preserve">Station </w:t>
      </w:r>
      <w:r>
        <w:t>2: How Do We Know God Exists?</w:t>
      </w:r>
    </w:p>
    <w:p w:rsidR="005F4355" w:rsidRDefault="004D3F06" w:rsidP="004A33FC">
      <w:pPr>
        <w:pStyle w:val="A-Text"/>
      </w:pPr>
      <w:r>
        <w:t>A group of catechumens are preparing for full initiation into the Catholic Church by engaging in formal study, reflection, and prayer. The parish director of religious education has asked you to prepare a presentation outlining some ways we can know God exists.</w:t>
      </w:r>
      <w:r w:rsidR="002F4CD5">
        <w:t xml:space="preserve"> Using </w:t>
      </w:r>
      <w:r>
        <w:t>the newsprint provided</w:t>
      </w:r>
      <w:r w:rsidR="002F4CD5">
        <w:t>,</w:t>
      </w:r>
      <w:r>
        <w:t xml:space="preserve"> begin brainstorming points you can make in your presentation. Use the marker</w:t>
      </w:r>
      <w:r w:rsidR="00003D76">
        <w:t>s</w:t>
      </w:r>
      <w:r>
        <w:t xml:space="preserve"> color assigned to your group to add bullet points. Leave some space between each bullet for other groups to expand your notes or add their own bullets.</w:t>
      </w:r>
    </w:p>
    <w:p w:rsidR="00F5492E" w:rsidRPr="005F4355" w:rsidRDefault="00F5492E" w:rsidP="00507BCD">
      <w:pPr>
        <w:spacing w:line="480" w:lineRule="auto"/>
        <w:rPr>
          <w:rFonts w:ascii="Book Antiqua" w:hAnsi="Book Antiqua"/>
        </w:rPr>
      </w:pPr>
    </w:p>
    <w:p w:rsidR="004A33FC" w:rsidRPr="005F4355" w:rsidRDefault="004A33FC" w:rsidP="004A33FC">
      <w:pPr>
        <w:spacing w:line="480" w:lineRule="auto"/>
        <w:rPr>
          <w:rFonts w:ascii="Book Antiqua" w:hAnsi="Book Antiqua"/>
        </w:rPr>
      </w:pPr>
      <w:r>
        <w:rPr>
          <w:rFonts w:ascii="Wingdings" w:hAnsi="Wingdings"/>
        </w:rPr>
        <w:t></w:t>
      </w:r>
      <w:r>
        <w:rPr>
          <w:rFonts w:ascii="Book Antiqua" w:hAnsi="Book Antiqua"/>
        </w:rPr>
        <w:t>-----------------------------------------------------------------------------------------------------------------</w:t>
      </w:r>
    </w:p>
    <w:p w:rsidR="004A33FC" w:rsidRDefault="004A33FC">
      <w:pPr>
        <w:spacing w:after="200" w:line="276" w:lineRule="auto"/>
        <w:rPr>
          <w:rFonts w:ascii="Arial" w:eastAsiaTheme="minorHAnsi" w:hAnsi="Arial" w:cs="Arial"/>
          <w:b/>
          <w:sz w:val="36"/>
          <w:szCs w:val="40"/>
        </w:rPr>
      </w:pPr>
      <w:r>
        <w:br w:type="page"/>
      </w:r>
    </w:p>
    <w:p w:rsidR="005F4355" w:rsidRDefault="005F4355" w:rsidP="004A33FC">
      <w:pPr>
        <w:pStyle w:val="A-CH"/>
      </w:pPr>
      <w:r w:rsidRPr="005F4355">
        <w:lastRenderedPageBreak/>
        <w:t xml:space="preserve">Station </w:t>
      </w:r>
      <w:r>
        <w:t>3: God</w:t>
      </w:r>
      <w:r w:rsidR="009F48CD">
        <w:t>’</w:t>
      </w:r>
      <w:r>
        <w:t xml:space="preserve">s Revelation in </w:t>
      </w:r>
      <w:r w:rsidRPr="007842C0">
        <w:t>Scripture</w:t>
      </w:r>
    </w:p>
    <w:p w:rsidR="00DE65CC" w:rsidRDefault="00DE65CC" w:rsidP="004A33FC">
      <w:pPr>
        <w:pStyle w:val="A-Text"/>
      </w:pPr>
      <w:r>
        <w:t>At this station you will find the Old Testament</w:t>
      </w:r>
      <w:r w:rsidR="003F4B60">
        <w:t xml:space="preserve"> reading</w:t>
      </w:r>
      <w:r>
        <w:t xml:space="preserve"> and the Gospel reading from this Sunday</w:t>
      </w:r>
      <w:r w:rsidR="009F48CD">
        <w:t>’</w:t>
      </w:r>
      <w:r>
        <w:t>s Mass.</w:t>
      </w:r>
      <w:r w:rsidR="003F4B60">
        <w:t xml:space="preserve"> Read the Old Testament reading first, followed by the Gospel reading. Use the newsprint provided to examine what we can learn about God from each reading—specifically, what points about God from the Old Testament reading are echoed in the Gospel reading, and vice versa. If you are </w:t>
      </w:r>
      <w:r w:rsidR="002F4CD5">
        <w:t xml:space="preserve">a later </w:t>
      </w:r>
      <w:r w:rsidR="003F4B60">
        <w:t xml:space="preserve">group at this station, </w:t>
      </w:r>
      <w:r w:rsidR="00E17915">
        <w:t xml:space="preserve">use your assigned marker color </w:t>
      </w:r>
      <w:r w:rsidR="003F4B60">
        <w:t>to expand the observations made by earlier groups, and add your own insights.</w:t>
      </w:r>
    </w:p>
    <w:p w:rsidR="00DE65CC" w:rsidRPr="005F4355" w:rsidRDefault="00DE65CC" w:rsidP="004A33FC">
      <w:pPr>
        <w:spacing w:line="360" w:lineRule="auto"/>
        <w:rPr>
          <w:rFonts w:ascii="Book Antiqua" w:hAnsi="Book Antiqua"/>
        </w:rPr>
      </w:pPr>
    </w:p>
    <w:p w:rsidR="004A33FC" w:rsidRPr="005F4355" w:rsidRDefault="004A33FC" w:rsidP="004A33FC">
      <w:pPr>
        <w:spacing w:line="480" w:lineRule="auto"/>
        <w:rPr>
          <w:rFonts w:ascii="Book Antiqua" w:hAnsi="Book Antiqua"/>
        </w:rPr>
      </w:pPr>
      <w:r>
        <w:rPr>
          <w:rFonts w:ascii="Wingdings" w:hAnsi="Wingdings"/>
        </w:rPr>
        <w:t></w:t>
      </w:r>
      <w:r>
        <w:rPr>
          <w:rFonts w:ascii="Book Antiqua" w:hAnsi="Book Antiqua"/>
        </w:rPr>
        <w:t>-----------------------------------------------------------------------------------------------------------------</w:t>
      </w:r>
    </w:p>
    <w:p w:rsidR="005F4355" w:rsidRDefault="005F4355" w:rsidP="004A33FC">
      <w:pPr>
        <w:pStyle w:val="A-CH"/>
        <w:spacing w:before="240"/>
      </w:pPr>
      <w:r w:rsidRPr="005F4355">
        <w:t xml:space="preserve">Station </w:t>
      </w:r>
      <w:r>
        <w:t>4: God</w:t>
      </w:r>
      <w:r w:rsidR="009F48CD">
        <w:t>’</w:t>
      </w:r>
      <w:r>
        <w:t xml:space="preserve">s Revelation </w:t>
      </w:r>
      <w:r w:rsidR="00B264DA">
        <w:t>t</w:t>
      </w:r>
      <w:r>
        <w:t>hrough Tradition</w:t>
      </w:r>
    </w:p>
    <w:p w:rsidR="005F4355" w:rsidRDefault="00AC7607" w:rsidP="004A33FC">
      <w:pPr>
        <w:pStyle w:val="A-Text"/>
      </w:pPr>
      <w:r>
        <w:t>At this station you will find a time</w:t>
      </w:r>
      <w:r w:rsidR="00003D76">
        <w:t xml:space="preserve"> </w:t>
      </w:r>
      <w:r>
        <w:t>line of key events in the development of the Church</w:t>
      </w:r>
      <w:r w:rsidR="009F48CD">
        <w:t>’</w:t>
      </w:r>
      <w:r>
        <w:t>s Tradition. For each main event, draw a mini</w:t>
      </w:r>
      <w:r w:rsidR="00003D76">
        <w:t>–</w:t>
      </w:r>
      <w:r>
        <w:t xml:space="preserve">mind map of details about that event. If you are a later group at this station, </w:t>
      </w:r>
      <w:r w:rsidR="00E17915">
        <w:t xml:space="preserve">use your assigned marker color to </w:t>
      </w:r>
      <w:r>
        <w:t xml:space="preserve">expand on the observations of previous groups, </w:t>
      </w:r>
      <w:r w:rsidR="002F4CD5">
        <w:t>adding your own knowledge and perhaps</w:t>
      </w:r>
      <w:r>
        <w:t xml:space="preserve"> drawing dotted lines to make associations between </w:t>
      </w:r>
      <w:r w:rsidR="002F4CD5">
        <w:t>previous points</w:t>
      </w:r>
      <w:r>
        <w:t>.</w:t>
      </w:r>
    </w:p>
    <w:p w:rsidR="003F4B60" w:rsidRPr="005F4355" w:rsidRDefault="003F4B60" w:rsidP="004A33FC">
      <w:pPr>
        <w:spacing w:line="360" w:lineRule="auto"/>
        <w:rPr>
          <w:rFonts w:ascii="Book Antiqua" w:hAnsi="Book Antiqua"/>
        </w:rPr>
      </w:pPr>
    </w:p>
    <w:p w:rsidR="004A33FC" w:rsidRPr="005F4355" w:rsidRDefault="004A33FC" w:rsidP="004A33FC">
      <w:pPr>
        <w:spacing w:line="480" w:lineRule="auto"/>
        <w:rPr>
          <w:rFonts w:ascii="Book Antiqua" w:hAnsi="Book Antiqua"/>
        </w:rPr>
      </w:pPr>
      <w:r>
        <w:rPr>
          <w:rFonts w:ascii="Wingdings" w:hAnsi="Wingdings"/>
        </w:rPr>
        <w:t></w:t>
      </w:r>
      <w:r>
        <w:rPr>
          <w:rFonts w:ascii="Book Antiqua" w:hAnsi="Book Antiqua"/>
        </w:rPr>
        <w:t>-----------------------------------------------------------------------------------------------------------------</w:t>
      </w:r>
    </w:p>
    <w:p w:rsidR="005F4355" w:rsidRDefault="005F4355" w:rsidP="004A33FC">
      <w:pPr>
        <w:pStyle w:val="A-CH"/>
        <w:spacing w:before="240"/>
      </w:pPr>
      <w:r w:rsidRPr="005F4355">
        <w:t xml:space="preserve">Station </w:t>
      </w:r>
      <w:r>
        <w:t xml:space="preserve">5: </w:t>
      </w:r>
      <w:r w:rsidR="00F5492E">
        <w:t>Finding God in All Things</w:t>
      </w:r>
    </w:p>
    <w:p w:rsidR="0066414A" w:rsidRDefault="00C858D9" w:rsidP="004A33FC">
      <w:pPr>
        <w:pStyle w:val="A-Text"/>
      </w:pPr>
      <w:r>
        <w:t xml:space="preserve">At this station use the newsprint to write three </w:t>
      </w:r>
      <w:r w:rsidR="00AA3C1D">
        <w:t>details</w:t>
      </w:r>
      <w:r>
        <w:t xml:space="preserve"> from everyday life in which you see the presence of God. Underneath each item, write a brief explanation of how it reveals God to you. Each group should add three new items to the list</w:t>
      </w:r>
      <w:r w:rsidR="00BD1F71">
        <w:t>.</w:t>
      </w:r>
    </w:p>
    <w:p w:rsidR="00AC7607" w:rsidRPr="005F4355" w:rsidRDefault="00AC7607" w:rsidP="004A33FC">
      <w:pPr>
        <w:spacing w:line="360" w:lineRule="auto"/>
        <w:rPr>
          <w:rFonts w:ascii="Book Antiqua" w:hAnsi="Book Antiqua"/>
        </w:rPr>
      </w:pPr>
    </w:p>
    <w:p w:rsidR="004A33FC" w:rsidRPr="005F4355" w:rsidRDefault="004A33FC" w:rsidP="004A33FC">
      <w:pPr>
        <w:spacing w:line="480" w:lineRule="auto"/>
        <w:rPr>
          <w:rFonts w:ascii="Book Antiqua" w:hAnsi="Book Antiqua"/>
        </w:rPr>
      </w:pPr>
      <w:r>
        <w:rPr>
          <w:rFonts w:ascii="Wingdings" w:hAnsi="Wingdings"/>
        </w:rPr>
        <w:t></w:t>
      </w:r>
      <w:r>
        <w:rPr>
          <w:rFonts w:ascii="Book Antiqua" w:hAnsi="Book Antiqua"/>
        </w:rPr>
        <w:t>-----------------------------------------------------------------------------------------------------------------</w:t>
      </w:r>
    </w:p>
    <w:p w:rsidR="005F4355" w:rsidRDefault="00F5492E" w:rsidP="004A33FC">
      <w:pPr>
        <w:pStyle w:val="A-CH"/>
        <w:spacing w:before="240"/>
      </w:pPr>
      <w:r w:rsidRPr="005F4355">
        <w:t xml:space="preserve">Station </w:t>
      </w:r>
      <w:r>
        <w:t>6: Scriptural Images of God</w:t>
      </w:r>
    </w:p>
    <w:p w:rsidR="0066414A" w:rsidRDefault="002F4CD5" w:rsidP="004A33FC">
      <w:pPr>
        <w:pStyle w:val="A-Text"/>
      </w:pPr>
      <w:r>
        <w:t xml:space="preserve">Read the following </w:t>
      </w:r>
      <w:r w:rsidR="001D6E1A">
        <w:t>three</w:t>
      </w:r>
      <w:r>
        <w:t xml:space="preserve"> passages in the Bibles provided: Jeremiah 18:1–6</w:t>
      </w:r>
      <w:r w:rsidR="00B264DA">
        <w:t>,</w:t>
      </w:r>
      <w:r>
        <w:t xml:space="preserve"> Psalm 19:15</w:t>
      </w:r>
      <w:r w:rsidR="00B264DA">
        <w:t xml:space="preserve">, </w:t>
      </w:r>
      <w:r w:rsidRPr="002F4CD5">
        <w:t>Luke 15:</w:t>
      </w:r>
      <w:r w:rsidR="0066414A" w:rsidRPr="002F4CD5">
        <w:t>8</w:t>
      </w:r>
      <w:r w:rsidR="0066414A">
        <w:t>–</w:t>
      </w:r>
      <w:r w:rsidR="0066414A" w:rsidRPr="002F4CD5">
        <w:t>1</w:t>
      </w:r>
      <w:r w:rsidRPr="002F4CD5">
        <w:t>0</w:t>
      </w:r>
      <w:r>
        <w:t xml:space="preserve">. In the </w:t>
      </w:r>
      <w:r w:rsidR="00B264DA">
        <w:rPr>
          <w:rFonts w:ascii="Tahoma" w:hAnsi="Tahoma" w:cs="Tahoma"/>
          <w:color w:val="000000"/>
        </w:rPr>
        <w:t>column on the newsprint that</w:t>
      </w:r>
      <w:r>
        <w:t xml:space="preserve"> correspond</w:t>
      </w:r>
      <w:r w:rsidR="00B264DA">
        <w:t>s</w:t>
      </w:r>
      <w:r>
        <w:t xml:space="preserve"> to each passage, use your assigned marker color to describe the metaphor for God that appears in the passage.</w:t>
      </w:r>
    </w:p>
    <w:p w:rsidR="0066414A" w:rsidRDefault="002F4CD5" w:rsidP="004A33FC">
      <w:pPr>
        <w:pStyle w:val="A-BulletList"/>
      </w:pPr>
      <w:r>
        <w:t>If you are the first group at this station, identify the image</w:t>
      </w:r>
      <w:r w:rsidR="00BD1F71">
        <w:t xml:space="preserve"> used in each passage,</w:t>
      </w:r>
      <w:r>
        <w:t xml:space="preserve"> and </w:t>
      </w:r>
      <w:r w:rsidR="00BD1F71">
        <w:t xml:space="preserve">write insights as you </w:t>
      </w:r>
      <w:r>
        <w:t xml:space="preserve">free associate about what </w:t>
      </w:r>
      <w:r w:rsidR="00BD1F71">
        <w:t>each image</w:t>
      </w:r>
      <w:r>
        <w:t xml:space="preserve"> helps us understand about the nature of God. Note that two images a</w:t>
      </w:r>
      <w:bookmarkStart w:id="1" w:name="Editing"/>
      <w:bookmarkEnd w:id="1"/>
      <w:r>
        <w:t>ppear in the Psalm verse.</w:t>
      </w:r>
    </w:p>
    <w:p w:rsidR="00C858D9" w:rsidRDefault="002F4CD5" w:rsidP="004A33FC">
      <w:pPr>
        <w:pStyle w:val="A-BulletList"/>
      </w:pPr>
      <w:r>
        <w:t>If you are a later group at this station, expand the notes about how each image tells us something about God.</w:t>
      </w:r>
    </w:p>
    <w:p w:rsidR="004A33FC" w:rsidRPr="005F4355" w:rsidRDefault="004A33FC" w:rsidP="004A33FC">
      <w:pPr>
        <w:pStyle w:val="A-BulletList"/>
        <w:numPr>
          <w:ilvl w:val="0"/>
          <w:numId w:val="0"/>
        </w:numPr>
        <w:ind w:left="806"/>
      </w:pPr>
    </w:p>
    <w:sectPr w:rsidR="004A33FC" w:rsidRPr="005F4355"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27E" w:rsidRDefault="00EF527E" w:rsidP="004D0079">
      <w:r>
        <w:separator/>
      </w:r>
    </w:p>
    <w:p w:rsidR="00EF527E" w:rsidRDefault="00EF527E"/>
  </w:endnote>
  <w:endnote w:type="continuationSeparator" w:id="0">
    <w:p w:rsidR="00EF527E" w:rsidRDefault="00EF527E" w:rsidP="004D0079">
      <w:r>
        <w:continuationSeparator/>
      </w:r>
    </w:p>
    <w:p w:rsidR="00EF527E" w:rsidRDefault="00EF5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58"/>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E59" w:rsidRDefault="00830E59">
    <w:pPr>
      <w:pStyle w:val="Footer"/>
    </w:pPr>
    <w:r>
      <w:rPr>
        <w:noProof/>
      </w:rPr>
      <w:pict>
        <v:shapetype id="_x0000_t202" coordsize="21600,21600" o:spt="202" path="m,l,21600r21600,l21600,xe">
          <v:stroke joinstyle="miter"/>
          <v:path gradientshapeok="t" o:connecttype="rect"/>
        </v:shapetype>
        <v:shape id="_x0000_s20482" type="#_x0000_t202" style="position:absolute;margin-left:43.25pt;margin-top:3pt;width:442.15pt;height:49.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830E59" w:rsidRDefault="00830E59" w:rsidP="00830E59">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830E59" w:rsidRDefault="00830E59" w:rsidP="00830E59">
                <w:pPr>
                  <w:tabs>
                    <w:tab w:val="right" w:pos="8550"/>
                  </w:tabs>
                  <w:rPr>
                    <w:rFonts w:ascii="Arial" w:hAnsi="Arial"/>
                    <w:color w:val="000000"/>
                    <w:sz w:val="21"/>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w:t>
                </w:r>
                <w:r w:rsidRPr="003226B3">
                  <w:rPr>
                    <w:rFonts w:ascii="Arial" w:hAnsi="Arial" w:cs="Arial"/>
                    <w:color w:val="000000" w:themeColor="text1"/>
                    <w:sz w:val="21"/>
                    <w:szCs w:val="18"/>
                  </w:rPr>
                  <w:t xml:space="preserve"> </w:t>
                </w:r>
                <w:r w:rsidRPr="00132ED3">
                  <w:rPr>
                    <w:rFonts w:ascii="Arial" w:hAnsi="Arial"/>
                    <w:color w:val="000000"/>
                    <w:sz w:val="18"/>
                    <w:szCs w:val="18"/>
                  </w:rPr>
                  <w:t>TX002583</w:t>
                </w:r>
              </w:p>
              <w:p w:rsidR="00830E59" w:rsidRPr="000318AE" w:rsidRDefault="00830E59" w:rsidP="00830E59">
                <w:pPr>
                  <w:tabs>
                    <w:tab w:val="right" w:pos="8550"/>
                  </w:tabs>
                  <w:rPr>
                    <w:rFonts w:ascii="Calibri" w:hAnsi="Calibri"/>
                    <w:color w:val="000000"/>
                    <w:sz w:val="22"/>
                    <w:szCs w:val="22"/>
                  </w:rPr>
                </w:pPr>
              </w:p>
              <w:p w:rsidR="00830E59" w:rsidRPr="000E1ADA" w:rsidRDefault="00830E59" w:rsidP="00830E59">
                <w:pPr>
                  <w:tabs>
                    <w:tab w:val="left" w:pos="5610"/>
                  </w:tabs>
                  <w:rPr>
                    <w:sz w:val="18"/>
                    <w:szCs w:val="18"/>
                  </w:rPr>
                </w:pPr>
              </w:p>
            </w:txbxContent>
          </v:textbox>
        </v:shape>
      </w:pict>
    </w:r>
    <w:r w:rsidRPr="00E7545A">
      <w:rPr>
        <w:noProof/>
      </w:rPr>
      <w:drawing>
        <wp:inline distT="0" distB="0" distL="0" distR="0" wp14:anchorId="04BA6735" wp14:editId="7E16096F">
          <wp:extent cx="444413" cy="427320"/>
          <wp:effectExtent l="1905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DA79CA">
    <w:r>
      <w:rPr>
        <w:noProof/>
      </w:rPr>
      <w:pict>
        <v:shapetype id="_x0000_t202" coordsize="21600,21600" o:spt="202" path="m,l,21600r21600,l21600,xe">
          <v:stroke joinstyle="miter"/>
          <v:path gradientshapeok="t" o:connecttype="rect"/>
        </v:shapetype>
        <v:shape id="Text Box 10" o:spid="_x0000_s20480" type="#_x0000_t202" style="position:absolute;margin-left:36.35pt;margin-top:2.9pt;width:442.15pt;height:4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562D26">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A60710" w:rsidRDefault="00FE5D24" w:rsidP="000318AE">
                <w:pPr>
                  <w:tabs>
                    <w:tab w:val="right" w:pos="8550"/>
                  </w:tabs>
                  <w:rPr>
                    <w:rFonts w:ascii="Arial" w:hAnsi="Arial"/>
                    <w:color w:val="000000"/>
                    <w:sz w:val="21"/>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w:t>
                </w:r>
                <w:r w:rsidR="003226B3" w:rsidRPr="003226B3">
                  <w:rPr>
                    <w:rFonts w:ascii="Arial" w:hAnsi="Arial" w:cs="Arial"/>
                    <w:color w:val="000000" w:themeColor="text1"/>
                    <w:sz w:val="21"/>
                    <w:szCs w:val="18"/>
                  </w:rPr>
                  <w:t xml:space="preserve"> </w:t>
                </w:r>
                <w:r w:rsidR="003226B3" w:rsidRPr="00132ED3">
                  <w:rPr>
                    <w:rFonts w:ascii="Arial" w:hAnsi="Arial"/>
                    <w:color w:val="000000"/>
                    <w:sz w:val="18"/>
                    <w:szCs w:val="18"/>
                  </w:rPr>
                  <w:t>TX002583</w:t>
                </w:r>
              </w:p>
              <w:p w:rsidR="00FE5D24" w:rsidRPr="000318AE" w:rsidRDefault="00FE5D24" w:rsidP="000318AE">
                <w:pPr>
                  <w:tabs>
                    <w:tab w:val="right" w:pos="8550"/>
                  </w:tabs>
                  <w:rPr>
                    <w:rFonts w:ascii="Calibri" w:hAnsi="Calibri"/>
                    <w:color w:val="000000"/>
                    <w:sz w:val="22"/>
                    <w:szCs w:val="22"/>
                  </w:rPr>
                </w:pP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27E" w:rsidRDefault="00EF527E" w:rsidP="004D0079">
      <w:r>
        <w:separator/>
      </w:r>
    </w:p>
    <w:p w:rsidR="00EF527E" w:rsidRDefault="00EF527E"/>
  </w:footnote>
  <w:footnote w:type="continuationSeparator" w:id="0">
    <w:p w:rsidR="00EF527E" w:rsidRDefault="00EF527E" w:rsidP="004D0079">
      <w:r>
        <w:continuationSeparator/>
      </w:r>
    </w:p>
    <w:p w:rsidR="00EF527E" w:rsidRDefault="00EF52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9F7FC2" w:rsidP="00DC08C5">
    <w:pPr>
      <w:pStyle w:val="A-Header-articletitlepage2"/>
    </w:pPr>
    <w:r>
      <w:t xml:space="preserve">Revelation </w:t>
    </w:r>
    <w:r w:rsidR="00F5492E" w:rsidRPr="00F5492E">
      <w:t>Gallery Walk Stations</w:t>
    </w:r>
    <w:r w:rsidR="00FE5D24">
      <w:tab/>
    </w:r>
    <w:r w:rsidR="00FE5D24" w:rsidRPr="00F82D2A">
      <w:t xml:space="preserve">Page | </w:t>
    </w:r>
    <w:r w:rsidR="00DA79CA">
      <w:fldChar w:fldCharType="begin"/>
    </w:r>
    <w:r w:rsidR="00DA79CA">
      <w:instrText xml:space="preserve"> PAGE   \* MERGEFORMAT </w:instrText>
    </w:r>
    <w:r w:rsidR="00DA79CA">
      <w:fldChar w:fldCharType="separate"/>
    </w:r>
    <w:r w:rsidR="00DA79CA">
      <w:rPr>
        <w:noProof/>
      </w:rPr>
      <w:t>2</w:t>
    </w:r>
    <w:r w:rsidR="00DA79CA">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3E24F6" w:rsidRDefault="00562D26" w:rsidP="003E24F6">
    <w:pPr>
      <w:pStyle w:val="A-Header-coursetitlesubtitlepage1"/>
    </w:pPr>
    <w:r>
      <w:t>Jesus Christ: God</w:t>
    </w:r>
    <w:r w:rsidR="009F48CD">
      <w:t>’</w:t>
    </w:r>
    <w:r>
      <w:t>s Love Made Visible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576"/>
  <w:drawingGridHorizontalSpacing w:val="110"/>
  <w:displayHorizontalDrawingGridEvery w:val="2"/>
  <w:characterSpacingControl w:val="doNotCompress"/>
  <w:hdrShapeDefaults>
    <o:shapedefaults v:ext="edit" spidmax="20483">
      <o:colormenu v:ext="edit" fillcolor="none" strokecolor="none"/>
    </o:shapedefaults>
    <o:shapelayout v:ext="edit">
      <o:idmap v:ext="edit" data="20"/>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03D76"/>
    <w:rsid w:val="000174A3"/>
    <w:rsid w:val="0002055A"/>
    <w:rsid w:val="000262AD"/>
    <w:rsid w:val="00026B17"/>
    <w:rsid w:val="000318AE"/>
    <w:rsid w:val="0004758E"/>
    <w:rsid w:val="00056DA9"/>
    <w:rsid w:val="00084EB9"/>
    <w:rsid w:val="000862EB"/>
    <w:rsid w:val="00093CB0"/>
    <w:rsid w:val="000A391A"/>
    <w:rsid w:val="000B4E68"/>
    <w:rsid w:val="000C5F25"/>
    <w:rsid w:val="000D5ED9"/>
    <w:rsid w:val="000E1ADA"/>
    <w:rsid w:val="000E564B"/>
    <w:rsid w:val="000F6CCE"/>
    <w:rsid w:val="00103E1C"/>
    <w:rsid w:val="00122197"/>
    <w:rsid w:val="001309E6"/>
    <w:rsid w:val="00130AE1"/>
    <w:rsid w:val="00132ED3"/>
    <w:rsid w:val="001334C6"/>
    <w:rsid w:val="00152401"/>
    <w:rsid w:val="001747F9"/>
    <w:rsid w:val="00175D31"/>
    <w:rsid w:val="001764BC"/>
    <w:rsid w:val="0018556C"/>
    <w:rsid w:val="0019539C"/>
    <w:rsid w:val="001A69EC"/>
    <w:rsid w:val="001B3767"/>
    <w:rsid w:val="001B4972"/>
    <w:rsid w:val="001B6938"/>
    <w:rsid w:val="001C0A8C"/>
    <w:rsid w:val="001C0EF4"/>
    <w:rsid w:val="001D6109"/>
    <w:rsid w:val="001D6E1A"/>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A695B"/>
    <w:rsid w:val="002D0851"/>
    <w:rsid w:val="002E0443"/>
    <w:rsid w:val="002E1A1D"/>
    <w:rsid w:val="002E77F4"/>
    <w:rsid w:val="002F3670"/>
    <w:rsid w:val="002F4CD5"/>
    <w:rsid w:val="002F78AB"/>
    <w:rsid w:val="003037EB"/>
    <w:rsid w:val="0031278E"/>
    <w:rsid w:val="003145A2"/>
    <w:rsid w:val="00315221"/>
    <w:rsid w:val="003157D0"/>
    <w:rsid w:val="003226B3"/>
    <w:rsid w:val="003236A3"/>
    <w:rsid w:val="00326542"/>
    <w:rsid w:val="00335771"/>
    <w:rsid w:val="003365CF"/>
    <w:rsid w:val="00340334"/>
    <w:rsid w:val="003477AC"/>
    <w:rsid w:val="0037014E"/>
    <w:rsid w:val="003739CB"/>
    <w:rsid w:val="0038139E"/>
    <w:rsid w:val="003B0E7A"/>
    <w:rsid w:val="003D333A"/>
    <w:rsid w:val="003D381C"/>
    <w:rsid w:val="003E24F6"/>
    <w:rsid w:val="003F4B60"/>
    <w:rsid w:val="003F5CF4"/>
    <w:rsid w:val="0040157A"/>
    <w:rsid w:val="00405DC9"/>
    <w:rsid w:val="00405F6D"/>
    <w:rsid w:val="00414D05"/>
    <w:rsid w:val="00416A83"/>
    <w:rsid w:val="00423B78"/>
    <w:rsid w:val="004311A3"/>
    <w:rsid w:val="00454A1D"/>
    <w:rsid w:val="00460918"/>
    <w:rsid w:val="00475571"/>
    <w:rsid w:val="004A3116"/>
    <w:rsid w:val="004A33FC"/>
    <w:rsid w:val="004A7DE2"/>
    <w:rsid w:val="004B41C9"/>
    <w:rsid w:val="004C5561"/>
    <w:rsid w:val="004D0079"/>
    <w:rsid w:val="004D3F06"/>
    <w:rsid w:val="004D74F6"/>
    <w:rsid w:val="004D7A2E"/>
    <w:rsid w:val="004E5DFC"/>
    <w:rsid w:val="00500FAD"/>
    <w:rsid w:val="0050251D"/>
    <w:rsid w:val="00507BCD"/>
    <w:rsid w:val="00512FE3"/>
    <w:rsid w:val="00545244"/>
    <w:rsid w:val="00555CB8"/>
    <w:rsid w:val="00555EA6"/>
    <w:rsid w:val="00562D26"/>
    <w:rsid w:val="0058460F"/>
    <w:rsid w:val="005A4359"/>
    <w:rsid w:val="005A6944"/>
    <w:rsid w:val="005D0875"/>
    <w:rsid w:val="005E0C08"/>
    <w:rsid w:val="005F4355"/>
    <w:rsid w:val="005F599B"/>
    <w:rsid w:val="0060248C"/>
    <w:rsid w:val="006067CC"/>
    <w:rsid w:val="00614B48"/>
    <w:rsid w:val="00623829"/>
    <w:rsid w:val="00624A61"/>
    <w:rsid w:val="006328D4"/>
    <w:rsid w:val="00641AC4"/>
    <w:rsid w:val="00645A10"/>
    <w:rsid w:val="006515F4"/>
    <w:rsid w:val="00652A68"/>
    <w:rsid w:val="00656241"/>
    <w:rsid w:val="006609CF"/>
    <w:rsid w:val="0066414A"/>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42C0"/>
    <w:rsid w:val="00786E12"/>
    <w:rsid w:val="007D41EB"/>
    <w:rsid w:val="007E01EA"/>
    <w:rsid w:val="007F14E0"/>
    <w:rsid w:val="007F1D2D"/>
    <w:rsid w:val="008111FA"/>
    <w:rsid w:val="00811A84"/>
    <w:rsid w:val="00813FAB"/>
    <w:rsid w:val="00820449"/>
    <w:rsid w:val="00830E59"/>
    <w:rsid w:val="00844E5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C4217"/>
    <w:rsid w:val="009D36BA"/>
    <w:rsid w:val="009E00C3"/>
    <w:rsid w:val="009E15E5"/>
    <w:rsid w:val="009F2BD3"/>
    <w:rsid w:val="009F48CD"/>
    <w:rsid w:val="009F7FC2"/>
    <w:rsid w:val="00A00D1F"/>
    <w:rsid w:val="00A072A2"/>
    <w:rsid w:val="00A13B86"/>
    <w:rsid w:val="00A227F9"/>
    <w:rsid w:val="00A234BF"/>
    <w:rsid w:val="00A45EE1"/>
    <w:rsid w:val="00A51E67"/>
    <w:rsid w:val="00A552FD"/>
    <w:rsid w:val="00A55A67"/>
    <w:rsid w:val="00A55D18"/>
    <w:rsid w:val="00A60710"/>
    <w:rsid w:val="00A60740"/>
    <w:rsid w:val="00A63150"/>
    <w:rsid w:val="00A70CF3"/>
    <w:rsid w:val="00A732DC"/>
    <w:rsid w:val="00A82B01"/>
    <w:rsid w:val="00A8313D"/>
    <w:rsid w:val="00A84DF8"/>
    <w:rsid w:val="00A86550"/>
    <w:rsid w:val="00A91A8A"/>
    <w:rsid w:val="00A931FF"/>
    <w:rsid w:val="00AA3C1D"/>
    <w:rsid w:val="00AA7F49"/>
    <w:rsid w:val="00AB7193"/>
    <w:rsid w:val="00AC7607"/>
    <w:rsid w:val="00AD6F0C"/>
    <w:rsid w:val="00AD7A51"/>
    <w:rsid w:val="00AF2A78"/>
    <w:rsid w:val="00AF4B1B"/>
    <w:rsid w:val="00AF64D0"/>
    <w:rsid w:val="00B00AA7"/>
    <w:rsid w:val="00B11A16"/>
    <w:rsid w:val="00B11C59"/>
    <w:rsid w:val="00B1337E"/>
    <w:rsid w:val="00B15B28"/>
    <w:rsid w:val="00B264DA"/>
    <w:rsid w:val="00B47B42"/>
    <w:rsid w:val="00B51054"/>
    <w:rsid w:val="00B52F10"/>
    <w:rsid w:val="00B55908"/>
    <w:rsid w:val="00B572B7"/>
    <w:rsid w:val="00B72A37"/>
    <w:rsid w:val="00B738D1"/>
    <w:rsid w:val="00BA32E8"/>
    <w:rsid w:val="00BC1E13"/>
    <w:rsid w:val="00BC4453"/>
    <w:rsid w:val="00BC71B6"/>
    <w:rsid w:val="00BD06B0"/>
    <w:rsid w:val="00BD1F71"/>
    <w:rsid w:val="00BE1C44"/>
    <w:rsid w:val="00BE3E0E"/>
    <w:rsid w:val="00C01E2D"/>
    <w:rsid w:val="00C07507"/>
    <w:rsid w:val="00C11F94"/>
    <w:rsid w:val="00C13310"/>
    <w:rsid w:val="00C3410A"/>
    <w:rsid w:val="00C3609F"/>
    <w:rsid w:val="00C43480"/>
    <w:rsid w:val="00C4361D"/>
    <w:rsid w:val="00C50BCE"/>
    <w:rsid w:val="00C6161A"/>
    <w:rsid w:val="00C760F8"/>
    <w:rsid w:val="00C76C12"/>
    <w:rsid w:val="00C858D9"/>
    <w:rsid w:val="00C91156"/>
    <w:rsid w:val="00C94EE8"/>
    <w:rsid w:val="00CC176C"/>
    <w:rsid w:val="00CC5843"/>
    <w:rsid w:val="00CD1FEA"/>
    <w:rsid w:val="00CD2136"/>
    <w:rsid w:val="00D02316"/>
    <w:rsid w:val="00D04A29"/>
    <w:rsid w:val="00D05133"/>
    <w:rsid w:val="00D105EA"/>
    <w:rsid w:val="00D14D22"/>
    <w:rsid w:val="00D33298"/>
    <w:rsid w:val="00D35F2A"/>
    <w:rsid w:val="00D43430"/>
    <w:rsid w:val="00D45298"/>
    <w:rsid w:val="00D57D5E"/>
    <w:rsid w:val="00D64EB1"/>
    <w:rsid w:val="00D767B2"/>
    <w:rsid w:val="00D80DBD"/>
    <w:rsid w:val="00D82358"/>
    <w:rsid w:val="00D83EE1"/>
    <w:rsid w:val="00D974A5"/>
    <w:rsid w:val="00DA79CA"/>
    <w:rsid w:val="00DB4EA7"/>
    <w:rsid w:val="00DC08C5"/>
    <w:rsid w:val="00DD28A2"/>
    <w:rsid w:val="00DE3F54"/>
    <w:rsid w:val="00DE65CC"/>
    <w:rsid w:val="00E02EAF"/>
    <w:rsid w:val="00E069BA"/>
    <w:rsid w:val="00E12E92"/>
    <w:rsid w:val="00E16237"/>
    <w:rsid w:val="00E17915"/>
    <w:rsid w:val="00E2045E"/>
    <w:rsid w:val="00E46F58"/>
    <w:rsid w:val="00E51E59"/>
    <w:rsid w:val="00E560D6"/>
    <w:rsid w:val="00E7545A"/>
    <w:rsid w:val="00EB1125"/>
    <w:rsid w:val="00EC358B"/>
    <w:rsid w:val="00EC52EC"/>
    <w:rsid w:val="00EE07AB"/>
    <w:rsid w:val="00EE0D45"/>
    <w:rsid w:val="00EE658A"/>
    <w:rsid w:val="00EF441F"/>
    <w:rsid w:val="00EF527E"/>
    <w:rsid w:val="00F06D17"/>
    <w:rsid w:val="00F352E1"/>
    <w:rsid w:val="00F40A11"/>
    <w:rsid w:val="00F429DA"/>
    <w:rsid w:val="00F443B7"/>
    <w:rsid w:val="00F447FB"/>
    <w:rsid w:val="00F5492E"/>
    <w:rsid w:val="00F61539"/>
    <w:rsid w:val="00F63A43"/>
    <w:rsid w:val="00F713FF"/>
    <w:rsid w:val="00F7282A"/>
    <w:rsid w:val="00F80D72"/>
    <w:rsid w:val="00F82D2A"/>
    <w:rsid w:val="00F95DBB"/>
    <w:rsid w:val="00F95F80"/>
    <w:rsid w:val="00FA5405"/>
    <w:rsid w:val="00FA5E9A"/>
    <w:rsid w:val="00FC0585"/>
    <w:rsid w:val="00FC21A1"/>
    <w:rsid w:val="00FD1EEA"/>
    <w:rsid w:val="00FD28A1"/>
    <w:rsid w:val="00FD76D4"/>
    <w:rsid w:val="00FE5D24"/>
    <w:rsid w:val="00FF06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Footer">
    <w:name w:val="footer"/>
    <w:basedOn w:val="Normal"/>
    <w:link w:val="FooterChar"/>
    <w:uiPriority w:val="99"/>
    <w:semiHidden/>
    <w:rsid w:val="00132ED3"/>
    <w:pPr>
      <w:tabs>
        <w:tab w:val="center" w:pos="4680"/>
        <w:tab w:val="right" w:pos="9360"/>
      </w:tabs>
    </w:pPr>
  </w:style>
  <w:style w:type="character" w:customStyle="1" w:styleId="FooterChar">
    <w:name w:val="Footer Char"/>
    <w:basedOn w:val="DefaultParagraphFont"/>
    <w:link w:val="Footer"/>
    <w:uiPriority w:val="99"/>
    <w:semiHidden/>
    <w:rsid w:val="00132ED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5314-4593-4049-8D91-5319ACF4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6</cp:revision>
  <cp:lastPrinted>2012-05-30T14:08:00Z</cp:lastPrinted>
  <dcterms:created xsi:type="dcterms:W3CDTF">2012-04-12T21:09:00Z</dcterms:created>
  <dcterms:modified xsi:type="dcterms:W3CDTF">2012-05-30T14:08:00Z</dcterms:modified>
</cp:coreProperties>
</file>