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54" w:rsidRDefault="00FF2B54" w:rsidP="00197FCF">
      <w:pPr>
        <w:pStyle w:val="A-BH"/>
        <w:rPr>
          <w:rFonts w:cs="Times New Roman"/>
        </w:rPr>
      </w:pPr>
      <w:r w:rsidRPr="000835D2">
        <w:t>Socratic Seminar</w:t>
      </w:r>
      <w:r>
        <w:t xml:space="preserve">: </w:t>
      </w:r>
      <w:r w:rsidR="00DF6EFC">
        <w:br/>
      </w:r>
      <w:r w:rsidRPr="000835D2">
        <w:t xml:space="preserve">Israel’s </w:t>
      </w:r>
      <w:r>
        <w:t>D</w:t>
      </w:r>
      <w:r w:rsidRPr="000835D2">
        <w:t xml:space="preserve">emand for a </w:t>
      </w:r>
      <w:r>
        <w:t>K</w:t>
      </w:r>
      <w:r w:rsidRPr="000835D2">
        <w:t>ing</w:t>
      </w:r>
    </w:p>
    <w:p w:rsidR="00FF2B54" w:rsidRDefault="00FF2B54" w:rsidP="00197FCF">
      <w:pPr>
        <w:pStyle w:val="A-Text-extraspaceafter"/>
      </w:pPr>
      <w:r w:rsidRPr="004D2BA8">
        <w:t>The seminar is an in</w:t>
      </w:r>
      <w:r>
        <w:t>-</w:t>
      </w:r>
      <w:r w:rsidRPr="004D2BA8">
        <w:t>class debate.</w:t>
      </w:r>
      <w:r>
        <w:t xml:space="preserve"> To participate, you will prepare notes during the assigned class time using helpful handouts from previous units as well as </w:t>
      </w:r>
      <w:r w:rsidRPr="00DC5FEB">
        <w:rPr>
          <w:i/>
          <w:iCs/>
        </w:rPr>
        <w:t>The Catholic Youth Bible</w:t>
      </w:r>
      <w:r w:rsidRPr="00DC5FEB">
        <w:rPr>
          <w:vertAlign w:val="superscript"/>
        </w:rPr>
        <w:t>®</w:t>
      </w:r>
      <w:r>
        <w:t xml:space="preserve"> to support your position.</w:t>
      </w:r>
    </w:p>
    <w:p w:rsidR="00FF2B54" w:rsidRDefault="00FF2B54" w:rsidP="00197FCF">
      <w:pPr>
        <w:pStyle w:val="A-Text"/>
        <w:spacing w:after="360"/>
      </w:pPr>
      <w:r>
        <w:t>Circle the position to which you have been assigned here:</w:t>
      </w:r>
    </w:p>
    <w:p w:rsidR="00FF2B54" w:rsidRDefault="00FF2B54" w:rsidP="00197FCF">
      <w:pPr>
        <w:pStyle w:val="A-Text"/>
      </w:pPr>
      <w:r>
        <w:tab/>
      </w:r>
      <w:r>
        <w:tab/>
        <w:t>Pro-monarchy</w:t>
      </w:r>
      <w:r>
        <w:tab/>
      </w:r>
      <w:r>
        <w:tab/>
      </w:r>
      <w:r>
        <w:tab/>
        <w:t>Anti-monarchy</w:t>
      </w:r>
    </w:p>
    <w:p w:rsidR="00FF2B54" w:rsidRDefault="00FF2B54" w:rsidP="00016C9E">
      <w:pPr>
        <w:pStyle w:val="text"/>
      </w:pPr>
    </w:p>
    <w:p w:rsidR="00FF2B54" w:rsidRDefault="00FF2B54" w:rsidP="00197FCF">
      <w:pPr>
        <w:pStyle w:val="A-Text"/>
        <w:rPr>
          <w:rFonts w:cs="Times New Roman"/>
        </w:rPr>
      </w:pPr>
      <w:r>
        <w:t>Your notes will support your participation on the day of the seminar as well as allow you to participate. Your notes should include a</w:t>
      </w:r>
      <w:r w:rsidRPr="00A04A7E">
        <w:t xml:space="preserve">t least ten solid points that support the position to which you were assigned. </w:t>
      </w:r>
      <w:r w:rsidRPr="000835D2">
        <w:t xml:space="preserve">Answer questions </w:t>
      </w:r>
      <w:r>
        <w:t>like these</w:t>
      </w:r>
      <w:r w:rsidRPr="000835D2">
        <w:t>:</w:t>
      </w:r>
    </w:p>
    <w:p w:rsidR="00FF2B54" w:rsidRPr="00A04A7E" w:rsidRDefault="00FF2B54" w:rsidP="00197FCF">
      <w:pPr>
        <w:pStyle w:val="A-BulletList"/>
        <w:rPr>
          <w:rFonts w:cs="Times New Roman"/>
        </w:rPr>
      </w:pPr>
      <w:r w:rsidRPr="000835D2">
        <w:rPr>
          <w:rFonts w:cs="Times New Roman"/>
        </w:rPr>
        <w:tab/>
      </w:r>
      <w:r w:rsidRPr="000835D2">
        <w:t>Why should Israel have (or not have) a king?</w:t>
      </w:r>
    </w:p>
    <w:p w:rsidR="00FF2B54" w:rsidRPr="00A04A7E" w:rsidRDefault="00FF2B54" w:rsidP="00197FCF">
      <w:pPr>
        <w:pStyle w:val="A-BulletList"/>
      </w:pPr>
      <w:r w:rsidRPr="00A04A7E">
        <w:rPr>
          <w:rFonts w:cs="Times New Roman"/>
        </w:rPr>
        <w:tab/>
      </w:r>
      <w:r w:rsidRPr="00A04A7E">
        <w:t>What are the pros (or cons) of a king in ancient Israel?</w:t>
      </w:r>
    </w:p>
    <w:p w:rsidR="00FF2B54" w:rsidRDefault="00FF2B54" w:rsidP="00197FCF">
      <w:pPr>
        <w:pStyle w:val="A-BulletList"/>
        <w:rPr>
          <w:rFonts w:cs="Times New Roman"/>
        </w:rPr>
      </w:pPr>
      <w:r w:rsidRPr="000835D2">
        <w:rPr>
          <w:rFonts w:cs="Times New Roman"/>
        </w:rPr>
        <w:tab/>
      </w:r>
      <w:r w:rsidRPr="000835D2">
        <w:t xml:space="preserve">How would a king benefit (or hurt) the people of Israel and their </w:t>
      </w:r>
      <w:r w:rsidRPr="00A04A7E">
        <w:t>relationship with God?</w:t>
      </w:r>
    </w:p>
    <w:p w:rsidR="00FF2B54" w:rsidRDefault="00FF2B54" w:rsidP="00197FCF">
      <w:pPr>
        <w:pStyle w:val="A-BulletList"/>
        <w:rPr>
          <w:rFonts w:cs="Times New Roman"/>
        </w:rPr>
      </w:pPr>
      <w:r>
        <w:rPr>
          <w:rFonts w:cs="Times New Roman"/>
        </w:rPr>
        <w:tab/>
      </w:r>
      <w:r>
        <w:t>What qualities should a king have to successfully lead the people of Israel in their covenant commitment (pro-monarchy)?</w:t>
      </w:r>
    </w:p>
    <w:p w:rsidR="00FF2B54" w:rsidRDefault="00FF2B54" w:rsidP="00197FCF">
      <w:pPr>
        <w:pStyle w:val="A-BulletList"/>
        <w:rPr>
          <w:rFonts w:cs="Times New Roman"/>
        </w:rPr>
      </w:pPr>
      <w:r>
        <w:rPr>
          <w:rFonts w:cs="Times New Roman"/>
        </w:rPr>
        <w:tab/>
      </w:r>
      <w:r>
        <w:t>What qualities might a king have that might lead Israel away from their covenant commitment (anti-monarchy)?</w:t>
      </w:r>
    </w:p>
    <w:p w:rsidR="00FF2B54" w:rsidRDefault="00FF2B54" w:rsidP="00016C9E">
      <w:pPr>
        <w:pStyle w:val="text"/>
        <w:rPr>
          <w:rFonts w:cs="Times New Roman"/>
        </w:rPr>
      </w:pPr>
    </w:p>
    <w:p w:rsidR="00FF2B54" w:rsidRDefault="00FF2B54" w:rsidP="00197FCF">
      <w:pPr>
        <w:pStyle w:val="A-Text"/>
      </w:pPr>
      <w:r>
        <w:rPr>
          <w:rFonts w:cs="Times New Roman"/>
        </w:rPr>
        <w:tab/>
      </w:r>
      <w:r>
        <w:t>Your ideas should include support from the handouts and the Scripture</w:t>
      </w:r>
      <w:r w:rsidR="00DF6EFC">
        <w:t>s</w:t>
      </w:r>
      <w:r>
        <w:t xml:space="preserve"> that illustrate how your position is valid. List one Scripture passage for support or an example from a handout previously reviewed in class, per idea. For example, a pro-monarchy position could point to David’s example of excellence in leadership and covenant commitment as supported by 2 Samuel, chapter 16. An anti-monarchy position could point to Samuel’s warning to Israel in 1 Samuel 8:11–18.</w:t>
      </w:r>
    </w:p>
    <w:p w:rsidR="00FF2B54" w:rsidRPr="00016C9E" w:rsidRDefault="00FF2B54" w:rsidP="00197FCF">
      <w:pPr>
        <w:pStyle w:val="A-Text"/>
        <w:rPr>
          <w:rFonts w:cs="Times New Roman"/>
        </w:rPr>
      </w:pPr>
      <w:r>
        <w:rPr>
          <w:rFonts w:cs="Times New Roman"/>
        </w:rPr>
        <w:tab/>
      </w:r>
      <w:r w:rsidRPr="004D2BA8">
        <w:t>During the debate, your participation will be evaluated on your attitude, respectful participation</w:t>
      </w:r>
      <w:r>
        <w:t>,</w:t>
      </w:r>
      <w:r w:rsidRPr="004D2BA8">
        <w:t xml:space="preserve"> and </w:t>
      </w:r>
      <w:r w:rsidRPr="000835D2">
        <w:t xml:space="preserve">accuracy of </w:t>
      </w:r>
      <w:r>
        <w:t xml:space="preserve">the </w:t>
      </w:r>
      <w:r w:rsidRPr="000835D2">
        <w:t>presentation</w:t>
      </w:r>
      <w:r>
        <w:t xml:space="preserve"> of material</w:t>
      </w:r>
      <w:r w:rsidRPr="004D2BA8">
        <w:t xml:space="preserve">. Review the </w:t>
      </w:r>
      <w:r>
        <w:t>handouts “</w:t>
      </w:r>
      <w:r w:rsidRPr="00285950">
        <w:t>The Socratic Seminar</w:t>
      </w:r>
      <w:r>
        <w:t xml:space="preserve">” </w:t>
      </w:r>
      <w:r w:rsidRPr="008B1EA7">
        <w:t>(</w:t>
      </w:r>
      <w:r>
        <w:t>Document</w:t>
      </w:r>
      <w:r w:rsidR="00DF6EFC">
        <w:t xml:space="preserve"> </w:t>
      </w:r>
      <w:bookmarkStart w:id="0" w:name="_GoBack"/>
      <w:bookmarkEnd w:id="0"/>
      <w:r w:rsidRPr="008B1EA7">
        <w:t xml:space="preserve">#: </w:t>
      </w:r>
      <w:r w:rsidR="00841255" w:rsidRPr="00841255">
        <w:t>TX001926</w:t>
      </w:r>
      <w:r>
        <w:t>; see Appendix) and “</w:t>
      </w:r>
      <w:r w:rsidRPr="008B1EA7">
        <w:t>Rubric for an Oral Presentation” (</w:t>
      </w:r>
      <w:r>
        <w:t xml:space="preserve">Document </w:t>
      </w:r>
      <w:r w:rsidRPr="008B1EA7">
        <w:t xml:space="preserve">#: </w:t>
      </w:r>
      <w:r w:rsidR="00841255" w:rsidRPr="00841255">
        <w:t>TX001929</w:t>
      </w:r>
      <w:r>
        <w:t>; see Appendix) to identify the goals of the seminar for successful preparation and participation.</w:t>
      </w:r>
    </w:p>
    <w:sectPr w:rsidR="00FF2B54" w:rsidRPr="00016C9E" w:rsidSect="00DC5FE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32A" w:rsidRDefault="0015732A" w:rsidP="004D0079">
      <w:r>
        <w:separator/>
      </w:r>
    </w:p>
    <w:p w:rsidR="0015732A" w:rsidRDefault="0015732A"/>
  </w:endnote>
  <w:endnote w:type="continuationSeparator" w:id="0">
    <w:p w:rsidR="0015732A" w:rsidRDefault="0015732A" w:rsidP="004D0079">
      <w:r>
        <w:continuationSeparator/>
      </w:r>
    </w:p>
    <w:p w:rsidR="0015732A" w:rsidRDefault="0015732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54" w:rsidRPr="00F82D2A" w:rsidRDefault="00AA1C9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FF2B54" w:rsidRPr="00F62E48" w:rsidRDefault="00FF2B5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FF2B54" w:rsidRPr="000E1ADA" w:rsidRDefault="00FF2B54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F62E4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F62E4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62E4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1D3DE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TX001674</w:t>
                </w:r>
              </w:p>
              <w:p w:rsidR="00FF2B54" w:rsidRPr="000318AE" w:rsidRDefault="00FF2B54" w:rsidP="000318AE"/>
            </w:txbxContent>
          </v:textbox>
        </v:shape>
      </w:pict>
    </w:r>
    <w:r w:rsidR="00896A0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54" w:rsidRDefault="00AA1C9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2pt;z-index:1;visibility:visible" filled="f" stroked="f">
          <v:textbox>
            <w:txbxContent>
              <w:p w:rsidR="001B4A85" w:rsidRPr="001B4A85" w:rsidRDefault="001B4A85" w:rsidP="001B4A85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proofErr w:type="gramStart"/>
                <w:r w:rsidRPr="00C579B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5245B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FF2B54" w:rsidRPr="000E1ADA" w:rsidRDefault="001B4A85" w:rsidP="001B4A85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="00FF2B54" w:rsidRPr="00F62E4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FF2B54" w:rsidRPr="00F62E4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FF2B54" w:rsidRPr="001D3DE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TX001674</w:t>
                </w:r>
              </w:p>
            </w:txbxContent>
          </v:textbox>
        </v:shape>
      </w:pict>
    </w:r>
    <w:r w:rsidR="00896A0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32A" w:rsidRDefault="0015732A" w:rsidP="004D0079">
      <w:r>
        <w:separator/>
      </w:r>
    </w:p>
    <w:p w:rsidR="0015732A" w:rsidRDefault="0015732A"/>
  </w:footnote>
  <w:footnote w:type="continuationSeparator" w:id="0">
    <w:p w:rsidR="0015732A" w:rsidRDefault="0015732A" w:rsidP="004D0079">
      <w:r>
        <w:continuationSeparator/>
      </w:r>
    </w:p>
    <w:p w:rsidR="0015732A" w:rsidRDefault="001573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54" w:rsidRDefault="00FF2B54" w:rsidP="00DC08C5">
    <w:pPr>
      <w:pStyle w:val="A-Header-articletitlepage2"/>
      <w:rPr>
        <w:rFonts w:cs="Times New Roman"/>
      </w:rPr>
    </w:pPr>
    <w:r w:rsidRPr="000835D2">
      <w:t xml:space="preserve">Socratic Seminar “Israel’s </w:t>
    </w:r>
    <w:r>
      <w:t>D</w:t>
    </w:r>
    <w:r w:rsidRPr="000835D2">
      <w:t xml:space="preserve">emand for a </w:t>
    </w:r>
    <w:r>
      <w:t>K</w:t>
    </w:r>
    <w:r w:rsidRPr="000835D2">
      <w:t>ing”</w:t>
    </w:r>
    <w:r>
      <w:rPr>
        <w:rFonts w:cs="Times New Roman"/>
      </w:rPr>
      <w:tab/>
    </w:r>
    <w:r w:rsidRPr="00F82D2A">
      <w:t xml:space="preserve">Page | </w:t>
    </w:r>
    <w:r w:rsidR="00AA1C90">
      <w:fldChar w:fldCharType="begin"/>
    </w:r>
    <w:r w:rsidR="004E6C12">
      <w:instrText xml:space="preserve"> PAGE   \* MERGEFORMAT </w:instrText>
    </w:r>
    <w:r w:rsidR="00AA1C90">
      <w:fldChar w:fldCharType="separate"/>
    </w:r>
    <w:r w:rsidR="00197FCF">
      <w:rPr>
        <w:noProof/>
      </w:rPr>
      <w:t>2</w:t>
    </w:r>
    <w:r w:rsidR="00AA1C90">
      <w:rPr>
        <w:noProof/>
      </w:rPr>
      <w:fldChar w:fldCharType="end"/>
    </w:r>
  </w:p>
  <w:p w:rsidR="00FF2B54" w:rsidRDefault="00FF2B54"/>
  <w:p w:rsidR="00FF2B54" w:rsidRDefault="00FF2B5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5B8" w:rsidRDefault="00896A0F" w:rsidP="005245B8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5245B8">
      <w:rPr>
        <w:rFonts w:ascii="Arial" w:hAnsi="Arial" w:cs="Arial"/>
        <w:color w:val="000000"/>
        <w:vertAlign w:val="superscript"/>
      </w:rPr>
      <w:t>®</w:t>
    </w:r>
    <w:r w:rsidR="005245B8">
      <w:rPr>
        <w:rFonts w:ascii="Arial" w:hAnsi="Arial" w:cs="Arial"/>
        <w:color w:val="000000"/>
      </w:rPr>
      <w:t xml:space="preserve"> Teacher Guide</w:t>
    </w:r>
  </w:p>
  <w:p w:rsidR="005245B8" w:rsidRDefault="005245B8" w:rsidP="005245B8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FF2B54" w:rsidRPr="005245B8" w:rsidRDefault="00FF2B54" w:rsidP="005245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324F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098C3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BDE59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232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06A2E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CE1C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8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CE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A4E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DAF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6C9E"/>
    <w:rsid w:val="000174A3"/>
    <w:rsid w:val="0002055A"/>
    <w:rsid w:val="000262AD"/>
    <w:rsid w:val="00026B17"/>
    <w:rsid w:val="000318AE"/>
    <w:rsid w:val="00056DA9"/>
    <w:rsid w:val="000835D2"/>
    <w:rsid w:val="00084EB9"/>
    <w:rsid w:val="00093CB0"/>
    <w:rsid w:val="000A391A"/>
    <w:rsid w:val="000B104A"/>
    <w:rsid w:val="000B4E68"/>
    <w:rsid w:val="000C1547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0F96"/>
    <w:rsid w:val="001334C6"/>
    <w:rsid w:val="00152401"/>
    <w:rsid w:val="0015732A"/>
    <w:rsid w:val="001747F9"/>
    <w:rsid w:val="00175D31"/>
    <w:rsid w:val="001764BC"/>
    <w:rsid w:val="0019539C"/>
    <w:rsid w:val="00197FCF"/>
    <w:rsid w:val="001A69EC"/>
    <w:rsid w:val="001B3767"/>
    <w:rsid w:val="001B4972"/>
    <w:rsid w:val="001B4A85"/>
    <w:rsid w:val="001B6938"/>
    <w:rsid w:val="001C0A8C"/>
    <w:rsid w:val="001C0EF4"/>
    <w:rsid w:val="001C432F"/>
    <w:rsid w:val="001D3DE5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5950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4FA1"/>
    <w:rsid w:val="003365CF"/>
    <w:rsid w:val="00340334"/>
    <w:rsid w:val="003477AC"/>
    <w:rsid w:val="0037014E"/>
    <w:rsid w:val="003739CB"/>
    <w:rsid w:val="0038139E"/>
    <w:rsid w:val="00394AF1"/>
    <w:rsid w:val="003B0E7A"/>
    <w:rsid w:val="003D381C"/>
    <w:rsid w:val="003E24F6"/>
    <w:rsid w:val="003F10AE"/>
    <w:rsid w:val="003F5CF4"/>
    <w:rsid w:val="003F726C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804A5"/>
    <w:rsid w:val="004A3116"/>
    <w:rsid w:val="004A7DE2"/>
    <w:rsid w:val="004C5561"/>
    <w:rsid w:val="004D0079"/>
    <w:rsid w:val="004D2BA8"/>
    <w:rsid w:val="004D74F6"/>
    <w:rsid w:val="004D7A2E"/>
    <w:rsid w:val="004E5DFC"/>
    <w:rsid w:val="004E6C12"/>
    <w:rsid w:val="00500FAD"/>
    <w:rsid w:val="0050251D"/>
    <w:rsid w:val="00512FE3"/>
    <w:rsid w:val="005245B8"/>
    <w:rsid w:val="00545244"/>
    <w:rsid w:val="00555CB8"/>
    <w:rsid w:val="00555EA6"/>
    <w:rsid w:val="0058460F"/>
    <w:rsid w:val="005A4359"/>
    <w:rsid w:val="005A6944"/>
    <w:rsid w:val="005C1029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862EA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196D"/>
    <w:rsid w:val="00744091"/>
    <w:rsid w:val="00745B49"/>
    <w:rsid w:val="0074663C"/>
    <w:rsid w:val="00750DCB"/>
    <w:rsid w:val="00754D57"/>
    <w:rsid w:val="007554A3"/>
    <w:rsid w:val="00781027"/>
    <w:rsid w:val="00781585"/>
    <w:rsid w:val="00784075"/>
    <w:rsid w:val="00786E12"/>
    <w:rsid w:val="007D41EB"/>
    <w:rsid w:val="007E01EA"/>
    <w:rsid w:val="007E4D7C"/>
    <w:rsid w:val="007F14E0"/>
    <w:rsid w:val="007F1D2D"/>
    <w:rsid w:val="008039A3"/>
    <w:rsid w:val="008111FA"/>
    <w:rsid w:val="00811A84"/>
    <w:rsid w:val="00813A8A"/>
    <w:rsid w:val="00813FAB"/>
    <w:rsid w:val="00820449"/>
    <w:rsid w:val="00822FDC"/>
    <w:rsid w:val="008324EE"/>
    <w:rsid w:val="00841255"/>
    <w:rsid w:val="00847B4C"/>
    <w:rsid w:val="008541FB"/>
    <w:rsid w:val="0085547F"/>
    <w:rsid w:val="00856656"/>
    <w:rsid w:val="00861A93"/>
    <w:rsid w:val="008817B5"/>
    <w:rsid w:val="00883D20"/>
    <w:rsid w:val="00896A0F"/>
    <w:rsid w:val="008A2209"/>
    <w:rsid w:val="008A5FEE"/>
    <w:rsid w:val="008B14A0"/>
    <w:rsid w:val="008B1EA7"/>
    <w:rsid w:val="008C2FC3"/>
    <w:rsid w:val="008D10BC"/>
    <w:rsid w:val="008F12F7"/>
    <w:rsid w:val="008F22A0"/>
    <w:rsid w:val="008F3794"/>
    <w:rsid w:val="008F58B2"/>
    <w:rsid w:val="008F5D7C"/>
    <w:rsid w:val="009064EC"/>
    <w:rsid w:val="00931F4E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4A7E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1C90"/>
    <w:rsid w:val="00AA7F49"/>
    <w:rsid w:val="00AB7193"/>
    <w:rsid w:val="00AD6F0C"/>
    <w:rsid w:val="00AD7A51"/>
    <w:rsid w:val="00AE4F5D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0B53"/>
    <w:rsid w:val="00C11F94"/>
    <w:rsid w:val="00C13310"/>
    <w:rsid w:val="00C25662"/>
    <w:rsid w:val="00C3410A"/>
    <w:rsid w:val="00C3609F"/>
    <w:rsid w:val="00C4361D"/>
    <w:rsid w:val="00C50BCE"/>
    <w:rsid w:val="00C6161A"/>
    <w:rsid w:val="00C70A4C"/>
    <w:rsid w:val="00C760F8"/>
    <w:rsid w:val="00C76C12"/>
    <w:rsid w:val="00C9093B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0F09"/>
    <w:rsid w:val="00D82358"/>
    <w:rsid w:val="00D83EE1"/>
    <w:rsid w:val="00D974A5"/>
    <w:rsid w:val="00DB4EA7"/>
    <w:rsid w:val="00DC08C5"/>
    <w:rsid w:val="00DC5FEB"/>
    <w:rsid w:val="00DD28A2"/>
    <w:rsid w:val="00DE3F54"/>
    <w:rsid w:val="00DF6EFC"/>
    <w:rsid w:val="00E02EAF"/>
    <w:rsid w:val="00E069BA"/>
    <w:rsid w:val="00E12E92"/>
    <w:rsid w:val="00E16237"/>
    <w:rsid w:val="00E2045E"/>
    <w:rsid w:val="00E231BB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12EA"/>
    <w:rsid w:val="00F33DB0"/>
    <w:rsid w:val="00F352E1"/>
    <w:rsid w:val="00F40A11"/>
    <w:rsid w:val="00F443B7"/>
    <w:rsid w:val="00F447FB"/>
    <w:rsid w:val="00F55DF3"/>
    <w:rsid w:val="00F62E48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2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locked/>
    <w:rsid w:val="00130F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1C9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0F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1C9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0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1592</Characters>
  <Application>Microsoft Office Word</Application>
  <DocSecurity>0</DocSecurity>
  <Lines>13</Lines>
  <Paragraphs>3</Paragraphs>
  <ScaleCrop>false</ScaleCrop>
  <Company>Saint Mary's Press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14</cp:revision>
  <cp:lastPrinted>2010-01-08T18:19:00Z</cp:lastPrinted>
  <dcterms:created xsi:type="dcterms:W3CDTF">2011-03-09T23:10:00Z</dcterms:created>
  <dcterms:modified xsi:type="dcterms:W3CDTF">2011-05-14T18:41:00Z</dcterms:modified>
</cp:coreProperties>
</file>