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42" w:rsidRDefault="004D5F42" w:rsidP="003E4E73">
      <w:pPr>
        <w:pStyle w:val="A-BH"/>
      </w:pPr>
      <w:r>
        <w:t>Public Life and Faithful Citizenship</w:t>
      </w:r>
    </w:p>
    <w:p w:rsidR="00CC363B" w:rsidRDefault="00CC363B" w:rsidP="003E4E73">
      <w:pPr>
        <w:pStyle w:val="A-Text"/>
      </w:pPr>
      <w:r>
        <w:t xml:space="preserve">After reading your assigned passages, summarize the key points of what you read with the other members of your </w:t>
      </w:r>
      <w:r w:rsidR="00A401A5">
        <w:t xml:space="preserve">small </w:t>
      </w:r>
      <w:r>
        <w:t>group. Then</w:t>
      </w:r>
      <w:r w:rsidR="00C120CD">
        <w:t>,</w:t>
      </w:r>
      <w:r>
        <w:t xml:space="preserve"> as a group</w:t>
      </w:r>
      <w:r w:rsidR="008229A6">
        <w:t>, record your answers to the following questions</w:t>
      </w:r>
      <w:r w:rsidR="00A401A5">
        <w:t>,</w:t>
      </w:r>
      <w:r w:rsidR="008229A6">
        <w:t xml:space="preserve"> using</w:t>
      </w:r>
      <w:r>
        <w:t xml:space="preserve"> a separate sheet of paper.</w:t>
      </w:r>
    </w:p>
    <w:p w:rsidR="000916D2" w:rsidRDefault="000916D2" w:rsidP="003E4E73">
      <w:pPr>
        <w:pStyle w:val="A-Text"/>
      </w:pPr>
    </w:p>
    <w:p w:rsidR="004D5F42" w:rsidRDefault="00CC363B" w:rsidP="003E4E73">
      <w:pPr>
        <w:pStyle w:val="A-NumberList"/>
      </w:pPr>
      <w:r w:rsidRPr="00A51E1E">
        <w:rPr>
          <w:b/>
        </w:rPr>
        <w:t>1.</w:t>
      </w:r>
      <w:r w:rsidR="00C120CD" w:rsidRPr="00A51E1E">
        <w:rPr>
          <w:b/>
        </w:rPr>
        <w:tab/>
      </w:r>
      <w:r w:rsidR="004D5F42">
        <w:t>W</w:t>
      </w:r>
      <w:r w:rsidR="000916D2">
        <w:t>hat topics and key messages does</w:t>
      </w:r>
      <w:r w:rsidR="004D5F42">
        <w:t xml:space="preserve"> each of the </w:t>
      </w:r>
      <w:r>
        <w:t>readings</w:t>
      </w:r>
      <w:r w:rsidR="000916D2">
        <w:t xml:space="preserve"> in the following articles</w:t>
      </w:r>
      <w:r>
        <w:t xml:space="preserve"> </w:t>
      </w:r>
      <w:r w:rsidR="004D5F42">
        <w:t>address</w:t>
      </w:r>
      <w:r>
        <w:t>?</w:t>
      </w:r>
    </w:p>
    <w:p w:rsidR="004D5F42" w:rsidRDefault="004D5F42" w:rsidP="003E4E73">
      <w:pPr>
        <w:pStyle w:val="A-BulletList"/>
        <w:spacing w:before="120"/>
        <w:ind w:left="360"/>
      </w:pPr>
      <w:r>
        <w:t xml:space="preserve">Article 26: </w:t>
      </w:r>
      <w:r w:rsidR="00A54C5E" w:rsidRPr="0013172E">
        <w:t>“The True Role and Nature of Public Groups”</w:t>
      </w:r>
    </w:p>
    <w:p w:rsidR="004D5F42" w:rsidRDefault="004D5F42" w:rsidP="003E4E73">
      <w:pPr>
        <w:pStyle w:val="A-BulletList"/>
        <w:spacing w:before="120" w:after="120"/>
        <w:ind w:left="360"/>
      </w:pPr>
      <w:r>
        <w:t xml:space="preserve">Article 26: </w:t>
      </w:r>
      <w:r w:rsidR="00A54C5E" w:rsidRPr="0013172E">
        <w:t xml:space="preserve">“Being in the World but Not of the World” </w:t>
      </w:r>
      <w:r w:rsidR="008229A6">
        <w:t xml:space="preserve">and </w:t>
      </w:r>
      <w:r w:rsidR="00A54C5E">
        <w:t>“</w:t>
      </w:r>
      <w:r w:rsidR="00A54C5E" w:rsidRPr="0013172E">
        <w:t>New Testament Teaching on Obedience to Civil Authorities”</w:t>
      </w:r>
    </w:p>
    <w:p w:rsidR="004D5F42" w:rsidRDefault="004D5F42" w:rsidP="003E4E73">
      <w:pPr>
        <w:pStyle w:val="A-BulletList"/>
        <w:spacing w:before="120"/>
        <w:ind w:left="360"/>
      </w:pPr>
      <w:r>
        <w:t xml:space="preserve">Article 27: </w:t>
      </w:r>
      <w:r w:rsidR="00A54C5E">
        <w:t xml:space="preserve">“The </w:t>
      </w:r>
      <w:r>
        <w:t xml:space="preserve">Role of </w:t>
      </w:r>
      <w:r w:rsidR="00A54C5E">
        <w:t xml:space="preserve">the </w:t>
      </w:r>
      <w:r>
        <w:t>State</w:t>
      </w:r>
      <w:r w:rsidR="00A54C5E">
        <w:t>”</w:t>
      </w:r>
    </w:p>
    <w:p w:rsidR="004D5F42" w:rsidRDefault="00A54C5E" w:rsidP="003E4E73">
      <w:pPr>
        <w:pStyle w:val="A-BulletList"/>
        <w:spacing w:before="120"/>
        <w:ind w:left="360"/>
      </w:pPr>
      <w:r>
        <w:t>A</w:t>
      </w:r>
      <w:r w:rsidR="004D5F42">
        <w:t xml:space="preserve">rticle 27: </w:t>
      </w:r>
      <w:r>
        <w:t xml:space="preserve">“The </w:t>
      </w:r>
      <w:r w:rsidR="004D5F42">
        <w:t>Role of Citizen</w:t>
      </w:r>
      <w:r>
        <w:t>s”</w:t>
      </w:r>
    </w:p>
    <w:p w:rsidR="004D5F42" w:rsidRDefault="004D5F42" w:rsidP="004D5F42">
      <w:pPr>
        <w:pStyle w:val="text"/>
      </w:pPr>
    </w:p>
    <w:p w:rsidR="004D5F42" w:rsidRDefault="00A54C5E" w:rsidP="003E4E73">
      <w:pPr>
        <w:pStyle w:val="A-NumberList"/>
      </w:pPr>
      <w:r w:rsidRPr="00A51E1E">
        <w:rPr>
          <w:b/>
        </w:rPr>
        <w:t>2.</w:t>
      </w:r>
      <w:r w:rsidR="00C120CD">
        <w:tab/>
      </w:r>
      <w:r w:rsidR="004D5F42">
        <w:t xml:space="preserve">What are up to four elements that the four </w:t>
      </w:r>
      <w:r>
        <w:t>readings</w:t>
      </w:r>
      <w:r w:rsidR="004D5F42">
        <w:t xml:space="preserve"> have in common?</w:t>
      </w:r>
    </w:p>
    <w:p w:rsidR="00A54C5E" w:rsidRDefault="00A54C5E" w:rsidP="003E4E73">
      <w:pPr>
        <w:pStyle w:val="A-NumberList"/>
      </w:pPr>
    </w:p>
    <w:p w:rsidR="004D5F42" w:rsidRDefault="00A54C5E" w:rsidP="003E4E73">
      <w:pPr>
        <w:pStyle w:val="A-NumberList"/>
      </w:pPr>
      <w:bookmarkStart w:id="0" w:name="_GoBack"/>
      <w:r w:rsidRPr="00A51E1E">
        <w:rPr>
          <w:b/>
        </w:rPr>
        <w:t>3.</w:t>
      </w:r>
      <w:bookmarkEnd w:id="0"/>
      <w:r w:rsidR="00C120CD">
        <w:tab/>
      </w:r>
      <w:r>
        <w:t>What is one or more unique points made in each reading</w:t>
      </w:r>
      <w:r w:rsidR="004D5F42">
        <w:t>?</w:t>
      </w:r>
    </w:p>
    <w:p w:rsidR="00C3609F" w:rsidRPr="00B94979" w:rsidRDefault="00C3609F" w:rsidP="004D5F42">
      <w:pPr>
        <w:pStyle w:val="text"/>
      </w:pPr>
    </w:p>
    <w:sectPr w:rsidR="00C3609F" w:rsidRPr="00B94979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39" w:rsidRDefault="00511639" w:rsidP="004D0079">
      <w:r>
        <w:separator/>
      </w:r>
    </w:p>
  </w:endnote>
  <w:endnote w:type="continuationSeparator" w:id="0">
    <w:p w:rsidR="00511639" w:rsidRDefault="0051163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B" w:rsidRDefault="00CC363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B" w:rsidRPr="00F82D2A" w:rsidRDefault="0031088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C363B" w:rsidRDefault="00CC363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C363B" w:rsidRPr="000318AE" w:rsidRDefault="00CC363B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395326" w:rsidRPr="00395326">
                  <w:t>TX001845</w:t>
                </w:r>
              </w:p>
              <w:p w:rsidR="00CC363B" w:rsidRPr="000318AE" w:rsidRDefault="00CC363B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C363B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B" w:rsidRDefault="0031088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C363B" w:rsidRDefault="00283D7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CC363B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C363B" w:rsidRPr="000318AE" w:rsidRDefault="00CC363B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395326" w:rsidRPr="00395326">
                  <w:t>TX001845</w:t>
                </w:r>
              </w:p>
              <w:p w:rsidR="00CC363B" w:rsidRPr="000E1ADA" w:rsidRDefault="00CC363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C363B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39" w:rsidRDefault="00511639" w:rsidP="004D0079">
      <w:r>
        <w:separator/>
      </w:r>
    </w:p>
  </w:footnote>
  <w:footnote w:type="continuationSeparator" w:id="0">
    <w:p w:rsidR="00511639" w:rsidRDefault="0051163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B" w:rsidRDefault="00E01B5D" w:rsidP="001379AD">
    <w:pPr>
      <w:pStyle w:val="A-Header-articletitlepage2"/>
    </w:pPr>
    <w:r>
      <w:t>Public Life and Faithful Citizenship</w:t>
    </w:r>
    <w:r w:rsidR="00CC363B">
      <w:tab/>
    </w:r>
    <w:r w:rsidR="00CC363B" w:rsidRPr="00F82D2A">
      <w:t xml:space="preserve">Page | </w:t>
    </w:r>
    <w:r w:rsidR="00310887">
      <w:fldChar w:fldCharType="begin"/>
    </w:r>
    <w:r w:rsidR="008229A6">
      <w:instrText xml:space="preserve"> PAGE   \* MERGEFORMAT </w:instrText>
    </w:r>
    <w:r w:rsidR="00310887">
      <w:fldChar w:fldCharType="separate"/>
    </w:r>
    <w:r w:rsidR="00C229D0">
      <w:rPr>
        <w:noProof/>
      </w:rPr>
      <w:t>2</w:t>
    </w:r>
    <w:r w:rsidR="00310887">
      <w:rPr>
        <w:noProof/>
      </w:rPr>
      <w:fldChar w:fldCharType="end"/>
    </w:r>
  </w:p>
  <w:p w:rsidR="00CC363B" w:rsidRDefault="00CC363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26" w:rsidRPr="003E24F6" w:rsidRDefault="00395326" w:rsidP="00395326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C6074"/>
    <w:multiLevelType w:val="hybridMultilevel"/>
    <w:tmpl w:val="10A286A8"/>
    <w:lvl w:ilvl="0" w:tplc="B260B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887194"/>
    <w:multiLevelType w:val="hybridMultilevel"/>
    <w:tmpl w:val="07BE7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3"/>
  </w:num>
  <w:num w:numId="16">
    <w:abstractNumId w:val="9"/>
  </w:num>
  <w:num w:numId="17">
    <w:abstractNumId w:val="13"/>
  </w:num>
  <w:num w:numId="18">
    <w:abstractNumId w:val="19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16D2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174F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3D7E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0887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95326"/>
    <w:rsid w:val="00395E49"/>
    <w:rsid w:val="003B0E7A"/>
    <w:rsid w:val="003D381C"/>
    <w:rsid w:val="003E4E73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5F42"/>
    <w:rsid w:val="004D74F6"/>
    <w:rsid w:val="004D7A2E"/>
    <w:rsid w:val="004E5DFC"/>
    <w:rsid w:val="00500FAD"/>
    <w:rsid w:val="00511639"/>
    <w:rsid w:val="00545244"/>
    <w:rsid w:val="00555EA6"/>
    <w:rsid w:val="00581B07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229A6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25834"/>
    <w:rsid w:val="00933E81"/>
    <w:rsid w:val="00945A73"/>
    <w:rsid w:val="009561A3"/>
    <w:rsid w:val="009563C5"/>
    <w:rsid w:val="00972002"/>
    <w:rsid w:val="00975931"/>
    <w:rsid w:val="009812C0"/>
    <w:rsid w:val="0099377E"/>
    <w:rsid w:val="009D36BA"/>
    <w:rsid w:val="009F2BD3"/>
    <w:rsid w:val="00A00D1F"/>
    <w:rsid w:val="00A072A2"/>
    <w:rsid w:val="00A234BF"/>
    <w:rsid w:val="00A401A5"/>
    <w:rsid w:val="00A51E1E"/>
    <w:rsid w:val="00A51E67"/>
    <w:rsid w:val="00A54C5E"/>
    <w:rsid w:val="00A552FD"/>
    <w:rsid w:val="00A55D18"/>
    <w:rsid w:val="00A60740"/>
    <w:rsid w:val="00A63150"/>
    <w:rsid w:val="00A8313D"/>
    <w:rsid w:val="00AA7F49"/>
    <w:rsid w:val="00AB7278"/>
    <w:rsid w:val="00AD6F0C"/>
    <w:rsid w:val="00AF0AB8"/>
    <w:rsid w:val="00AF1A55"/>
    <w:rsid w:val="00AF2A78"/>
    <w:rsid w:val="00AF4B1B"/>
    <w:rsid w:val="00B11A16"/>
    <w:rsid w:val="00B11C59"/>
    <w:rsid w:val="00B15B28"/>
    <w:rsid w:val="00B443C3"/>
    <w:rsid w:val="00B47193"/>
    <w:rsid w:val="00B47B42"/>
    <w:rsid w:val="00B51054"/>
    <w:rsid w:val="00B572B7"/>
    <w:rsid w:val="00B74AF2"/>
    <w:rsid w:val="00B77E35"/>
    <w:rsid w:val="00B94979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20CD"/>
    <w:rsid w:val="00C13310"/>
    <w:rsid w:val="00C134E4"/>
    <w:rsid w:val="00C16275"/>
    <w:rsid w:val="00C229D0"/>
    <w:rsid w:val="00C3410A"/>
    <w:rsid w:val="00C3609F"/>
    <w:rsid w:val="00C4361D"/>
    <w:rsid w:val="00C50BCE"/>
    <w:rsid w:val="00C760F8"/>
    <w:rsid w:val="00C90442"/>
    <w:rsid w:val="00C91156"/>
    <w:rsid w:val="00C9466D"/>
    <w:rsid w:val="00C957EB"/>
    <w:rsid w:val="00CA154C"/>
    <w:rsid w:val="00CC176C"/>
    <w:rsid w:val="00CC363B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1353"/>
    <w:rsid w:val="00E01B5D"/>
    <w:rsid w:val="00E02EAF"/>
    <w:rsid w:val="00E16237"/>
    <w:rsid w:val="00E21B3C"/>
    <w:rsid w:val="00E253AA"/>
    <w:rsid w:val="00E7545A"/>
    <w:rsid w:val="00E81B6F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976AF"/>
    <w:rsid w:val="00FA529A"/>
    <w:rsid w:val="00FA5405"/>
    <w:rsid w:val="00FA5E9A"/>
    <w:rsid w:val="00FC0585"/>
    <w:rsid w:val="00FD28A1"/>
    <w:rsid w:val="00FD76D4"/>
    <w:rsid w:val="00FE526B"/>
    <w:rsid w:val="00FF062F"/>
    <w:rsid w:val="00FF36C9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39532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6B37-26D9-4856-A248-892DEBDA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2011-05-12T20:15:00Z</dcterms:created>
  <dcterms:modified xsi:type="dcterms:W3CDTF">2011-08-10T22:47:00Z</dcterms:modified>
</cp:coreProperties>
</file>