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9C" w:rsidRPr="0073739C" w:rsidRDefault="00B34F8B" w:rsidP="00AD4418">
      <w:pPr>
        <w:pStyle w:val="A-BH"/>
      </w:pPr>
      <w:r>
        <w:rPr>
          <w:noProof/>
          <w:lang w:eastAsia="zh-TW"/>
        </w:rPr>
        <w:pict>
          <v:shapetype id="_x0000_t202" coordsize="21600,21600" o:spt="202" path="m,l,21600r21600,l21600,xe">
            <v:stroke joinstyle="miter"/>
            <v:path gradientshapeok="t" o:connecttype="rect"/>
          </v:shapetype>
          <v:shape id="_x0000_s1026" type="#_x0000_t202" style="position:absolute;margin-left:-19.35pt;margin-top:52.65pt;width:187.2pt;height:20.5pt;z-index:251660288;mso-width-percent:400;mso-height-percent:200;mso-width-percent:400;mso-height-percent:200;mso-width-relative:margin;mso-height-relative:margin" filled="f" stroked="f">
            <v:textbox style="mso-fit-shape-to-text:t">
              <w:txbxContent>
                <w:p w:rsidR="0066016B" w:rsidRDefault="0066016B">
                  <w:r>
                    <w:sym w:font="Wingdings" w:char="F023"/>
                  </w:r>
                </w:p>
              </w:txbxContent>
            </v:textbox>
          </v:shape>
        </w:pict>
      </w:r>
      <w:r w:rsidR="00AD4418">
        <w:t xml:space="preserve">Chapter 24 Activity: </w:t>
      </w:r>
      <w:r w:rsidR="008A11A3">
        <w:t>Choosing Heaven Scenarios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44" w:type="dxa"/>
          <w:left w:w="115" w:type="dxa"/>
          <w:bottom w:w="144" w:type="dxa"/>
          <w:right w:w="115" w:type="dxa"/>
        </w:tblCellMar>
        <w:tblLook w:val="04A0" w:firstRow="1" w:lastRow="0" w:firstColumn="1" w:lastColumn="0" w:noHBand="0" w:noVBand="1"/>
      </w:tblPr>
      <w:tblGrid>
        <w:gridCol w:w="9576"/>
      </w:tblGrid>
      <w:tr w:rsidR="0066016B" w:rsidRPr="0066016B" w:rsidTr="0066016B">
        <w:tc>
          <w:tcPr>
            <w:tcW w:w="9576" w:type="dxa"/>
          </w:tcPr>
          <w:p w:rsidR="0066016B" w:rsidRPr="0066016B" w:rsidRDefault="0066016B" w:rsidP="0066016B">
            <w:pPr>
              <w:pStyle w:val="A-Text"/>
              <w:rPr>
                <w:b/>
              </w:rPr>
            </w:pPr>
            <w:r w:rsidRPr="0066016B">
              <w:rPr>
                <w:b/>
              </w:rPr>
              <w:t>“I was hungry and you fed me.” (Matthew 25:35)</w:t>
            </w:r>
          </w:p>
          <w:p w:rsidR="0066016B" w:rsidRPr="0066016B" w:rsidRDefault="0066016B" w:rsidP="0066016B">
            <w:pPr>
              <w:pStyle w:val="A-Text"/>
            </w:pPr>
            <w:r w:rsidRPr="0066016B">
              <w:t>You are in study hall sitting with a group of your friends and working on the math assignment your teacher just gave you. You are struggling to finish it because you still don’t understand the steps needed to solve the math problems. One of your friends explains to you how to solve the problems, and you are able to finish your homework before the bell rings.</w:t>
            </w:r>
          </w:p>
        </w:tc>
      </w:tr>
      <w:tr w:rsidR="0066016B" w:rsidRPr="0066016B" w:rsidTr="0066016B">
        <w:tc>
          <w:tcPr>
            <w:tcW w:w="9576" w:type="dxa"/>
          </w:tcPr>
          <w:p w:rsidR="0066016B" w:rsidRPr="0066016B" w:rsidRDefault="0066016B" w:rsidP="0066016B">
            <w:pPr>
              <w:pStyle w:val="A-Text"/>
              <w:rPr>
                <w:b/>
              </w:rPr>
            </w:pPr>
            <w:r w:rsidRPr="0066016B">
              <w:rPr>
                <w:b/>
              </w:rPr>
              <w:t xml:space="preserve">“I </w:t>
            </w:r>
            <w:proofErr w:type="gramStart"/>
            <w:r w:rsidRPr="0066016B">
              <w:rPr>
                <w:b/>
              </w:rPr>
              <w:t>was  .</w:t>
            </w:r>
            <w:proofErr w:type="gramEnd"/>
            <w:r w:rsidRPr="0066016B">
              <w:rPr>
                <w:b/>
              </w:rPr>
              <w:t xml:space="preserve">  .  .  </w:t>
            </w:r>
            <w:proofErr w:type="gramStart"/>
            <w:r w:rsidRPr="0066016B">
              <w:rPr>
                <w:b/>
              </w:rPr>
              <w:t>thirsty</w:t>
            </w:r>
            <w:proofErr w:type="gramEnd"/>
            <w:r w:rsidRPr="0066016B">
              <w:rPr>
                <w:b/>
              </w:rPr>
              <w:t xml:space="preserve"> and you gave me a drink.” (Matthew 25:35)</w:t>
            </w:r>
          </w:p>
          <w:p w:rsidR="0066016B" w:rsidRPr="0066016B" w:rsidRDefault="0066016B" w:rsidP="0066016B">
            <w:pPr>
              <w:pStyle w:val="A-Text"/>
            </w:pPr>
            <w:r w:rsidRPr="0066016B">
              <w:t>Your team has just finished playing a soccer game with a team from a neighboring school. On the way home from the game, the team stops at a fast-food restaurant for supper. You are at the counter ordering, but when the cashier totals the bill, you realize you only have enough money for a sandwich but not a soda. One of your team members sees your dilemma and offers to lend you some money so you can pay the cashier.</w:t>
            </w:r>
          </w:p>
        </w:tc>
      </w:tr>
      <w:tr w:rsidR="0066016B" w:rsidRPr="0066016B" w:rsidTr="0066016B">
        <w:tc>
          <w:tcPr>
            <w:tcW w:w="9576" w:type="dxa"/>
          </w:tcPr>
          <w:p w:rsidR="0066016B" w:rsidRPr="0066016B" w:rsidRDefault="0066016B" w:rsidP="00A375F9">
            <w:pPr>
              <w:pStyle w:val="A-Text"/>
              <w:rPr>
                <w:b/>
              </w:rPr>
            </w:pPr>
            <w:r w:rsidRPr="0066016B">
              <w:rPr>
                <w:b/>
              </w:rPr>
              <w:t>“I was a stranger and you received me in your homes.” (Matthew 25:35)</w:t>
            </w:r>
          </w:p>
          <w:p w:rsidR="0066016B" w:rsidRPr="0066016B" w:rsidRDefault="0066016B" w:rsidP="00A375F9">
            <w:pPr>
              <w:pStyle w:val="A-Text"/>
            </w:pPr>
            <w:r w:rsidRPr="0066016B">
              <w:t>You are a new student at Holmen Middle School. You have just gotten your lunch tray and are looking for a place to sit down in the cafeteria. You recognize a group of your classmates but are hesitant to go over to sit with them. One of your classmates spots you and waves you over. You are relieved and go sit down with them.</w:t>
            </w:r>
          </w:p>
        </w:tc>
      </w:tr>
      <w:tr w:rsidR="0066016B" w:rsidRPr="0066016B" w:rsidTr="0066016B">
        <w:tc>
          <w:tcPr>
            <w:tcW w:w="9576" w:type="dxa"/>
          </w:tcPr>
          <w:p w:rsidR="0066016B" w:rsidRPr="0066016B" w:rsidRDefault="0066016B" w:rsidP="00A375F9">
            <w:pPr>
              <w:pStyle w:val="A-Text"/>
              <w:rPr>
                <w:b/>
              </w:rPr>
            </w:pPr>
            <w:r w:rsidRPr="0066016B">
              <w:rPr>
                <w:b/>
              </w:rPr>
              <w:t xml:space="preserve">“I </w:t>
            </w:r>
            <w:proofErr w:type="gramStart"/>
            <w:r w:rsidRPr="0066016B">
              <w:rPr>
                <w:b/>
              </w:rPr>
              <w:t>was  .</w:t>
            </w:r>
            <w:proofErr w:type="gramEnd"/>
            <w:r w:rsidRPr="0066016B">
              <w:rPr>
                <w:b/>
              </w:rPr>
              <w:t xml:space="preserve">  .  .  </w:t>
            </w:r>
            <w:proofErr w:type="gramStart"/>
            <w:r w:rsidRPr="0066016B">
              <w:rPr>
                <w:b/>
              </w:rPr>
              <w:t>naked</w:t>
            </w:r>
            <w:proofErr w:type="gramEnd"/>
            <w:r w:rsidRPr="0066016B">
              <w:rPr>
                <w:b/>
              </w:rPr>
              <w:t xml:space="preserve"> and you clothed me.” (Matthew 25:36)</w:t>
            </w:r>
          </w:p>
          <w:p w:rsidR="0066016B" w:rsidRPr="0066016B" w:rsidRDefault="0066016B" w:rsidP="00A375F9">
            <w:pPr>
              <w:pStyle w:val="A-Text"/>
            </w:pPr>
            <w:r w:rsidRPr="0066016B">
              <w:t>One of your classmates is always being teased and bullied by a group of your friends. While you are walking home from school one afternoon, your friends start calling your classmate names and prevent him from crossing the street. You stand up for your classmate and remind your friends that they should treat others as they want others to treat them.</w:t>
            </w:r>
          </w:p>
        </w:tc>
      </w:tr>
      <w:tr w:rsidR="0066016B" w:rsidRPr="0066016B" w:rsidTr="0066016B">
        <w:tc>
          <w:tcPr>
            <w:tcW w:w="9576" w:type="dxa"/>
          </w:tcPr>
          <w:p w:rsidR="0066016B" w:rsidRPr="0066016B" w:rsidRDefault="0066016B" w:rsidP="0066016B">
            <w:pPr>
              <w:pStyle w:val="A-Text"/>
              <w:rPr>
                <w:b/>
              </w:rPr>
            </w:pPr>
            <w:r w:rsidRPr="0066016B">
              <w:rPr>
                <w:b/>
              </w:rPr>
              <w:t>“I was sick and you took care of me.” (Matthew 25:36)</w:t>
            </w:r>
          </w:p>
          <w:p w:rsidR="0066016B" w:rsidRPr="0066016B" w:rsidRDefault="0066016B" w:rsidP="0066016B">
            <w:pPr>
              <w:pStyle w:val="A-Text"/>
            </w:pPr>
            <w:r w:rsidRPr="0066016B">
              <w:t>Your friends have invited you to go with them to a movie that you have been wanting to see, but your mom has asked you to go with her to visit your grandma, who is now living in a nursing home. You know that your grandma has been very lonely and that your visit would help cheer her up. You tell your friends that you can’t join them this time because you have other plans, and you go to visit your grandmother.</w:t>
            </w:r>
          </w:p>
        </w:tc>
      </w:tr>
      <w:tr w:rsidR="0066016B" w:rsidRPr="0066016B" w:rsidTr="0066016B">
        <w:tc>
          <w:tcPr>
            <w:tcW w:w="9576" w:type="dxa"/>
          </w:tcPr>
          <w:p w:rsidR="0066016B" w:rsidRPr="0066016B" w:rsidRDefault="0066016B" w:rsidP="0066016B">
            <w:pPr>
              <w:pStyle w:val="A-Text"/>
              <w:rPr>
                <w:b/>
                <w:szCs w:val="20"/>
              </w:rPr>
            </w:pPr>
            <w:r w:rsidRPr="0066016B">
              <w:rPr>
                <w:b/>
                <w:szCs w:val="20"/>
              </w:rPr>
              <w:t xml:space="preserve">“I </w:t>
            </w:r>
            <w:proofErr w:type="gramStart"/>
            <w:r w:rsidRPr="0066016B">
              <w:rPr>
                <w:b/>
                <w:szCs w:val="20"/>
              </w:rPr>
              <w:t>was  .</w:t>
            </w:r>
            <w:proofErr w:type="gramEnd"/>
            <w:r w:rsidRPr="0066016B">
              <w:rPr>
                <w:b/>
                <w:szCs w:val="20"/>
              </w:rPr>
              <w:t xml:space="preserve">  .  .  </w:t>
            </w:r>
            <w:proofErr w:type="gramStart"/>
            <w:r w:rsidRPr="0066016B">
              <w:rPr>
                <w:b/>
                <w:szCs w:val="20"/>
              </w:rPr>
              <w:t>in</w:t>
            </w:r>
            <w:proofErr w:type="gramEnd"/>
            <w:r w:rsidRPr="0066016B">
              <w:rPr>
                <w:b/>
                <w:szCs w:val="20"/>
              </w:rPr>
              <w:t xml:space="preserve"> prison and you visited me.” (Matthew 25:36)</w:t>
            </w:r>
          </w:p>
          <w:p w:rsidR="0066016B" w:rsidRPr="0066016B" w:rsidRDefault="0066016B" w:rsidP="0066016B">
            <w:pPr>
              <w:pStyle w:val="A-Text"/>
            </w:pPr>
            <w:r w:rsidRPr="0066016B">
              <w:t>Your best friend has been ignoring you and hanging around with an older group of kids. One day this whole group of kids, your friend included, refuses to let you join in the game they are playing. You are hurt and get mad. You tell your friend that she is no longer your best friend and that you never want to see her again. Your friend feels bad about what she has done and apologizes. You want to ignore her the same way she ignored you, but instead you forgive her and accept her apology.</w:t>
            </w:r>
          </w:p>
        </w:tc>
      </w:tr>
    </w:tbl>
    <w:p w:rsidR="00DB75AF" w:rsidRPr="00210159" w:rsidRDefault="008C562E" w:rsidP="0066016B">
      <w:pPr>
        <w:pStyle w:val="A-Permissionstatement"/>
        <w:spacing w:before="240"/>
        <w:jc w:val="left"/>
        <w:rPr>
          <w:b/>
          <w:color w:val="000000"/>
        </w:rPr>
      </w:pPr>
      <w:bookmarkStart w:id="0" w:name="_GoBack"/>
      <w:bookmarkEnd w:id="0"/>
      <w:r>
        <w:t>(</w:t>
      </w:r>
      <w:r w:rsidR="00417F9A" w:rsidRPr="00417F9A">
        <w:t>The scriptu</w:t>
      </w:r>
      <w:r w:rsidR="004103CD">
        <w:t xml:space="preserve">ral quotations on this handout </w:t>
      </w:r>
      <w:r w:rsidR="00417F9A" w:rsidRPr="00417F9A">
        <w:t>are from the Good News Translation</w:t>
      </w:r>
      <w:r w:rsidR="00417F9A" w:rsidRPr="00417F9A">
        <w:rPr>
          <w:vertAlign w:val="superscript"/>
        </w:rPr>
        <w:t>®</w:t>
      </w:r>
      <w:r>
        <w:t xml:space="preserve"> [</w:t>
      </w:r>
      <w:r w:rsidR="00417F9A" w:rsidRPr="00417F9A">
        <w:t xml:space="preserve">Today’s </w:t>
      </w:r>
      <w:r>
        <w:t>English Version, Second Edition]</w:t>
      </w:r>
      <w:r w:rsidR="00417F9A" w:rsidRPr="00417F9A">
        <w:t xml:space="preserve">. Copyright © 1992 by the American Bible Society. All rights reserved. Bible text </w:t>
      </w:r>
      <w:r>
        <w:t>from the Good News Translation [GNT]</w:t>
      </w:r>
      <w:r w:rsidR="00417F9A" w:rsidRPr="00417F9A">
        <w:t xml:space="preserve"> is not to be reproduced in copies or otherwise by any means except as permitted in writing by the American Bible Society, 1865 Broadway, New York, NY 10023 </w:t>
      </w:r>
      <w:r>
        <w:rPr>
          <w:iCs/>
        </w:rPr>
        <w:t>[</w:t>
      </w:r>
      <w:r w:rsidR="00417F9A" w:rsidRPr="00417F9A">
        <w:rPr>
          <w:i/>
          <w:iCs/>
        </w:rPr>
        <w:t>www.americanbible.org</w:t>
      </w:r>
      <w:r>
        <w:t>]</w:t>
      </w:r>
      <w:r w:rsidR="00417F9A" w:rsidRPr="00417F9A">
        <w:t>.</w:t>
      </w:r>
      <w:r>
        <w:t>)</w:t>
      </w:r>
    </w:p>
    <w:sectPr w:rsidR="00DB75AF" w:rsidRPr="00210159" w:rsidSect="00AD4418">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D7" w:rsidRDefault="003419D7" w:rsidP="004D0079">
      <w:r>
        <w:separator/>
      </w:r>
    </w:p>
    <w:p w:rsidR="003419D7" w:rsidRDefault="003419D7"/>
  </w:endnote>
  <w:endnote w:type="continuationSeparator" w:id="0">
    <w:p w:rsidR="003419D7" w:rsidRDefault="003419D7" w:rsidP="004D0079">
      <w:r>
        <w:continuationSeparator/>
      </w:r>
    </w:p>
    <w:p w:rsidR="003419D7" w:rsidRDefault="00341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B34F8B"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210159" w:rsidRPr="00C76C12">
                  <w:rPr>
                    <w:rFonts w:ascii="Arial" w:hAnsi="Arial" w:cs="Arial"/>
                    <w:color w:val="000000"/>
                    <w:sz w:val="18"/>
                    <w:szCs w:val="18"/>
                  </w:rPr>
                  <w:t>TX</w:t>
                </w:r>
                <w:r w:rsidR="00210159">
                  <w:rPr>
                    <w:rFonts w:ascii="Arial" w:hAnsi="Arial" w:cs="Arial"/>
                    <w:color w:val="000000"/>
                    <w:sz w:val="18"/>
                    <w:szCs w:val="18"/>
                  </w:rPr>
                  <w:t>003577</w:t>
                </w:r>
              </w:p>
              <w:p w:rsidR="00FE5D24" w:rsidRPr="00210159" w:rsidRDefault="00417F9A" w:rsidP="000318AE">
                <w:pPr>
                  <w:rPr>
                    <w:rFonts w:ascii="Arial" w:hAnsi="Arial" w:cs="Arial"/>
                    <w:sz w:val="21"/>
                    <w:szCs w:val="21"/>
                  </w:rPr>
                </w:pPr>
                <w:r w:rsidRPr="00417F9A">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B34F8B">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4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AD4418">
                  <w:rPr>
                    <w:rFonts w:ascii="Arial" w:hAnsi="Arial" w:cs="Arial"/>
                    <w:color w:val="000000" w:themeColor="text1"/>
                    <w:sz w:val="21"/>
                    <w:szCs w:val="21"/>
                  </w:rPr>
                  <w:tab/>
                </w:r>
                <w:r w:rsidR="00AD4418">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10159" w:rsidRPr="00C76C12">
                  <w:rPr>
                    <w:rFonts w:ascii="Arial" w:hAnsi="Arial" w:cs="Arial"/>
                    <w:color w:val="000000"/>
                    <w:sz w:val="18"/>
                    <w:szCs w:val="18"/>
                  </w:rPr>
                  <w:t>TX</w:t>
                </w:r>
                <w:r w:rsidR="00210159">
                  <w:rPr>
                    <w:rFonts w:ascii="Arial" w:hAnsi="Arial" w:cs="Arial"/>
                    <w:color w:val="000000"/>
                    <w:sz w:val="18"/>
                    <w:szCs w:val="18"/>
                  </w:rPr>
                  <w:t>003577</w:t>
                </w:r>
              </w:p>
              <w:p w:rsidR="00210159" w:rsidRPr="00210159" w:rsidRDefault="00210159" w:rsidP="00210159">
                <w:pPr>
                  <w:rPr>
                    <w:rFonts w:ascii="Arial" w:hAnsi="Arial" w:cs="Arial"/>
                    <w:sz w:val="21"/>
                    <w:szCs w:val="21"/>
                  </w:rPr>
                </w:pPr>
                <w:r w:rsidRPr="00210159">
                  <w:rPr>
                    <w:rFonts w:ascii="Arial" w:hAnsi="Arial" w:cs="Arial"/>
                    <w:sz w:val="21"/>
                    <w:szCs w:val="21"/>
                  </w:rPr>
                  <w:t>Permission to reproduce is granted.</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D7" w:rsidRDefault="003419D7" w:rsidP="004D0079">
      <w:r>
        <w:separator/>
      </w:r>
    </w:p>
    <w:p w:rsidR="003419D7" w:rsidRDefault="003419D7"/>
  </w:footnote>
  <w:footnote w:type="continuationSeparator" w:id="0">
    <w:p w:rsidR="003419D7" w:rsidRDefault="003419D7" w:rsidP="004D0079">
      <w:r>
        <w:continuationSeparator/>
      </w:r>
    </w:p>
    <w:p w:rsidR="003419D7" w:rsidRDefault="003419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42A97" w:rsidP="00DC08C5">
    <w:pPr>
      <w:pStyle w:val="A-Header-articletitlepage2"/>
    </w:pPr>
    <w:r>
      <w:t xml:space="preserve">Chapter </w:t>
    </w:r>
    <w:r w:rsidR="004536D4">
      <w:t xml:space="preserve">24 </w:t>
    </w:r>
    <w:r>
      <w:t xml:space="preserve">Activity: </w:t>
    </w:r>
    <w:r w:rsidR="004536D4">
      <w:t>Choosing Heaven Scenarios</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85">
      <o:colormenu v:ext="edit" fillcolor="none" strokecolor="none"/>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31"/>
    <w:rsid w:val="000D5ED9"/>
    <w:rsid w:val="000E1ADA"/>
    <w:rsid w:val="000E564B"/>
    <w:rsid w:val="000F3E6F"/>
    <w:rsid w:val="000F6CCE"/>
    <w:rsid w:val="00103E1C"/>
    <w:rsid w:val="00107A7B"/>
    <w:rsid w:val="00110814"/>
    <w:rsid w:val="00122197"/>
    <w:rsid w:val="001309E6"/>
    <w:rsid w:val="00130AE1"/>
    <w:rsid w:val="001334C6"/>
    <w:rsid w:val="00152401"/>
    <w:rsid w:val="00173988"/>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0159"/>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19D7"/>
    <w:rsid w:val="003477AC"/>
    <w:rsid w:val="003478A7"/>
    <w:rsid w:val="00353317"/>
    <w:rsid w:val="0037014E"/>
    <w:rsid w:val="003739CB"/>
    <w:rsid w:val="0038139E"/>
    <w:rsid w:val="003950B5"/>
    <w:rsid w:val="003B0E7A"/>
    <w:rsid w:val="003D381C"/>
    <w:rsid w:val="003E24F6"/>
    <w:rsid w:val="003F5CF4"/>
    <w:rsid w:val="00405DC9"/>
    <w:rsid w:val="00405F6D"/>
    <w:rsid w:val="004103CD"/>
    <w:rsid w:val="00414D05"/>
    <w:rsid w:val="00416A83"/>
    <w:rsid w:val="00417F9A"/>
    <w:rsid w:val="00423B78"/>
    <w:rsid w:val="004311A3"/>
    <w:rsid w:val="004536D4"/>
    <w:rsid w:val="00454A1D"/>
    <w:rsid w:val="00460918"/>
    <w:rsid w:val="00472179"/>
    <w:rsid w:val="00475571"/>
    <w:rsid w:val="00492B0D"/>
    <w:rsid w:val="004A3116"/>
    <w:rsid w:val="004A7DE2"/>
    <w:rsid w:val="004C5561"/>
    <w:rsid w:val="004D0079"/>
    <w:rsid w:val="004D74F6"/>
    <w:rsid w:val="004D7A2E"/>
    <w:rsid w:val="004E5DFC"/>
    <w:rsid w:val="00500FAD"/>
    <w:rsid w:val="0050251D"/>
    <w:rsid w:val="00512FE3"/>
    <w:rsid w:val="00545244"/>
    <w:rsid w:val="00555CB8"/>
    <w:rsid w:val="00555EA6"/>
    <w:rsid w:val="00563EE7"/>
    <w:rsid w:val="0058460F"/>
    <w:rsid w:val="00594EDC"/>
    <w:rsid w:val="005A4359"/>
    <w:rsid w:val="005A6944"/>
    <w:rsid w:val="005B3430"/>
    <w:rsid w:val="005B58E2"/>
    <w:rsid w:val="005E0C08"/>
    <w:rsid w:val="005F599B"/>
    <w:rsid w:val="0060248C"/>
    <w:rsid w:val="006067CC"/>
    <w:rsid w:val="00614B48"/>
    <w:rsid w:val="00623829"/>
    <w:rsid w:val="00624A61"/>
    <w:rsid w:val="006328D4"/>
    <w:rsid w:val="00645A10"/>
    <w:rsid w:val="00652A68"/>
    <w:rsid w:val="00653A63"/>
    <w:rsid w:val="0066016B"/>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4155"/>
    <w:rsid w:val="0073114D"/>
    <w:rsid w:val="00736AC9"/>
    <w:rsid w:val="0073739C"/>
    <w:rsid w:val="0074087F"/>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11A3"/>
    <w:rsid w:val="008A5FEE"/>
    <w:rsid w:val="008B14A0"/>
    <w:rsid w:val="008C2FC3"/>
    <w:rsid w:val="008C562E"/>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4418"/>
    <w:rsid w:val="00AD6F0C"/>
    <w:rsid w:val="00AD7A51"/>
    <w:rsid w:val="00AF2A78"/>
    <w:rsid w:val="00AF32A8"/>
    <w:rsid w:val="00AF3566"/>
    <w:rsid w:val="00AF4B1B"/>
    <w:rsid w:val="00AF64D0"/>
    <w:rsid w:val="00B11A16"/>
    <w:rsid w:val="00B11C59"/>
    <w:rsid w:val="00B1337E"/>
    <w:rsid w:val="00B15B28"/>
    <w:rsid w:val="00B34F8B"/>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2E0C"/>
    <w:rsid w:val="00C4361D"/>
    <w:rsid w:val="00C50BCE"/>
    <w:rsid w:val="00C6161A"/>
    <w:rsid w:val="00C760F8"/>
    <w:rsid w:val="00C76C12"/>
    <w:rsid w:val="00C91156"/>
    <w:rsid w:val="00C942C4"/>
    <w:rsid w:val="00C94EE8"/>
    <w:rsid w:val="00CC0D81"/>
    <w:rsid w:val="00CC176C"/>
    <w:rsid w:val="00CC5843"/>
    <w:rsid w:val="00CD1FEA"/>
    <w:rsid w:val="00CD2136"/>
    <w:rsid w:val="00D02316"/>
    <w:rsid w:val="00D04A29"/>
    <w:rsid w:val="00D105EA"/>
    <w:rsid w:val="00D14D22"/>
    <w:rsid w:val="00D33298"/>
    <w:rsid w:val="00D4285A"/>
    <w:rsid w:val="00D45298"/>
    <w:rsid w:val="00D57D5E"/>
    <w:rsid w:val="00D64EB1"/>
    <w:rsid w:val="00D80DBD"/>
    <w:rsid w:val="00D82358"/>
    <w:rsid w:val="00D83EE1"/>
    <w:rsid w:val="00D974A5"/>
    <w:rsid w:val="00DA5484"/>
    <w:rsid w:val="00DB4EA7"/>
    <w:rsid w:val="00DB75AF"/>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6B24"/>
    <w:rsid w:val="00F172B3"/>
    <w:rsid w:val="00F352E1"/>
    <w:rsid w:val="00F40A11"/>
    <w:rsid w:val="00F443B7"/>
    <w:rsid w:val="00F447FB"/>
    <w:rsid w:val="00F63A43"/>
    <w:rsid w:val="00F703C0"/>
    <w:rsid w:val="00F713FF"/>
    <w:rsid w:val="00F7282A"/>
    <w:rsid w:val="00F80D72"/>
    <w:rsid w:val="00F82D2A"/>
    <w:rsid w:val="00F870D7"/>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5">
      <o:colormenu v:ext="edit" fillcolor="none" strokecolor="none"/>
    </o:shapedefaults>
    <o:shapelayout v:ext="edit">
      <o:idmap v:ext="edit" data="1"/>
    </o:shapelayout>
  </w:shapeDefaults>
  <w:decimalSymbol w:val="."/>
  <w:listSeparator w:val=","/>
  <w15:docId w15:val="{A97F707E-B142-4B95-A95D-0036B1C7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table" w:styleId="TableGrid">
    <w:name w:val="Table Grid"/>
    <w:basedOn w:val="TableNormal"/>
    <w:uiPriority w:val="59"/>
    <w:locked/>
    <w:rsid w:val="00660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subhead">
    <w:name w:val="boldsubhead/"/>
    <w:basedOn w:val="text"/>
    <w:uiPriority w:val="99"/>
    <w:rsid w:val="0066016B"/>
    <w:pPr>
      <w:tabs>
        <w:tab w:val="clear" w:pos="720"/>
        <w:tab w:val="center" w:pos="920"/>
        <w:tab w:val="center" w:pos="2300"/>
        <w:tab w:val="left" w:pos="3300"/>
      </w:tabs>
      <w:autoSpaceDE w:val="0"/>
      <w:autoSpaceDN w:val="0"/>
      <w:adjustRightInd w:val="0"/>
      <w:spacing w:before="180" w:line="300" w:lineRule="atLeast"/>
      <w:textAlignment w:val="center"/>
    </w:pPr>
    <w:rPr>
      <w:rFonts w:ascii="Adobe Garamond Pro Bold" w:eastAsiaTheme="minorHAnsi" w:hAnsi="Adobe Garamond Pro Bold" w:cs="Adobe Garamond Pro Bold"/>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B338-ED2C-49D8-810B-747A8FFD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13</cp:revision>
  <cp:lastPrinted>2010-01-08T18:19:00Z</cp:lastPrinted>
  <dcterms:created xsi:type="dcterms:W3CDTF">2013-03-14T17:17:00Z</dcterms:created>
  <dcterms:modified xsi:type="dcterms:W3CDTF">2013-10-15T19:05:00Z</dcterms:modified>
</cp:coreProperties>
</file>