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22" w:rsidRDefault="00A71222" w:rsidP="00B50F08">
      <w:pPr>
        <w:pStyle w:val="A-BH"/>
      </w:pPr>
      <w:r>
        <w:t>Temptation and Grace</w:t>
      </w:r>
    </w:p>
    <w:p w:rsidR="00A71222" w:rsidRDefault="00A71222" w:rsidP="00B50F08">
      <w:pPr>
        <w:pStyle w:val="A-Text"/>
      </w:pPr>
      <w:r>
        <w:t>Cons</w:t>
      </w:r>
      <w:r w:rsidR="00DE5A1B">
        <w:t>ider each of the following quotation</w:t>
      </w:r>
      <w:r>
        <w:t xml:space="preserve">s and </w:t>
      </w:r>
      <w:r w:rsidR="002B2060">
        <w:t xml:space="preserve">the </w:t>
      </w:r>
      <w:r>
        <w:t>questions</w:t>
      </w:r>
      <w:r w:rsidR="002B2060">
        <w:t xml:space="preserve"> that follow them. On a separate sheet of paper</w:t>
      </w:r>
      <w:r w:rsidR="00146CE3">
        <w:t>,</w:t>
      </w:r>
      <w:r w:rsidR="002B2060">
        <w:t xml:space="preserve"> </w:t>
      </w:r>
      <w:r>
        <w:t xml:space="preserve">write a </w:t>
      </w:r>
      <w:r w:rsidR="002B2060">
        <w:t>three</w:t>
      </w:r>
      <w:r w:rsidR="008A692F">
        <w:t>-</w:t>
      </w:r>
      <w:r w:rsidR="002B2060">
        <w:t xml:space="preserve"> </w:t>
      </w:r>
      <w:r w:rsidR="00146CE3">
        <w:t xml:space="preserve">or </w:t>
      </w:r>
      <w:r w:rsidR="002B2060">
        <w:t>four</w:t>
      </w:r>
      <w:r w:rsidR="008A692F">
        <w:t>-</w:t>
      </w:r>
      <w:r>
        <w:t>s</w:t>
      </w:r>
      <w:bookmarkStart w:id="0" w:name="Editing"/>
      <w:bookmarkEnd w:id="0"/>
      <w:r>
        <w:t>entence response to each question.</w:t>
      </w:r>
    </w:p>
    <w:p w:rsidR="00A71222" w:rsidRDefault="00A71222" w:rsidP="00B50F08">
      <w:pPr>
        <w:pStyle w:val="A-NumberList"/>
        <w:spacing w:before="120"/>
      </w:pPr>
      <w:r w:rsidRPr="00850A8D">
        <w:rPr>
          <w:b/>
        </w:rPr>
        <w:t>1.</w:t>
      </w:r>
      <w:r w:rsidRPr="00850A8D">
        <w:rPr>
          <w:b/>
        </w:rPr>
        <w:tab/>
      </w:r>
      <w:r w:rsidRPr="00A74719">
        <w:t>“No one experiencing temptation should say, ‘I am being tempted by God’; for God is not subject to temptation to evil, and he himself tempts no one. Rather, each person is tempted when he is lured and enticed by his own desire</w:t>
      </w:r>
      <w:r w:rsidR="008956CC">
        <w:t>” (James 1:13</w:t>
      </w:r>
      <w:r w:rsidR="00146CE3">
        <w:t>–</w:t>
      </w:r>
      <w:r w:rsidR="008956CC">
        <w:t>14)</w:t>
      </w:r>
      <w:r w:rsidR="00146CE3">
        <w:t>.</w:t>
      </w:r>
    </w:p>
    <w:p w:rsidR="008956CC" w:rsidRPr="00B50F08" w:rsidRDefault="00A71222" w:rsidP="00B50F08">
      <w:pPr>
        <w:pStyle w:val="A-NumberList"/>
        <w:rPr>
          <w:b/>
        </w:rPr>
      </w:pPr>
      <w:r w:rsidRPr="0044467D">
        <w:rPr>
          <w:b/>
        </w:rPr>
        <w:t xml:space="preserve">Why does James say that our desires are </w:t>
      </w:r>
      <w:r w:rsidR="008956CC">
        <w:rPr>
          <w:b/>
        </w:rPr>
        <w:t>a</w:t>
      </w:r>
      <w:r w:rsidR="008956CC" w:rsidRPr="0044467D">
        <w:rPr>
          <w:b/>
        </w:rPr>
        <w:t xml:space="preserve"> </w:t>
      </w:r>
      <w:r w:rsidRPr="0044467D">
        <w:rPr>
          <w:b/>
        </w:rPr>
        <w:t>source of temptation?</w:t>
      </w:r>
    </w:p>
    <w:p w:rsidR="00B50F08" w:rsidRDefault="00A71222" w:rsidP="00B50F08">
      <w:pPr>
        <w:pStyle w:val="A-NumberList"/>
      </w:pPr>
      <w:r w:rsidRPr="00850A8D">
        <w:rPr>
          <w:b/>
        </w:rPr>
        <w:t>2.</w:t>
      </w:r>
      <w:r w:rsidRPr="00850A8D">
        <w:rPr>
          <w:b/>
        </w:rPr>
        <w:tab/>
      </w:r>
      <w:r w:rsidR="00EB2772">
        <w:t>“No trial has come to you but what is human. God is fait</w:t>
      </w:r>
      <w:r w:rsidR="00536199">
        <w:t>hful and will not let you be tri</w:t>
      </w:r>
      <w:r w:rsidR="00EB2772">
        <w:t>ed beyond y</w:t>
      </w:r>
      <w:r w:rsidR="00E94D4E">
        <w:t>o</w:t>
      </w:r>
      <w:r w:rsidR="00EB2772">
        <w:t>ur strength, but wit</w:t>
      </w:r>
      <w:r w:rsidR="00E94D4E">
        <w:t>h</w:t>
      </w:r>
      <w:r w:rsidR="00EB2772">
        <w:t xml:space="preserve"> the trial he will also provide a way out, so that you may </w:t>
      </w:r>
      <w:r w:rsidR="00536199">
        <w:t xml:space="preserve">be able to </w:t>
      </w:r>
      <w:r w:rsidR="00EB2772">
        <w:t>bear it” (1</w:t>
      </w:r>
      <w:r w:rsidR="005B3E32">
        <w:t xml:space="preserve"> </w:t>
      </w:r>
      <w:r w:rsidR="00146CE3">
        <w:t xml:space="preserve">Corinthians </w:t>
      </w:r>
      <w:r w:rsidR="00EB2772">
        <w:t>10:13)</w:t>
      </w:r>
      <w:r w:rsidR="00DE5A1B">
        <w:t>.</w:t>
      </w:r>
    </w:p>
    <w:p w:rsidR="008956CC" w:rsidRDefault="00A71222" w:rsidP="00B50F08">
      <w:pPr>
        <w:pStyle w:val="A-NumberList"/>
      </w:pPr>
      <w:r w:rsidRPr="0044467D">
        <w:rPr>
          <w:b/>
        </w:rPr>
        <w:t>How do you resist temptation and face difficulties in life?</w:t>
      </w:r>
    </w:p>
    <w:p w:rsidR="00A71222" w:rsidRDefault="00A71222" w:rsidP="00B50F08">
      <w:pPr>
        <w:pStyle w:val="A-NumberList"/>
      </w:pPr>
      <w:r w:rsidRPr="00850A8D">
        <w:rPr>
          <w:b/>
        </w:rPr>
        <w:t>3.</w:t>
      </w:r>
      <w:r w:rsidRPr="00850A8D">
        <w:rPr>
          <w:b/>
        </w:rPr>
        <w:tab/>
      </w:r>
      <w:r>
        <w:t>“Grace is</w:t>
      </w:r>
      <w:r w:rsidR="00BA3286">
        <w:t xml:space="preserve"> </w:t>
      </w:r>
      <w:r w:rsidR="004173B1" w:rsidRPr="004173B1">
        <w:rPr>
          <w:i/>
        </w:rPr>
        <w:t>favor,</w:t>
      </w:r>
      <w:r>
        <w:t xml:space="preserve"> the </w:t>
      </w:r>
      <w:r w:rsidR="004173B1" w:rsidRPr="004173B1">
        <w:rPr>
          <w:i/>
        </w:rPr>
        <w:t>free and undeserved help</w:t>
      </w:r>
      <w:r w:rsidR="00BA3286">
        <w:t xml:space="preserve"> that God gives us to respond to his call to become children of God, adoptive sons, partakers of the divine nature and of eternal life</w:t>
      </w:r>
      <w:r w:rsidR="00536199">
        <w:t>”</w:t>
      </w:r>
      <w:r w:rsidR="004173B1" w:rsidRPr="004173B1">
        <w:rPr>
          <w:vertAlign w:val="superscript"/>
        </w:rPr>
        <w:t>1</w:t>
      </w:r>
      <w:r>
        <w:t xml:space="preserve"> (</w:t>
      </w:r>
      <w:r w:rsidR="008956CC" w:rsidRPr="008956CC">
        <w:rPr>
          <w:i/>
        </w:rPr>
        <w:t>Catechism of the Catholic Church</w:t>
      </w:r>
      <w:r w:rsidR="008956CC">
        <w:rPr>
          <w:i/>
        </w:rPr>
        <w:t>,</w:t>
      </w:r>
      <w:r>
        <w:t xml:space="preserve"> </w:t>
      </w:r>
      <w:r w:rsidR="00BA3286">
        <w:t>1996</w:t>
      </w:r>
      <w:r>
        <w:t>)</w:t>
      </w:r>
      <w:r w:rsidR="00146CE3">
        <w:t>.</w:t>
      </w:r>
    </w:p>
    <w:p w:rsidR="004053C3" w:rsidRDefault="00A71222" w:rsidP="00B50F08">
      <w:pPr>
        <w:pStyle w:val="A-NumberList"/>
        <w:rPr>
          <w:b/>
        </w:rPr>
      </w:pPr>
      <w:r w:rsidRPr="0044467D">
        <w:rPr>
          <w:b/>
        </w:rPr>
        <w:t>How do you experience grace</w:t>
      </w:r>
      <w:r w:rsidR="001D48C5">
        <w:rPr>
          <w:b/>
        </w:rPr>
        <w:t>, that is, the</w:t>
      </w:r>
      <w:r w:rsidRPr="0044467D">
        <w:rPr>
          <w:b/>
        </w:rPr>
        <w:t xml:space="preserve"> gift of God’s loving and active presence</w:t>
      </w:r>
      <w:r w:rsidR="001D48C5">
        <w:rPr>
          <w:b/>
        </w:rPr>
        <w:t xml:space="preserve"> in your life</w:t>
      </w:r>
      <w:r w:rsidRPr="0044467D">
        <w:rPr>
          <w:b/>
        </w:rPr>
        <w:t>?</w:t>
      </w:r>
    </w:p>
    <w:p w:rsidR="00B50F08" w:rsidRDefault="00B50F08" w:rsidP="00B50F08">
      <w:pPr>
        <w:pStyle w:val="A-NumberList"/>
        <w:rPr>
          <w:b/>
        </w:rPr>
      </w:pPr>
    </w:p>
    <w:p w:rsidR="00B50F08" w:rsidRPr="00B50F08" w:rsidRDefault="00B50F08" w:rsidP="00B50F08">
      <w:pPr>
        <w:pStyle w:val="A-NumberList"/>
        <w:rPr>
          <w:b/>
        </w:rPr>
      </w:pPr>
    </w:p>
    <w:p w:rsidR="001E1AC4" w:rsidRDefault="004053C3" w:rsidP="001E1AC4">
      <w:pPr>
        <w:pStyle w:val="A-References-roman"/>
        <w:spacing w:after="120"/>
        <w:rPr>
          <w:b/>
          <w:sz w:val="20"/>
          <w:szCs w:val="20"/>
        </w:rPr>
      </w:pPr>
      <w:r w:rsidRPr="00DE5A1B">
        <w:rPr>
          <w:b/>
          <w:sz w:val="20"/>
          <w:szCs w:val="20"/>
        </w:rPr>
        <w:t>Endnote</w:t>
      </w:r>
    </w:p>
    <w:p w:rsidR="004053C3" w:rsidRPr="001E1AC4" w:rsidRDefault="004053C3" w:rsidP="001E1AC4">
      <w:pPr>
        <w:pStyle w:val="A-References-roman"/>
        <w:spacing w:after="120"/>
        <w:rPr>
          <w:b/>
          <w:sz w:val="20"/>
          <w:szCs w:val="20"/>
        </w:rPr>
      </w:pPr>
      <w:r>
        <w:t xml:space="preserve">1.  Cf. </w:t>
      </w:r>
      <w:r w:rsidR="004173B1" w:rsidRPr="004173B1">
        <w:rPr>
          <w:i/>
        </w:rPr>
        <w:t>John</w:t>
      </w:r>
      <w:r>
        <w:t xml:space="preserve"> 1:12–18, 17:3; </w:t>
      </w:r>
      <w:r w:rsidR="004173B1" w:rsidRPr="004173B1">
        <w:rPr>
          <w:i/>
        </w:rPr>
        <w:t>Romans</w:t>
      </w:r>
      <w:r>
        <w:t xml:space="preserve"> 8:14–17; </w:t>
      </w:r>
      <w:r w:rsidR="004173B1" w:rsidRPr="004173B1">
        <w:rPr>
          <w:i/>
        </w:rPr>
        <w:t>2 Peter</w:t>
      </w:r>
      <w:r>
        <w:t xml:space="preserve"> 1:3–4.</w:t>
      </w:r>
    </w:p>
    <w:p w:rsidR="00C64FC2" w:rsidRDefault="00C64FC2" w:rsidP="00B50F08">
      <w:pPr>
        <w:pStyle w:val="A-References-roman"/>
      </w:pPr>
    </w:p>
    <w:p w:rsidR="00536199" w:rsidRDefault="00536199" w:rsidP="00DE5A1B">
      <w:pPr>
        <w:pStyle w:val="A-References-roman"/>
        <w:ind w:firstLine="0"/>
      </w:pPr>
    </w:p>
    <w:p w:rsidR="008A692F" w:rsidRDefault="00DE5A1B" w:rsidP="00DE5A1B">
      <w:pPr>
        <w:pStyle w:val="A-References-roman"/>
        <w:ind w:firstLine="0"/>
      </w:pPr>
      <w:r>
        <w:t xml:space="preserve">The scriptural quotations </w:t>
      </w:r>
      <w:r w:rsidR="008A692F">
        <w:t xml:space="preserve">are from the </w:t>
      </w:r>
      <w:r w:rsidR="008A692F" w:rsidRPr="00EC56FE">
        <w:rPr>
          <w:i/>
        </w:rPr>
        <w:t>New American Bible with Revised New Testament and Revised Psalms</w:t>
      </w:r>
      <w:r w:rsidR="008A692F">
        <w:t xml:space="preserve">. Copyright © 1991, 1986, and 1970 by the Confraternity of Christian Doctrine, Washington, D.C. Used by the permission of the copyright owner. All Rights Reserved. No part of the </w:t>
      </w:r>
      <w:r w:rsidR="008A692F" w:rsidRPr="00EC56FE">
        <w:rPr>
          <w:i/>
        </w:rPr>
        <w:t>New American Bible</w:t>
      </w:r>
      <w:r w:rsidR="008A692F">
        <w:t xml:space="preserve"> may be reproduced in any form without permission in writing from the copyright owner.</w:t>
      </w:r>
    </w:p>
    <w:p w:rsidR="008A692F" w:rsidRDefault="008A692F" w:rsidP="00B50F08">
      <w:pPr>
        <w:pStyle w:val="A-References-roman"/>
      </w:pPr>
      <w:r>
        <w:tab/>
      </w:r>
      <w:r w:rsidR="00536199">
        <w:tab/>
      </w:r>
      <w:r>
        <w:t xml:space="preserve">The quotation marked </w:t>
      </w:r>
      <w:r>
        <w:rPr>
          <w:i/>
        </w:rPr>
        <w:t>Catechism</w:t>
      </w:r>
      <w:r w:rsidR="00536199">
        <w:rPr>
          <w:i/>
        </w:rPr>
        <w:t xml:space="preserve"> of the Catholic Church</w:t>
      </w:r>
      <w:r>
        <w:rPr>
          <w:i/>
        </w:rPr>
        <w:t xml:space="preserve"> </w:t>
      </w:r>
      <w:r>
        <w:t xml:space="preserve">is from the English translation of the </w:t>
      </w:r>
      <w:r>
        <w:rPr>
          <w:rStyle w:val="Emphasis"/>
        </w:rPr>
        <w:t>Catechism of the Catholic Church</w:t>
      </w:r>
      <w:r>
        <w:t xml:space="preserve"> for use in the United States of America, second edition, number 1996. </w:t>
      </w:r>
      <w:proofErr w:type="gramStart"/>
      <w:r>
        <w:t>Copyright © 1994 by the United States Catholic Conference, Inc.—</w:t>
      </w:r>
      <w:proofErr w:type="spellStart"/>
      <w:r w:rsidR="001E1AC4">
        <w:t>Libreria</w:t>
      </w:r>
      <w:proofErr w:type="spellEnd"/>
      <w:r w:rsidR="001E1AC4">
        <w:t xml:space="preserve"> </w:t>
      </w:r>
      <w:proofErr w:type="spellStart"/>
      <w:r w:rsidR="001E1AC4">
        <w:t>Editrice</w:t>
      </w:r>
      <w:proofErr w:type="spellEnd"/>
      <w:r w:rsidR="001E1AC4">
        <w:t xml:space="preserve"> </w:t>
      </w:r>
      <w:proofErr w:type="spellStart"/>
      <w:r w:rsidR="001E1AC4">
        <w:t>Vaticana</w:t>
      </w:r>
      <w:proofErr w:type="spellEnd"/>
      <w:r w:rsidR="001E1AC4">
        <w:t xml:space="preserve"> (</w:t>
      </w:r>
      <w:r>
        <w:t>LEV</w:t>
      </w:r>
      <w:r w:rsidR="001E1AC4">
        <w:t>)</w:t>
      </w:r>
      <w:r>
        <w:t>.</w:t>
      </w:r>
      <w:proofErr w:type="gramEnd"/>
      <w:r>
        <w:t xml:space="preserve"> English translation of the </w:t>
      </w:r>
      <w:r>
        <w:rPr>
          <w:i/>
          <w:iCs/>
        </w:rPr>
        <w:t>Catechism of the</w:t>
      </w:r>
      <w:r>
        <w:t xml:space="preserve"> </w:t>
      </w:r>
      <w:r>
        <w:rPr>
          <w:i/>
          <w:iCs/>
        </w:rPr>
        <w:t>Catholic Church: Modifications from the Editio Typica</w:t>
      </w:r>
      <w:r>
        <w:t xml:space="preserve"> copyright © 1997 by the United States Catholic Conference, Inc.—LEV.</w:t>
      </w:r>
    </w:p>
    <w:p w:rsidR="008A692F" w:rsidRPr="003826EA" w:rsidRDefault="008A692F" w:rsidP="00C64FC2">
      <w:pPr>
        <w:pStyle w:val="text"/>
      </w:pPr>
    </w:p>
    <w:sectPr w:rsidR="008A692F" w:rsidRPr="003826EA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99" w:rsidRDefault="00536199" w:rsidP="004D0079">
      <w:r>
        <w:separator/>
      </w:r>
    </w:p>
  </w:endnote>
  <w:endnote w:type="continuationSeparator" w:id="0">
    <w:p w:rsidR="00536199" w:rsidRDefault="0053619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53619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Pr="00F82D2A" w:rsidRDefault="000F57A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536199" w:rsidRDefault="0053619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536199" w:rsidRPr="000318AE" w:rsidRDefault="00536199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1904</w:t>
                </w:r>
              </w:p>
              <w:p w:rsidR="00536199" w:rsidRPr="000318AE" w:rsidRDefault="00536199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36199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0F57A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536199" w:rsidRDefault="0053619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0F57A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0F57A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bookmarkStart w:id="1" w:name="_GoBack"/>
                <w:bookmarkEnd w:id="1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536199" w:rsidRPr="000318AE" w:rsidRDefault="00536199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0E4B2F">
                  <w:t>TX001904</w:t>
                </w:r>
              </w:p>
              <w:p w:rsidR="00536199" w:rsidRPr="000E1ADA" w:rsidRDefault="0053619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36199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99" w:rsidRDefault="00536199" w:rsidP="004D0079">
      <w:r>
        <w:separator/>
      </w:r>
    </w:p>
  </w:footnote>
  <w:footnote w:type="continuationSeparator" w:id="0">
    <w:p w:rsidR="00536199" w:rsidRDefault="0053619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A6" w:rsidRDefault="000F57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536199" w:rsidP="001379AD">
    <w:pPr>
      <w:pStyle w:val="A-Header-articletitlepage2"/>
    </w:pPr>
    <w:r>
      <w:t>Temptation and Grace</w:t>
    </w:r>
    <w:r>
      <w:tab/>
    </w:r>
    <w:r w:rsidRPr="00F82D2A">
      <w:t xml:space="preserve">Page | </w:t>
    </w:r>
    <w:r w:rsidR="000F57A6">
      <w:fldChar w:fldCharType="begin"/>
    </w:r>
    <w:r w:rsidR="000F57A6">
      <w:instrText xml:space="preserve"> PAGE   \* MERGEFORMAT </w:instrText>
    </w:r>
    <w:r w:rsidR="000F57A6">
      <w:fldChar w:fldCharType="separate"/>
    </w:r>
    <w:r>
      <w:rPr>
        <w:noProof/>
      </w:rPr>
      <w:t>2</w:t>
    </w:r>
    <w:r w:rsidR="000F57A6">
      <w:rPr>
        <w:noProof/>
      </w:rPr>
      <w:fldChar w:fldCharType="end"/>
    </w:r>
  </w:p>
  <w:p w:rsidR="00536199" w:rsidRDefault="005361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Pr="003E24F6" w:rsidRDefault="00536199" w:rsidP="000E4B2F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51EFB"/>
    <w:rsid w:val="00063D93"/>
    <w:rsid w:val="00084EB9"/>
    <w:rsid w:val="00093CB0"/>
    <w:rsid w:val="000A58D2"/>
    <w:rsid w:val="000B4E68"/>
    <w:rsid w:val="000C5F25"/>
    <w:rsid w:val="000E1ADA"/>
    <w:rsid w:val="000E4B2F"/>
    <w:rsid w:val="000E564B"/>
    <w:rsid w:val="000F57A6"/>
    <w:rsid w:val="000F6CCE"/>
    <w:rsid w:val="00103E1C"/>
    <w:rsid w:val="001041F7"/>
    <w:rsid w:val="001218FD"/>
    <w:rsid w:val="00122197"/>
    <w:rsid w:val="001309E6"/>
    <w:rsid w:val="001334C6"/>
    <w:rsid w:val="001379AD"/>
    <w:rsid w:val="00146CE3"/>
    <w:rsid w:val="00152401"/>
    <w:rsid w:val="00172011"/>
    <w:rsid w:val="00175D31"/>
    <w:rsid w:val="00184D6B"/>
    <w:rsid w:val="0019539C"/>
    <w:rsid w:val="001C0A8C"/>
    <w:rsid w:val="001C0EF4"/>
    <w:rsid w:val="001D48C5"/>
    <w:rsid w:val="001E1AC4"/>
    <w:rsid w:val="001E64A9"/>
    <w:rsid w:val="001F27F5"/>
    <w:rsid w:val="001F322F"/>
    <w:rsid w:val="001F7384"/>
    <w:rsid w:val="00220CA1"/>
    <w:rsid w:val="00224148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B2060"/>
    <w:rsid w:val="002C182D"/>
    <w:rsid w:val="002C558E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3C3"/>
    <w:rsid w:val="00405DC9"/>
    <w:rsid w:val="00414993"/>
    <w:rsid w:val="004173B1"/>
    <w:rsid w:val="00423B78"/>
    <w:rsid w:val="004311A3"/>
    <w:rsid w:val="00432E60"/>
    <w:rsid w:val="0044776B"/>
    <w:rsid w:val="00454A1D"/>
    <w:rsid w:val="00460918"/>
    <w:rsid w:val="00475571"/>
    <w:rsid w:val="004A7DE2"/>
    <w:rsid w:val="004C5561"/>
    <w:rsid w:val="004D0079"/>
    <w:rsid w:val="004D74F6"/>
    <w:rsid w:val="004D7A2E"/>
    <w:rsid w:val="004E0BD8"/>
    <w:rsid w:val="004E5DFC"/>
    <w:rsid w:val="00500FAD"/>
    <w:rsid w:val="00525422"/>
    <w:rsid w:val="00531116"/>
    <w:rsid w:val="00536199"/>
    <w:rsid w:val="00545244"/>
    <w:rsid w:val="00555243"/>
    <w:rsid w:val="00555EA6"/>
    <w:rsid w:val="005A4359"/>
    <w:rsid w:val="005A6944"/>
    <w:rsid w:val="005B3E32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26A52"/>
    <w:rsid w:val="00643549"/>
    <w:rsid w:val="00645A10"/>
    <w:rsid w:val="00652A68"/>
    <w:rsid w:val="006609CF"/>
    <w:rsid w:val="00660B3B"/>
    <w:rsid w:val="00681256"/>
    <w:rsid w:val="00682BB0"/>
    <w:rsid w:val="0069306F"/>
    <w:rsid w:val="006A5B02"/>
    <w:rsid w:val="006B3F4F"/>
    <w:rsid w:val="006C2FB1"/>
    <w:rsid w:val="006C3AE1"/>
    <w:rsid w:val="006C6F41"/>
    <w:rsid w:val="006D6EE7"/>
    <w:rsid w:val="006E4F88"/>
    <w:rsid w:val="006F2857"/>
    <w:rsid w:val="006F5958"/>
    <w:rsid w:val="0070169A"/>
    <w:rsid w:val="007034FE"/>
    <w:rsid w:val="007137D5"/>
    <w:rsid w:val="00714D56"/>
    <w:rsid w:val="00724828"/>
    <w:rsid w:val="00726248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A252D"/>
    <w:rsid w:val="007B7843"/>
    <w:rsid w:val="007C5E4E"/>
    <w:rsid w:val="007D41EB"/>
    <w:rsid w:val="007E01EA"/>
    <w:rsid w:val="007E461F"/>
    <w:rsid w:val="007F1D2D"/>
    <w:rsid w:val="008111FA"/>
    <w:rsid w:val="00811A84"/>
    <w:rsid w:val="00820449"/>
    <w:rsid w:val="00847B4C"/>
    <w:rsid w:val="00850A8D"/>
    <w:rsid w:val="008541FB"/>
    <w:rsid w:val="0085547F"/>
    <w:rsid w:val="00861A93"/>
    <w:rsid w:val="00863064"/>
    <w:rsid w:val="00880BCC"/>
    <w:rsid w:val="00883D20"/>
    <w:rsid w:val="00892A84"/>
    <w:rsid w:val="008956CC"/>
    <w:rsid w:val="008A5FEE"/>
    <w:rsid w:val="008A692F"/>
    <w:rsid w:val="008B14A0"/>
    <w:rsid w:val="008C00CC"/>
    <w:rsid w:val="008C10BF"/>
    <w:rsid w:val="008D10BC"/>
    <w:rsid w:val="008D3E00"/>
    <w:rsid w:val="008E4AB0"/>
    <w:rsid w:val="008F12F7"/>
    <w:rsid w:val="008F22A0"/>
    <w:rsid w:val="008F58B2"/>
    <w:rsid w:val="009064EC"/>
    <w:rsid w:val="00933E81"/>
    <w:rsid w:val="0093714D"/>
    <w:rsid w:val="00945A73"/>
    <w:rsid w:val="009561A3"/>
    <w:rsid w:val="009563C5"/>
    <w:rsid w:val="00964647"/>
    <w:rsid w:val="00972002"/>
    <w:rsid w:val="009812C0"/>
    <w:rsid w:val="0099377E"/>
    <w:rsid w:val="009D36BA"/>
    <w:rsid w:val="009D5198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71222"/>
    <w:rsid w:val="00A8313D"/>
    <w:rsid w:val="00AA7F49"/>
    <w:rsid w:val="00AB7278"/>
    <w:rsid w:val="00AC4CCC"/>
    <w:rsid w:val="00AD6F0C"/>
    <w:rsid w:val="00AE496B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0F08"/>
    <w:rsid w:val="00B51054"/>
    <w:rsid w:val="00B572B7"/>
    <w:rsid w:val="00B74AF2"/>
    <w:rsid w:val="00B77E35"/>
    <w:rsid w:val="00B94979"/>
    <w:rsid w:val="00BA3286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D5D"/>
    <w:rsid w:val="00C51F0D"/>
    <w:rsid w:val="00C64FC2"/>
    <w:rsid w:val="00C760F8"/>
    <w:rsid w:val="00C90442"/>
    <w:rsid w:val="00C91156"/>
    <w:rsid w:val="00C9466D"/>
    <w:rsid w:val="00C957EB"/>
    <w:rsid w:val="00CA154C"/>
    <w:rsid w:val="00CC176C"/>
    <w:rsid w:val="00CC5843"/>
    <w:rsid w:val="00CC666A"/>
    <w:rsid w:val="00CD1FEA"/>
    <w:rsid w:val="00CD2136"/>
    <w:rsid w:val="00CD773E"/>
    <w:rsid w:val="00D04A29"/>
    <w:rsid w:val="00D105EA"/>
    <w:rsid w:val="00D14D22"/>
    <w:rsid w:val="00D15F6B"/>
    <w:rsid w:val="00D45298"/>
    <w:rsid w:val="00D51366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D74F9"/>
    <w:rsid w:val="00DE5A1B"/>
    <w:rsid w:val="00E02EAF"/>
    <w:rsid w:val="00E16237"/>
    <w:rsid w:val="00E21B3C"/>
    <w:rsid w:val="00E253AA"/>
    <w:rsid w:val="00E7545A"/>
    <w:rsid w:val="00E94D4E"/>
    <w:rsid w:val="00EA1709"/>
    <w:rsid w:val="00EB1125"/>
    <w:rsid w:val="00EB2772"/>
    <w:rsid w:val="00EC358B"/>
    <w:rsid w:val="00EC52EC"/>
    <w:rsid w:val="00EE07AB"/>
    <w:rsid w:val="00EE0D45"/>
    <w:rsid w:val="00EE658A"/>
    <w:rsid w:val="00EF0658"/>
    <w:rsid w:val="00EF441F"/>
    <w:rsid w:val="00F02EA8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773C6"/>
    <w:rsid w:val="00F80D72"/>
    <w:rsid w:val="00F82D2A"/>
    <w:rsid w:val="00F95DBB"/>
    <w:rsid w:val="00FA529A"/>
    <w:rsid w:val="00FA5405"/>
    <w:rsid w:val="00FA5E9A"/>
    <w:rsid w:val="00FC0585"/>
    <w:rsid w:val="00FC1DBD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0E4B2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character" w:styleId="Emphasis">
    <w:name w:val="Emphasis"/>
    <w:basedOn w:val="DefaultParagraphFont"/>
    <w:uiPriority w:val="20"/>
    <w:qFormat/>
    <w:locked/>
    <w:rsid w:val="008A69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7AFB-F5B7-4F51-B62E-93C7C5FC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2010-01-08T18:19:00Z</cp:lastPrinted>
  <dcterms:created xsi:type="dcterms:W3CDTF">2011-05-19T18:47:00Z</dcterms:created>
  <dcterms:modified xsi:type="dcterms:W3CDTF">2011-08-11T15:14:00Z</dcterms:modified>
</cp:coreProperties>
</file>