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A60" w:rsidRPr="00706E73" w:rsidRDefault="00584A60" w:rsidP="00E84973">
      <w:pPr>
        <w:pStyle w:val="A-BH"/>
        <w:spacing w:before="0"/>
      </w:pPr>
      <w:r w:rsidRPr="00706E73">
        <w:t xml:space="preserve">Modern-Day Martyrs: Redemptive Love </w:t>
      </w:r>
      <w:r>
        <w:br/>
      </w:r>
      <w:r w:rsidRPr="00706E73">
        <w:t>in Action</w:t>
      </w:r>
    </w:p>
    <w:p w:rsidR="00584A60" w:rsidRDefault="00584A60" w:rsidP="00352970">
      <w:pPr>
        <w:pStyle w:val="A-CH"/>
      </w:pPr>
      <w:r w:rsidRPr="008F7AA8">
        <w:t>Introduction</w:t>
      </w:r>
    </w:p>
    <w:p w:rsidR="00584A60" w:rsidRDefault="00584A60" w:rsidP="00352970">
      <w:pPr>
        <w:pStyle w:val="A-Text"/>
        <w:rPr>
          <w:b/>
          <w:bCs/>
        </w:rPr>
      </w:pPr>
      <w:proofErr w:type="gramStart"/>
      <w:r w:rsidRPr="008F7AA8">
        <w:t>Learning about modern-day martyrs</w:t>
      </w:r>
      <w:r>
        <w:rPr>
          <w:rFonts w:ascii="Calibri" w:hAnsi="Calibri" w:cs="Calibri"/>
        </w:rPr>
        <w:t>―</w:t>
      </w:r>
      <w:r w:rsidRPr="008F7AA8">
        <w:t>p</w:t>
      </w:r>
      <w:r>
        <w:t xml:space="preserve">eople who have witnessed to the </w:t>
      </w:r>
      <w:r w:rsidRPr="008F7AA8">
        <w:t>importance of their beliefs by enduring great personal suffering</w:t>
      </w:r>
      <w:r>
        <w:rPr>
          <w:rFonts w:ascii="Calibri" w:hAnsi="Calibri" w:cs="Calibri"/>
        </w:rPr>
        <w:t>―</w:t>
      </w:r>
      <w:r w:rsidRPr="008F7AA8">
        <w:t>will lead to a deeper understanding of Jesus’ suffering and death as act</w:t>
      </w:r>
      <w:r>
        <w:t>s</w:t>
      </w:r>
      <w:r w:rsidRPr="008F7AA8">
        <w:t xml:space="preserve"> of redemptive love.</w:t>
      </w:r>
      <w:proofErr w:type="gramEnd"/>
    </w:p>
    <w:p w:rsidR="00584A60" w:rsidRPr="008F7AA8" w:rsidRDefault="00584A60" w:rsidP="0070318C">
      <w:pPr>
        <w:pStyle w:val="A-CH"/>
      </w:pPr>
      <w:r w:rsidRPr="008F7AA8">
        <w:t>Purposes</w:t>
      </w:r>
    </w:p>
    <w:p w:rsidR="00584A60" w:rsidRPr="008F7AA8" w:rsidRDefault="00584A60" w:rsidP="00EF7F51">
      <w:pPr>
        <w:pStyle w:val="A-BulletList"/>
        <w:tabs>
          <w:tab w:val="left" w:pos="720"/>
        </w:tabs>
        <w:spacing w:after="240"/>
        <w:ind w:left="720"/>
      </w:pPr>
      <w:r w:rsidRPr="00706E73">
        <w:t>t</w:t>
      </w:r>
      <w:r w:rsidRPr="008F7AA8">
        <w:t>o learn about the lives of several modern-day martyrs (one in</w:t>
      </w:r>
      <w:r>
        <w:t>-</w:t>
      </w:r>
      <w:r w:rsidRPr="008F7AA8">
        <w:t>depth)</w:t>
      </w:r>
    </w:p>
    <w:p w:rsidR="00584A60" w:rsidRPr="008F7AA8" w:rsidRDefault="00584A60" w:rsidP="00EF7F51">
      <w:pPr>
        <w:pStyle w:val="A-BulletList"/>
        <w:tabs>
          <w:tab w:val="left" w:pos="720"/>
        </w:tabs>
        <w:spacing w:after="240"/>
        <w:ind w:left="720"/>
      </w:pPr>
      <w:r>
        <w:t>t</w:t>
      </w:r>
      <w:r w:rsidRPr="008F7AA8">
        <w:t>o draw connections between the lives (and, in many cases, deaths) of these people and the life and death of Jesus</w:t>
      </w:r>
    </w:p>
    <w:p w:rsidR="00584A60" w:rsidRDefault="00584A60" w:rsidP="00EF7F51">
      <w:pPr>
        <w:pStyle w:val="A-BulletList"/>
        <w:tabs>
          <w:tab w:val="left" w:pos="720"/>
        </w:tabs>
        <w:spacing w:after="240"/>
        <w:ind w:left="720"/>
        <w:rPr>
          <w:b/>
          <w:bCs/>
        </w:rPr>
      </w:pPr>
      <w:r>
        <w:t>t</w:t>
      </w:r>
      <w:r w:rsidRPr="008F7AA8">
        <w:t>o explore what the witness of martyrs, from the time of Jesus to the present, might teach us about our own lives, values, and priorities</w:t>
      </w:r>
    </w:p>
    <w:p w:rsidR="00584A60" w:rsidRPr="00706E73" w:rsidRDefault="00584A60" w:rsidP="00352970">
      <w:pPr>
        <w:pStyle w:val="A-CH"/>
      </w:pPr>
      <w:r w:rsidRPr="00706E73">
        <w:t>Instructions</w:t>
      </w:r>
    </w:p>
    <w:p w:rsidR="00584A60" w:rsidRDefault="00584A60" w:rsidP="000B5665">
      <w:pPr>
        <w:pStyle w:val="A-NumberList"/>
        <w:spacing w:after="120"/>
      </w:pPr>
      <w:r w:rsidRPr="008F7AA8">
        <w:rPr>
          <w:b/>
          <w:bCs/>
        </w:rPr>
        <w:t>1.</w:t>
      </w:r>
      <w:r>
        <w:tab/>
      </w:r>
      <w:r w:rsidRPr="008F7AA8">
        <w:t xml:space="preserve">Together with a partner, you will research </w:t>
      </w:r>
      <w:r>
        <w:t xml:space="preserve">one of the following </w:t>
      </w:r>
      <w:r w:rsidRPr="008F7AA8">
        <w:t>online:</w:t>
      </w:r>
    </w:p>
    <w:p w:rsidR="00584A60" w:rsidRPr="008F7AA8" w:rsidRDefault="00584A60" w:rsidP="000B5665">
      <w:pPr>
        <w:pStyle w:val="A-BulletList"/>
        <w:tabs>
          <w:tab w:val="left" w:pos="720"/>
        </w:tabs>
        <w:ind w:left="720"/>
      </w:pPr>
      <w:r w:rsidRPr="008F7AA8">
        <w:t xml:space="preserve">Bishop Juan </w:t>
      </w:r>
      <w:proofErr w:type="spellStart"/>
      <w:r w:rsidRPr="008F7AA8">
        <w:t>Gerardi</w:t>
      </w:r>
      <w:proofErr w:type="spellEnd"/>
      <w:r w:rsidRPr="008F7AA8">
        <w:t xml:space="preserve"> </w:t>
      </w:r>
      <w:proofErr w:type="spellStart"/>
      <w:r w:rsidRPr="008F7AA8">
        <w:t>Conedera</w:t>
      </w:r>
      <w:proofErr w:type="spellEnd"/>
      <w:r w:rsidRPr="008F7AA8">
        <w:t xml:space="preserve"> (Guatemala)</w:t>
      </w:r>
    </w:p>
    <w:p w:rsidR="00584A60" w:rsidRPr="008F7AA8" w:rsidRDefault="00584A60" w:rsidP="000B5665">
      <w:pPr>
        <w:pStyle w:val="A-BulletList"/>
        <w:tabs>
          <w:tab w:val="left" w:pos="720"/>
        </w:tabs>
        <w:ind w:left="720"/>
      </w:pPr>
      <w:r w:rsidRPr="008F7AA8">
        <w:t xml:space="preserve">Fr. Stanley </w:t>
      </w:r>
      <w:proofErr w:type="spellStart"/>
      <w:r w:rsidRPr="008F7AA8">
        <w:t>Rother</w:t>
      </w:r>
      <w:proofErr w:type="spellEnd"/>
      <w:r w:rsidRPr="008F7AA8">
        <w:t xml:space="preserve"> (Guatemala)</w:t>
      </w:r>
    </w:p>
    <w:p w:rsidR="00584A60" w:rsidRPr="008F7AA8" w:rsidRDefault="00584A60" w:rsidP="000B5665">
      <w:pPr>
        <w:pStyle w:val="A-BulletList"/>
        <w:tabs>
          <w:tab w:val="left" w:pos="720"/>
        </w:tabs>
        <w:ind w:left="720"/>
      </w:pPr>
      <w:r w:rsidRPr="008F7AA8">
        <w:t xml:space="preserve">Sr. Dorothy </w:t>
      </w:r>
      <w:proofErr w:type="spellStart"/>
      <w:r w:rsidRPr="008F7AA8">
        <w:t>Stang</w:t>
      </w:r>
      <w:proofErr w:type="spellEnd"/>
      <w:r w:rsidRPr="008F7AA8">
        <w:t xml:space="preserve"> (Brazil)</w:t>
      </w:r>
    </w:p>
    <w:p w:rsidR="00584A60" w:rsidRPr="008F7AA8" w:rsidRDefault="00584A60" w:rsidP="000B5665">
      <w:pPr>
        <w:pStyle w:val="A-BulletList"/>
        <w:tabs>
          <w:tab w:val="left" w:pos="720"/>
        </w:tabs>
        <w:ind w:left="720"/>
      </w:pPr>
      <w:r w:rsidRPr="008F7AA8">
        <w:t xml:space="preserve">Sr. Alicia </w:t>
      </w:r>
      <w:proofErr w:type="spellStart"/>
      <w:r w:rsidRPr="008F7AA8">
        <w:t>Domon</w:t>
      </w:r>
      <w:proofErr w:type="spellEnd"/>
      <w:r w:rsidRPr="008F7AA8">
        <w:t xml:space="preserve"> (Argentina)</w:t>
      </w:r>
    </w:p>
    <w:p w:rsidR="00584A60" w:rsidRPr="008F7AA8" w:rsidRDefault="00584A60" w:rsidP="000B5665">
      <w:pPr>
        <w:pStyle w:val="A-BulletList"/>
        <w:tabs>
          <w:tab w:val="left" w:pos="720"/>
        </w:tabs>
        <w:ind w:left="720"/>
      </w:pPr>
      <w:r w:rsidRPr="008F7AA8">
        <w:t>Archbishop Oscar Romero (El Salvador)</w:t>
      </w:r>
    </w:p>
    <w:p w:rsidR="00584A60" w:rsidRPr="008F7AA8" w:rsidRDefault="00584A60" w:rsidP="000B5665">
      <w:pPr>
        <w:pStyle w:val="A-BulletList"/>
        <w:tabs>
          <w:tab w:val="left" w:pos="720"/>
        </w:tabs>
        <w:ind w:left="720"/>
      </w:pPr>
      <w:r w:rsidRPr="008F7AA8">
        <w:t>Rev. Dr. Martin Luther King Jr. (U</w:t>
      </w:r>
      <w:r>
        <w:t>nited States</w:t>
      </w:r>
      <w:r w:rsidRPr="008F7AA8">
        <w:t>)</w:t>
      </w:r>
    </w:p>
    <w:p w:rsidR="00584A60" w:rsidRPr="008F7AA8" w:rsidRDefault="00584A60" w:rsidP="000B5665">
      <w:pPr>
        <w:pStyle w:val="A-BulletList"/>
        <w:tabs>
          <w:tab w:val="left" w:pos="720"/>
        </w:tabs>
        <w:ind w:left="720"/>
      </w:pPr>
      <w:r w:rsidRPr="008F7AA8">
        <w:t>S</w:t>
      </w:r>
      <w:r>
        <w:t>aint</w:t>
      </w:r>
      <w:r w:rsidRPr="008F7AA8">
        <w:t xml:space="preserve"> Maximilian Kolbe (Poland)</w:t>
      </w:r>
    </w:p>
    <w:p w:rsidR="00584A60" w:rsidRPr="008F7AA8" w:rsidRDefault="00584A60" w:rsidP="000B5665">
      <w:pPr>
        <w:pStyle w:val="A-BulletList"/>
        <w:tabs>
          <w:tab w:val="left" w:pos="720"/>
        </w:tabs>
        <w:ind w:left="720"/>
      </w:pPr>
      <w:r w:rsidRPr="008F7AA8">
        <w:t xml:space="preserve">Dietrich </w:t>
      </w:r>
      <w:proofErr w:type="spellStart"/>
      <w:r w:rsidRPr="008F7AA8">
        <w:t>Bonhoeffer</w:t>
      </w:r>
      <w:proofErr w:type="spellEnd"/>
      <w:r w:rsidRPr="008F7AA8">
        <w:t xml:space="preserve"> (Germany)</w:t>
      </w:r>
    </w:p>
    <w:p w:rsidR="00584A60" w:rsidRPr="008F7AA8" w:rsidRDefault="00584A60" w:rsidP="000B5665">
      <w:pPr>
        <w:pStyle w:val="A-BulletList"/>
        <w:tabs>
          <w:tab w:val="left" w:pos="720"/>
        </w:tabs>
        <w:ind w:left="720"/>
      </w:pPr>
      <w:r w:rsidRPr="008F7AA8">
        <w:t xml:space="preserve">Blessed Damien </w:t>
      </w:r>
      <w:r>
        <w:t>d</w:t>
      </w:r>
      <w:r w:rsidRPr="008F7AA8">
        <w:t xml:space="preserve">e </w:t>
      </w:r>
      <w:proofErr w:type="spellStart"/>
      <w:r w:rsidRPr="008F7AA8">
        <w:t>Veuster</w:t>
      </w:r>
      <w:proofErr w:type="spellEnd"/>
      <w:r w:rsidRPr="008F7AA8">
        <w:t xml:space="preserve"> (Hawaii)</w:t>
      </w:r>
    </w:p>
    <w:p w:rsidR="00584A60" w:rsidRPr="008F7AA8" w:rsidRDefault="00584A60" w:rsidP="000B5665">
      <w:pPr>
        <w:pStyle w:val="A-BulletList"/>
        <w:tabs>
          <w:tab w:val="left" w:pos="720"/>
        </w:tabs>
        <w:ind w:left="720"/>
      </w:pPr>
      <w:r w:rsidRPr="008F7AA8">
        <w:t>Nelson Mandela (South Africa)</w:t>
      </w:r>
    </w:p>
    <w:p w:rsidR="00584A60" w:rsidRPr="008F7AA8" w:rsidRDefault="00584A60" w:rsidP="000B5665">
      <w:pPr>
        <w:pStyle w:val="A-BulletList"/>
        <w:tabs>
          <w:tab w:val="left" w:pos="720"/>
        </w:tabs>
        <w:ind w:left="720"/>
      </w:pPr>
      <w:r w:rsidRPr="008F7AA8">
        <w:t xml:space="preserve">Sr. Maura Clarke, Sr. Dorothy </w:t>
      </w:r>
      <w:proofErr w:type="spellStart"/>
      <w:r w:rsidRPr="008F7AA8">
        <w:t>Kazel</w:t>
      </w:r>
      <w:proofErr w:type="spellEnd"/>
      <w:r w:rsidRPr="008F7AA8">
        <w:t xml:space="preserve">, Sr. </w:t>
      </w:r>
      <w:proofErr w:type="spellStart"/>
      <w:r w:rsidRPr="008F7AA8">
        <w:t>Ita</w:t>
      </w:r>
      <w:proofErr w:type="spellEnd"/>
      <w:r w:rsidRPr="008F7AA8">
        <w:t xml:space="preserve"> Ford, and Jean Donovan (combined; El Salvador)</w:t>
      </w:r>
    </w:p>
    <w:p w:rsidR="00584A60" w:rsidRPr="008F7AA8" w:rsidRDefault="00584A60" w:rsidP="000B5665">
      <w:pPr>
        <w:pStyle w:val="A-BulletList"/>
        <w:tabs>
          <w:tab w:val="left" w:pos="720"/>
        </w:tabs>
        <w:ind w:left="720"/>
      </w:pPr>
      <w:r w:rsidRPr="008F7AA8">
        <w:t xml:space="preserve">Tenzin </w:t>
      </w:r>
      <w:proofErr w:type="spellStart"/>
      <w:r w:rsidRPr="008F7AA8">
        <w:t>Gyatso</w:t>
      </w:r>
      <w:proofErr w:type="spellEnd"/>
      <w:r w:rsidRPr="008F7AA8">
        <w:t xml:space="preserve"> (the Dalai Lama; Tibet)</w:t>
      </w:r>
    </w:p>
    <w:p w:rsidR="00584A60" w:rsidRPr="008F7AA8" w:rsidRDefault="00584A60" w:rsidP="000B5665">
      <w:pPr>
        <w:pStyle w:val="A-BulletList"/>
        <w:tabs>
          <w:tab w:val="left" w:pos="720"/>
        </w:tabs>
        <w:ind w:left="720"/>
      </w:pPr>
      <w:r w:rsidRPr="008F7AA8">
        <w:t>Mahatma Gandhi (India)</w:t>
      </w:r>
    </w:p>
    <w:p w:rsidR="00584A60" w:rsidRPr="008F7AA8" w:rsidRDefault="00584A60" w:rsidP="000B5665">
      <w:pPr>
        <w:pStyle w:val="A-BulletList"/>
        <w:tabs>
          <w:tab w:val="left" w:pos="720"/>
        </w:tabs>
        <w:ind w:left="720"/>
      </w:pPr>
      <w:r w:rsidRPr="008F7AA8">
        <w:t>Bishop Carlos Belo (East Timor)</w:t>
      </w:r>
    </w:p>
    <w:p w:rsidR="00584A60" w:rsidRPr="008F7AA8" w:rsidRDefault="00584A60" w:rsidP="000B5665">
      <w:pPr>
        <w:pStyle w:val="A-BulletList"/>
        <w:tabs>
          <w:tab w:val="left" w:pos="720"/>
        </w:tabs>
        <w:ind w:left="720"/>
      </w:pPr>
      <w:r w:rsidRPr="008F7AA8">
        <w:t>The Jesuit martyrs of El Salvador</w:t>
      </w:r>
      <w:r>
        <w:t xml:space="preserve">, </w:t>
      </w:r>
      <w:r w:rsidRPr="008F7AA8">
        <w:t>Julia Elba Ramos</w:t>
      </w:r>
      <w:r>
        <w:t xml:space="preserve">, and </w:t>
      </w:r>
      <w:r w:rsidRPr="008F7AA8">
        <w:t>Celina Meredith Ramos (combined)</w:t>
      </w:r>
    </w:p>
    <w:p w:rsidR="00584A60" w:rsidRDefault="00584A60" w:rsidP="000B5665">
      <w:pPr>
        <w:pStyle w:val="A-BulletList"/>
        <w:tabs>
          <w:tab w:val="left" w:pos="720"/>
        </w:tabs>
        <w:ind w:left="720"/>
      </w:pPr>
      <w:proofErr w:type="spellStart"/>
      <w:r w:rsidRPr="008F7AA8">
        <w:t>Aung</w:t>
      </w:r>
      <w:proofErr w:type="spellEnd"/>
      <w:r w:rsidRPr="008F7AA8">
        <w:t xml:space="preserve"> San </w:t>
      </w:r>
      <w:proofErr w:type="spellStart"/>
      <w:r w:rsidRPr="008F7AA8">
        <w:t>Suu</w:t>
      </w:r>
      <w:proofErr w:type="spellEnd"/>
      <w:r w:rsidRPr="008F7AA8">
        <w:t xml:space="preserve"> </w:t>
      </w:r>
      <w:proofErr w:type="spellStart"/>
      <w:r w:rsidRPr="008F7AA8">
        <w:t>Kyi</w:t>
      </w:r>
      <w:proofErr w:type="spellEnd"/>
      <w:r w:rsidRPr="008F7AA8">
        <w:t xml:space="preserve"> (Burma)</w:t>
      </w:r>
    </w:p>
    <w:p w:rsidR="00584A60" w:rsidRDefault="00584A60" w:rsidP="00510392">
      <w:pPr>
        <w:pStyle w:val="A-BulletList"/>
        <w:numPr>
          <w:ilvl w:val="0"/>
          <w:numId w:val="0"/>
        </w:numPr>
        <w:ind w:left="360"/>
      </w:pPr>
    </w:p>
    <w:p w:rsidR="00584A60" w:rsidRPr="009D24D5" w:rsidRDefault="00584A60" w:rsidP="00D33768">
      <w:pPr>
        <w:pStyle w:val="A-BulletList"/>
        <w:numPr>
          <w:ilvl w:val="0"/>
          <w:numId w:val="0"/>
        </w:numPr>
        <w:ind w:left="270" w:hanging="270"/>
      </w:pPr>
      <w:r w:rsidRPr="009D24D5">
        <w:rPr>
          <w:b/>
          <w:bCs/>
        </w:rPr>
        <w:lastRenderedPageBreak/>
        <w:t>2.</w:t>
      </w:r>
      <w:r w:rsidR="00D33768">
        <w:tab/>
      </w:r>
      <w:r w:rsidRPr="008F7AA8">
        <w:t>You will be given 30</w:t>
      </w:r>
      <w:r>
        <w:t xml:space="preserve"> to </w:t>
      </w:r>
      <w:r w:rsidRPr="008F7AA8">
        <w:t>40 minutes to conduct your research.</w:t>
      </w:r>
      <w:r>
        <w:t xml:space="preserve"> </w:t>
      </w:r>
      <w:r w:rsidRPr="008F7AA8">
        <w:t>Focus on the following:</w:t>
      </w:r>
    </w:p>
    <w:p w:rsidR="00584A60" w:rsidRPr="008F7AA8" w:rsidRDefault="00584A60" w:rsidP="00D33768">
      <w:pPr>
        <w:pStyle w:val="A-BulletList"/>
        <w:tabs>
          <w:tab w:val="left" w:pos="720"/>
        </w:tabs>
        <w:spacing w:after="240"/>
        <w:ind w:left="720"/>
      </w:pPr>
      <w:r>
        <w:t>b</w:t>
      </w:r>
      <w:r w:rsidRPr="008F7AA8">
        <w:t>asic information about your person, including the place and context in which she</w:t>
      </w:r>
      <w:r>
        <w:t xml:space="preserve"> or</w:t>
      </w:r>
      <w:r w:rsidRPr="008F7AA8">
        <w:t xml:space="preserve"> lived, worked, an</w:t>
      </w:r>
      <w:r>
        <w:t xml:space="preserve">d </w:t>
      </w:r>
      <w:r w:rsidRPr="008F7AA8">
        <w:t>died</w:t>
      </w:r>
    </w:p>
    <w:p w:rsidR="00584A60" w:rsidRPr="008F7AA8" w:rsidRDefault="00584A60" w:rsidP="00D33768">
      <w:pPr>
        <w:pStyle w:val="A-BulletList"/>
        <w:tabs>
          <w:tab w:val="left" w:pos="720"/>
        </w:tabs>
        <w:spacing w:after="240"/>
        <w:ind w:left="720"/>
      </w:pPr>
      <w:proofErr w:type="gramStart"/>
      <w:r>
        <w:t>t</w:t>
      </w:r>
      <w:r w:rsidRPr="008F7AA8">
        <w:t>he</w:t>
      </w:r>
      <w:proofErr w:type="gramEnd"/>
      <w:r w:rsidRPr="008F7AA8">
        <w:t xml:space="preserve"> beliefs to which this person was faithful, despite the risk of suffering and death (Were they religious beliefs?</w:t>
      </w:r>
      <w:r>
        <w:t xml:space="preserve"> p</w:t>
      </w:r>
      <w:r w:rsidRPr="008F7AA8">
        <w:t>olitical beliefs?</w:t>
      </w:r>
      <w:r>
        <w:t xml:space="preserve"> s</w:t>
      </w:r>
      <w:r w:rsidRPr="008F7AA8">
        <w:t>omething else?)</w:t>
      </w:r>
    </w:p>
    <w:p w:rsidR="00584A60" w:rsidRPr="008F7AA8" w:rsidRDefault="00584A60" w:rsidP="00D33768">
      <w:pPr>
        <w:pStyle w:val="A-BulletList"/>
        <w:tabs>
          <w:tab w:val="left" w:pos="720"/>
        </w:tabs>
        <w:spacing w:after="240"/>
        <w:ind w:left="720"/>
      </w:pPr>
      <w:r>
        <w:t>w</w:t>
      </w:r>
      <w:r w:rsidRPr="008F7AA8">
        <w:t>hat, specifically, this person suffered in order to remain faithful to those beliefs</w:t>
      </w:r>
    </w:p>
    <w:p w:rsidR="00584A60" w:rsidRDefault="00584A60" w:rsidP="00D33768">
      <w:pPr>
        <w:pStyle w:val="A-BulletList"/>
        <w:tabs>
          <w:tab w:val="left" w:pos="720"/>
        </w:tabs>
        <w:spacing w:after="240"/>
        <w:ind w:left="720"/>
      </w:pPr>
      <w:r>
        <w:t>s</w:t>
      </w:r>
      <w:r w:rsidRPr="008F7AA8">
        <w:t>imilarities between this person’s story and the story of Jesus’ suffering and death</w:t>
      </w:r>
    </w:p>
    <w:p w:rsidR="00F42688" w:rsidRPr="008F7AA8" w:rsidRDefault="00F42688" w:rsidP="00F42688">
      <w:pPr>
        <w:pStyle w:val="A-BulletList"/>
        <w:numPr>
          <w:ilvl w:val="0"/>
          <w:numId w:val="0"/>
        </w:numPr>
        <w:tabs>
          <w:tab w:val="left" w:pos="720"/>
        </w:tabs>
        <w:spacing w:after="240"/>
        <w:ind w:left="720"/>
      </w:pPr>
      <w:bookmarkStart w:id="0" w:name="_GoBack"/>
      <w:bookmarkEnd w:id="0"/>
    </w:p>
    <w:p w:rsidR="00584A60" w:rsidRPr="00447B17" w:rsidRDefault="00584A60" w:rsidP="00352970">
      <w:pPr>
        <w:pStyle w:val="A-NumberList"/>
        <w:ind w:left="270" w:hanging="270"/>
      </w:pPr>
      <w:r w:rsidRPr="008F7AA8">
        <w:rPr>
          <w:b/>
          <w:bCs/>
        </w:rPr>
        <w:t>3.</w:t>
      </w:r>
      <w:r>
        <w:tab/>
      </w:r>
      <w:r w:rsidRPr="008F7AA8">
        <w:t xml:space="preserve">Take some notes on these points so you can share what you have learned about your person with </w:t>
      </w:r>
      <w:r>
        <w:br/>
      </w:r>
      <w:r w:rsidRPr="008F7AA8">
        <w:t>the whole class.</w:t>
      </w:r>
    </w:p>
    <w:sectPr w:rsidR="00584A60" w:rsidRPr="00447B17" w:rsidSect="009D24D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7" w:right="1440" w:bottom="198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113" w:rsidRDefault="003C3113" w:rsidP="004D0079">
      <w:r>
        <w:separator/>
      </w:r>
    </w:p>
    <w:p w:rsidR="003C3113" w:rsidRDefault="003C3113"/>
  </w:endnote>
  <w:endnote w:type="continuationSeparator" w:id="0">
    <w:p w:rsidR="003C3113" w:rsidRDefault="003C3113" w:rsidP="004D0079">
      <w:r>
        <w:continuationSeparator/>
      </w:r>
    </w:p>
    <w:p w:rsidR="003C3113" w:rsidRDefault="003C31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A60" w:rsidRPr="00F82D2A" w:rsidRDefault="00F42688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.8pt;margin-top:1.9pt;width:442.2pt;height:35.2pt;z-index:251658240" filled="f" stroked="f">
          <v:textbox style="mso-next-textbox:#_x0000_s2049">
            <w:txbxContent>
              <w:p w:rsidR="00584A60" w:rsidRPr="00257553" w:rsidRDefault="00584A60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257553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584A60" w:rsidRPr="000318AE" w:rsidRDefault="00584A60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257553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257553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25755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4C470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TX001387</w:t>
                </w:r>
              </w:p>
              <w:p w:rsidR="00584A60" w:rsidRPr="000318AE" w:rsidRDefault="00584A60" w:rsidP="000318AE"/>
            </w:txbxContent>
          </v:textbox>
        </v:shape>
      </w:pict>
    </w:r>
    <w:r w:rsidR="00EF7F5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A60" w:rsidRDefault="00F42688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.35pt;margin-top:2.9pt;width:442.15pt;height:31.3pt;z-index:251657216" filled="f" stroked="f">
          <v:textbox style="mso-next-textbox:#_x0000_s2050">
            <w:txbxContent>
              <w:p w:rsidR="00584A60" w:rsidRPr="00257553" w:rsidRDefault="00584A60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257553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584A60" w:rsidRPr="000318AE" w:rsidRDefault="00584A60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257553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257553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25755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4C470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TX001387</w:t>
                </w:r>
              </w:p>
              <w:p w:rsidR="00584A60" w:rsidRPr="000E1ADA" w:rsidRDefault="00584A60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EF7F5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113" w:rsidRDefault="003C3113" w:rsidP="004D0079">
      <w:r>
        <w:separator/>
      </w:r>
    </w:p>
    <w:p w:rsidR="003C3113" w:rsidRDefault="003C3113"/>
  </w:footnote>
  <w:footnote w:type="continuationSeparator" w:id="0">
    <w:p w:rsidR="003C3113" w:rsidRDefault="003C3113" w:rsidP="004D0079">
      <w:r>
        <w:continuationSeparator/>
      </w:r>
    </w:p>
    <w:p w:rsidR="003C3113" w:rsidRDefault="003C311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A60" w:rsidRPr="00127FEC" w:rsidRDefault="00584A60" w:rsidP="009D24D5">
    <w:pPr>
      <w:pStyle w:val="A-Header-coursetitlesubtitlepage1"/>
      <w:rPr>
        <w:sz w:val="18"/>
        <w:szCs w:val="18"/>
      </w:rPr>
    </w:pPr>
    <w:r w:rsidRPr="00127FEC">
      <w:rPr>
        <w:sz w:val="18"/>
        <w:szCs w:val="18"/>
      </w:rPr>
      <w:t>Modern-Day Martyrs: Redemptive Love in Action</w:t>
    </w:r>
    <w:r w:rsidRPr="00127FEC">
      <w:rPr>
        <w:sz w:val="18"/>
        <w:szCs w:val="18"/>
      </w:rPr>
      <w:tab/>
      <w:t xml:space="preserve">Page | </w:t>
    </w:r>
    <w:r w:rsidR="00124D00" w:rsidRPr="00127FEC">
      <w:rPr>
        <w:sz w:val="18"/>
        <w:szCs w:val="18"/>
      </w:rPr>
      <w:fldChar w:fldCharType="begin"/>
    </w:r>
    <w:r w:rsidRPr="00127FEC">
      <w:rPr>
        <w:sz w:val="18"/>
        <w:szCs w:val="18"/>
      </w:rPr>
      <w:instrText xml:space="preserve"> PAGE   \* MERGEFORMAT </w:instrText>
    </w:r>
    <w:r w:rsidR="00124D00" w:rsidRPr="00127FEC">
      <w:rPr>
        <w:sz w:val="18"/>
        <w:szCs w:val="18"/>
      </w:rPr>
      <w:fldChar w:fldCharType="separate"/>
    </w:r>
    <w:r w:rsidR="00F42688">
      <w:rPr>
        <w:noProof/>
        <w:sz w:val="18"/>
        <w:szCs w:val="18"/>
      </w:rPr>
      <w:t>2</w:t>
    </w:r>
    <w:r w:rsidR="00124D00" w:rsidRPr="00127FEC">
      <w:rPr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A60" w:rsidRPr="004C4708" w:rsidRDefault="00584A60" w:rsidP="00E84973">
    <w:pPr>
      <w:pStyle w:val="A-Header-coursetitlesubtitlepage1"/>
    </w:pPr>
    <w:r>
      <w:t>The Paschal Mystery: Christ’s Mission of Salvation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21E1B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C38A6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E5E29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D1CE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7F66B9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8DD0D8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7EAAE3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829C1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448C44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09022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7"/>
  </w:num>
  <w:num w:numId="3">
    <w:abstractNumId w:val="20"/>
  </w:num>
  <w:num w:numId="4">
    <w:abstractNumId w:val="21"/>
  </w:num>
  <w:num w:numId="5">
    <w:abstractNumId w:val="23"/>
  </w:num>
  <w:num w:numId="6">
    <w:abstractNumId w:val="10"/>
  </w:num>
  <w:num w:numId="7">
    <w:abstractNumId w:val="26"/>
  </w:num>
  <w:num w:numId="8">
    <w:abstractNumId w:val="14"/>
  </w:num>
  <w:num w:numId="9">
    <w:abstractNumId w:val="27"/>
  </w:num>
  <w:num w:numId="10">
    <w:abstractNumId w:val="18"/>
  </w:num>
  <w:num w:numId="11">
    <w:abstractNumId w:val="16"/>
  </w:num>
  <w:num w:numId="12">
    <w:abstractNumId w:val="24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  <w:num w:numId="17">
    <w:abstractNumId w:val="22"/>
  </w:num>
  <w:num w:numId="18">
    <w:abstractNumId w:val="19"/>
  </w:num>
  <w:num w:numId="19">
    <w:abstractNumId w:val="20"/>
  </w:num>
  <w:num w:numId="20">
    <w:abstractNumId w:val="12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576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318AE"/>
    <w:rsid w:val="00052E7B"/>
    <w:rsid w:val="00056DA9"/>
    <w:rsid w:val="00084EB9"/>
    <w:rsid w:val="00093CB0"/>
    <w:rsid w:val="000A391A"/>
    <w:rsid w:val="000B4E68"/>
    <w:rsid w:val="000B5665"/>
    <w:rsid w:val="000C5F25"/>
    <w:rsid w:val="000D5ED9"/>
    <w:rsid w:val="000E1ADA"/>
    <w:rsid w:val="000E564B"/>
    <w:rsid w:val="000F6CCE"/>
    <w:rsid w:val="00103E1C"/>
    <w:rsid w:val="00122197"/>
    <w:rsid w:val="00124D00"/>
    <w:rsid w:val="00127FEC"/>
    <w:rsid w:val="001309E6"/>
    <w:rsid w:val="00130AE1"/>
    <w:rsid w:val="001334C6"/>
    <w:rsid w:val="00134244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25B1E"/>
    <w:rsid w:val="00227FC7"/>
    <w:rsid w:val="00231C40"/>
    <w:rsid w:val="00236F06"/>
    <w:rsid w:val="002462B2"/>
    <w:rsid w:val="00254E02"/>
    <w:rsid w:val="00257553"/>
    <w:rsid w:val="00261080"/>
    <w:rsid w:val="00265087"/>
    <w:rsid w:val="002724DB"/>
    <w:rsid w:val="00272AE8"/>
    <w:rsid w:val="00284A63"/>
    <w:rsid w:val="00292C4F"/>
    <w:rsid w:val="00295BE9"/>
    <w:rsid w:val="002A4E6A"/>
    <w:rsid w:val="002D0851"/>
    <w:rsid w:val="002E0443"/>
    <w:rsid w:val="002E1A1D"/>
    <w:rsid w:val="002E77F4"/>
    <w:rsid w:val="002F3670"/>
    <w:rsid w:val="002F7414"/>
    <w:rsid w:val="002F78AB"/>
    <w:rsid w:val="003037EB"/>
    <w:rsid w:val="0031278E"/>
    <w:rsid w:val="003145A2"/>
    <w:rsid w:val="00315221"/>
    <w:rsid w:val="003157D0"/>
    <w:rsid w:val="003236A3"/>
    <w:rsid w:val="00326542"/>
    <w:rsid w:val="0032720A"/>
    <w:rsid w:val="003365CF"/>
    <w:rsid w:val="00340334"/>
    <w:rsid w:val="003477AC"/>
    <w:rsid w:val="00352970"/>
    <w:rsid w:val="0037014E"/>
    <w:rsid w:val="003739CB"/>
    <w:rsid w:val="003805B8"/>
    <w:rsid w:val="0038139E"/>
    <w:rsid w:val="003B0E7A"/>
    <w:rsid w:val="003C3113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47B17"/>
    <w:rsid w:val="00454A1D"/>
    <w:rsid w:val="00460918"/>
    <w:rsid w:val="00475571"/>
    <w:rsid w:val="004A3116"/>
    <w:rsid w:val="004A7DE2"/>
    <w:rsid w:val="004B3A2C"/>
    <w:rsid w:val="004C4708"/>
    <w:rsid w:val="004C5561"/>
    <w:rsid w:val="004D0079"/>
    <w:rsid w:val="004D40B5"/>
    <w:rsid w:val="004D74F6"/>
    <w:rsid w:val="004D7A2E"/>
    <w:rsid w:val="004E5DFC"/>
    <w:rsid w:val="004F0FDB"/>
    <w:rsid w:val="00500FAD"/>
    <w:rsid w:val="0050251D"/>
    <w:rsid w:val="00510392"/>
    <w:rsid w:val="00512FE3"/>
    <w:rsid w:val="00545244"/>
    <w:rsid w:val="00555CB8"/>
    <w:rsid w:val="00555EA6"/>
    <w:rsid w:val="00570F6B"/>
    <w:rsid w:val="0058460F"/>
    <w:rsid w:val="00584A60"/>
    <w:rsid w:val="0059553C"/>
    <w:rsid w:val="005A4359"/>
    <w:rsid w:val="005A6944"/>
    <w:rsid w:val="005E0C08"/>
    <w:rsid w:val="005E4C6E"/>
    <w:rsid w:val="005F599B"/>
    <w:rsid w:val="0060248C"/>
    <w:rsid w:val="00603CA7"/>
    <w:rsid w:val="006067CC"/>
    <w:rsid w:val="00614B48"/>
    <w:rsid w:val="00623829"/>
    <w:rsid w:val="00624A61"/>
    <w:rsid w:val="006328D4"/>
    <w:rsid w:val="00645A10"/>
    <w:rsid w:val="00652A68"/>
    <w:rsid w:val="006609CF"/>
    <w:rsid w:val="00670AE9"/>
    <w:rsid w:val="0069306F"/>
    <w:rsid w:val="006A5B02"/>
    <w:rsid w:val="006A648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18C"/>
    <w:rsid w:val="007034FE"/>
    <w:rsid w:val="0070587C"/>
    <w:rsid w:val="00706E73"/>
    <w:rsid w:val="007137D5"/>
    <w:rsid w:val="0073114D"/>
    <w:rsid w:val="00736AC9"/>
    <w:rsid w:val="0074412F"/>
    <w:rsid w:val="00745B49"/>
    <w:rsid w:val="0074663C"/>
    <w:rsid w:val="00750DCB"/>
    <w:rsid w:val="0075392E"/>
    <w:rsid w:val="007554A3"/>
    <w:rsid w:val="00770242"/>
    <w:rsid w:val="00781027"/>
    <w:rsid w:val="00781585"/>
    <w:rsid w:val="00784075"/>
    <w:rsid w:val="00786E12"/>
    <w:rsid w:val="007B5D2A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8F7AA8"/>
    <w:rsid w:val="009064EC"/>
    <w:rsid w:val="00933E81"/>
    <w:rsid w:val="00945A73"/>
    <w:rsid w:val="009563C5"/>
    <w:rsid w:val="00972002"/>
    <w:rsid w:val="00997818"/>
    <w:rsid w:val="009D24D5"/>
    <w:rsid w:val="009D36BA"/>
    <w:rsid w:val="009E00C3"/>
    <w:rsid w:val="009E15E5"/>
    <w:rsid w:val="009F2BD3"/>
    <w:rsid w:val="00A00D1F"/>
    <w:rsid w:val="00A03275"/>
    <w:rsid w:val="00A072A2"/>
    <w:rsid w:val="00A13B86"/>
    <w:rsid w:val="00A227F9"/>
    <w:rsid w:val="00A234BF"/>
    <w:rsid w:val="00A30B15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37EE"/>
    <w:rsid w:val="00AB7193"/>
    <w:rsid w:val="00AC0FAA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14A9"/>
    <w:rsid w:val="00B47B42"/>
    <w:rsid w:val="00B51054"/>
    <w:rsid w:val="00B52F10"/>
    <w:rsid w:val="00B55908"/>
    <w:rsid w:val="00B572B7"/>
    <w:rsid w:val="00B72A37"/>
    <w:rsid w:val="00B738D1"/>
    <w:rsid w:val="00B975B6"/>
    <w:rsid w:val="00BA32E8"/>
    <w:rsid w:val="00BB5DC6"/>
    <w:rsid w:val="00BC1E13"/>
    <w:rsid w:val="00BC4453"/>
    <w:rsid w:val="00BD06B0"/>
    <w:rsid w:val="00BE1C44"/>
    <w:rsid w:val="00BE3E0E"/>
    <w:rsid w:val="00BF327B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33768"/>
    <w:rsid w:val="00D45298"/>
    <w:rsid w:val="00D57D5E"/>
    <w:rsid w:val="00D64EB1"/>
    <w:rsid w:val="00D658B0"/>
    <w:rsid w:val="00D80DBD"/>
    <w:rsid w:val="00D82358"/>
    <w:rsid w:val="00D83EE1"/>
    <w:rsid w:val="00D9413D"/>
    <w:rsid w:val="00D974A5"/>
    <w:rsid w:val="00DB4EA7"/>
    <w:rsid w:val="00DC08C5"/>
    <w:rsid w:val="00DC73EE"/>
    <w:rsid w:val="00DD28A2"/>
    <w:rsid w:val="00DE1B8C"/>
    <w:rsid w:val="00E02EAF"/>
    <w:rsid w:val="00E069BA"/>
    <w:rsid w:val="00E12E92"/>
    <w:rsid w:val="00E16237"/>
    <w:rsid w:val="00E2045E"/>
    <w:rsid w:val="00E26243"/>
    <w:rsid w:val="00E2691A"/>
    <w:rsid w:val="00E33835"/>
    <w:rsid w:val="00E43BE7"/>
    <w:rsid w:val="00E7545A"/>
    <w:rsid w:val="00E84973"/>
    <w:rsid w:val="00EB1125"/>
    <w:rsid w:val="00EC358B"/>
    <w:rsid w:val="00EC52EC"/>
    <w:rsid w:val="00EE07AB"/>
    <w:rsid w:val="00EE0D45"/>
    <w:rsid w:val="00EE658A"/>
    <w:rsid w:val="00EF441F"/>
    <w:rsid w:val="00EF7F51"/>
    <w:rsid w:val="00F06D17"/>
    <w:rsid w:val="00F12ECD"/>
    <w:rsid w:val="00F352E1"/>
    <w:rsid w:val="00F40A11"/>
    <w:rsid w:val="00F42688"/>
    <w:rsid w:val="00F443B7"/>
    <w:rsid w:val="00F447FB"/>
    <w:rsid w:val="00F63A43"/>
    <w:rsid w:val="00F713FF"/>
    <w:rsid w:val="00F7282A"/>
    <w:rsid w:val="00F7659D"/>
    <w:rsid w:val="00F80D72"/>
    <w:rsid w:val="00F82D2A"/>
    <w:rsid w:val="00F95DBB"/>
    <w:rsid w:val="00FA5324"/>
    <w:rsid w:val="00FA5405"/>
    <w:rsid w:val="00FA5E9A"/>
    <w:rsid w:val="00FB3100"/>
    <w:rsid w:val="00FC0585"/>
    <w:rsid w:val="00FC0FDC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2970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352970"/>
    <w:pPr>
      <w:spacing w:before="320" w:after="120" w:line="276" w:lineRule="auto"/>
    </w:pPr>
    <w:rPr>
      <w:rFonts w:ascii="Arial" w:hAnsi="Arial"/>
      <w:b/>
      <w:bCs/>
    </w:rPr>
  </w:style>
  <w:style w:type="character" w:customStyle="1" w:styleId="A-FHChar">
    <w:name w:val="A- FH Char"/>
    <w:link w:val="A-FH"/>
    <w:uiPriority w:val="99"/>
    <w:locked/>
    <w:rsid w:val="00352970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352970"/>
    <w:pPr>
      <w:spacing w:before="440" w:after="120" w:line="276" w:lineRule="auto"/>
    </w:pPr>
    <w:rPr>
      <w:rFonts w:ascii="Arial" w:hAnsi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352970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352970"/>
    <w:pPr>
      <w:spacing w:before="440" w:after="200"/>
    </w:pPr>
    <w:rPr>
      <w:rFonts w:ascii="Arial" w:hAnsi="Arial"/>
      <w:b/>
      <w:bCs/>
      <w:sz w:val="48"/>
      <w:szCs w:val="48"/>
    </w:rPr>
  </w:style>
  <w:style w:type="character" w:customStyle="1" w:styleId="A-BHChar">
    <w:name w:val="A- BH Char"/>
    <w:link w:val="A-BH"/>
    <w:uiPriority w:val="99"/>
    <w:locked/>
    <w:rsid w:val="00352970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352970"/>
    <w:pPr>
      <w:spacing w:before="440" w:after="160"/>
    </w:pPr>
    <w:rPr>
      <w:rFonts w:ascii="Arial" w:hAnsi="Arial"/>
      <w:b/>
      <w:bCs/>
      <w:sz w:val="40"/>
      <w:szCs w:val="40"/>
    </w:rPr>
  </w:style>
  <w:style w:type="character" w:customStyle="1" w:styleId="A-CHChar">
    <w:name w:val="A- CH Char"/>
    <w:link w:val="A-CH"/>
    <w:uiPriority w:val="99"/>
    <w:locked/>
    <w:rsid w:val="00352970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352970"/>
    <w:pPr>
      <w:spacing w:before="280" w:after="120"/>
    </w:pPr>
    <w:rPr>
      <w:rFonts w:ascii="Arial" w:hAnsi="Arial"/>
      <w:b/>
      <w:bCs/>
      <w:sz w:val="34"/>
      <w:szCs w:val="34"/>
    </w:rPr>
  </w:style>
  <w:style w:type="character" w:customStyle="1" w:styleId="A-DHChar">
    <w:name w:val="A- DH Char"/>
    <w:link w:val="A-DH"/>
    <w:uiPriority w:val="99"/>
    <w:locked/>
    <w:rsid w:val="00352970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352970"/>
    <w:pPr>
      <w:spacing w:line="276" w:lineRule="auto"/>
      <w:ind w:left="806" w:hanging="360"/>
    </w:pPr>
    <w:rPr>
      <w:rFonts w:ascii="Arial" w:hAnsi="Arial"/>
    </w:rPr>
  </w:style>
  <w:style w:type="character" w:customStyle="1" w:styleId="A-LetterListChar">
    <w:name w:val="A- Letter List Char"/>
    <w:link w:val="A-LetterList"/>
    <w:uiPriority w:val="99"/>
    <w:locked/>
    <w:rsid w:val="00352970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352970"/>
    <w:pPr>
      <w:spacing w:line="276" w:lineRule="auto"/>
      <w:ind w:left="360" w:hanging="360"/>
    </w:pPr>
    <w:rPr>
      <w:rFonts w:ascii="Arial" w:hAnsi="Arial"/>
    </w:rPr>
  </w:style>
  <w:style w:type="character" w:customStyle="1" w:styleId="A-CheckBoxListChar">
    <w:name w:val="A- Check Box List Char"/>
    <w:link w:val="A-CheckBoxList"/>
    <w:uiPriority w:val="99"/>
    <w:locked/>
    <w:rsid w:val="00352970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352970"/>
    <w:pPr>
      <w:spacing w:line="276" w:lineRule="auto"/>
      <w:ind w:left="1080" w:hanging="360"/>
    </w:pPr>
    <w:rPr>
      <w:rFonts w:ascii="Arial" w:hAnsi="Arial"/>
    </w:rPr>
  </w:style>
  <w:style w:type="character" w:customStyle="1" w:styleId="A-OpenBulletListChar">
    <w:name w:val="A- Open Bullet List Char"/>
    <w:link w:val="A-OpenBulletList"/>
    <w:uiPriority w:val="99"/>
    <w:locked/>
    <w:rsid w:val="00352970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352970"/>
    <w:pPr>
      <w:spacing w:before="240" w:after="120"/>
    </w:pPr>
    <w:rPr>
      <w:rFonts w:ascii="Arial" w:hAnsi="Arial"/>
      <w:b/>
      <w:bCs/>
      <w:sz w:val="40"/>
      <w:szCs w:val="40"/>
    </w:rPr>
  </w:style>
  <w:style w:type="character" w:customStyle="1" w:styleId="A-DHfollowingCHChar">
    <w:name w:val="A- DH following CH Char"/>
    <w:link w:val="A-DHfollowingCH"/>
    <w:uiPriority w:val="99"/>
    <w:locked/>
    <w:rsid w:val="00352970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352970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352970"/>
    <w:pPr>
      <w:spacing w:line="276" w:lineRule="auto"/>
      <w:ind w:left="806" w:hanging="360"/>
    </w:pPr>
    <w:rPr>
      <w:rFonts w:ascii="Arial" w:hAnsi="Arial"/>
    </w:rPr>
  </w:style>
  <w:style w:type="character" w:customStyle="1" w:styleId="A-DirectAddressChar">
    <w:name w:val="A- Direct Address Char"/>
    <w:link w:val="A-DirectAddress"/>
    <w:uiPriority w:val="99"/>
    <w:locked/>
    <w:rsid w:val="00352970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352970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352970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352970"/>
    <w:pPr>
      <w:spacing w:after="240" w:line="276" w:lineRule="auto"/>
    </w:pPr>
    <w:rPr>
      <w:rFonts w:ascii="Arial" w:hAnsi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352970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EF7F51"/>
    <w:pPr>
      <w:tabs>
        <w:tab w:val="left" w:pos="450"/>
      </w:tabs>
      <w:spacing w:line="276" w:lineRule="auto"/>
    </w:pPr>
    <w:rPr>
      <w:rFonts w:ascii="Arial" w:hAnsi="Arial"/>
      <w:sz w:val="20"/>
    </w:rPr>
  </w:style>
  <w:style w:type="character" w:customStyle="1" w:styleId="A-TextChar">
    <w:name w:val="A- Text Char"/>
    <w:link w:val="A-Text"/>
    <w:uiPriority w:val="99"/>
    <w:locked/>
    <w:rsid w:val="00EF7F51"/>
    <w:rPr>
      <w:rFonts w:ascii="Arial" w:hAnsi="Arial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352970"/>
    <w:pPr>
      <w:tabs>
        <w:tab w:val="left" w:pos="450"/>
      </w:tabs>
      <w:spacing w:line="276" w:lineRule="auto"/>
      <w:ind w:right="720"/>
      <w:jc w:val="right"/>
    </w:pPr>
    <w:rPr>
      <w:rFonts w:ascii="Arial" w:hAnsi="Arial"/>
      <w:b/>
      <w:bCs/>
      <w:sz w:val="20"/>
      <w:szCs w:val="20"/>
    </w:rPr>
  </w:style>
  <w:style w:type="character" w:customStyle="1" w:styleId="A-Text-quadrightChar">
    <w:name w:val="A- Text - quad right Char"/>
    <w:link w:val="A-Text-quadright"/>
    <w:uiPriority w:val="99"/>
    <w:locked/>
    <w:rsid w:val="00352970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352970"/>
    <w:pPr>
      <w:tabs>
        <w:tab w:val="left" w:pos="450"/>
      </w:tabs>
      <w:spacing w:line="276" w:lineRule="auto"/>
      <w:ind w:left="1080"/>
    </w:pPr>
    <w:rPr>
      <w:rFonts w:ascii="Arial" w:hAnsi="Arial"/>
      <w:b/>
      <w:bCs/>
    </w:rPr>
  </w:style>
  <w:style w:type="character" w:customStyle="1" w:styleId="A-Text-leftindentChar">
    <w:name w:val="A- Text - left indent Char"/>
    <w:link w:val="A-Text-leftindent"/>
    <w:uiPriority w:val="99"/>
    <w:locked/>
    <w:rsid w:val="00352970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352970"/>
    <w:pPr>
      <w:tabs>
        <w:tab w:val="left" w:pos="450"/>
      </w:tabs>
      <w:spacing w:after="120" w:line="276" w:lineRule="auto"/>
      <w:ind w:left="1080"/>
    </w:pPr>
    <w:rPr>
      <w:rFonts w:ascii="Arial" w:hAnsi="Arial"/>
      <w:b/>
      <w:bCs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352970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352970"/>
    <w:pPr>
      <w:spacing w:after="160" w:line="276" w:lineRule="auto"/>
      <w:jc w:val="center"/>
    </w:pPr>
    <w:rPr>
      <w:rFonts w:ascii="Arial" w:hAnsi="Arial"/>
      <w:sz w:val="18"/>
      <w:szCs w:val="18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352970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352970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352970"/>
    <w:pPr>
      <w:tabs>
        <w:tab w:val="left" w:pos="450"/>
      </w:tabs>
      <w:spacing w:after="360" w:line="276" w:lineRule="auto"/>
    </w:pPr>
    <w:rPr>
      <w:rFonts w:ascii="Arial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352970"/>
    <w:pPr>
      <w:tabs>
        <w:tab w:val="left" w:pos="450"/>
      </w:tabs>
      <w:spacing w:line="276" w:lineRule="auto"/>
    </w:pPr>
    <w:rPr>
      <w:rFonts w:ascii="Arial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352970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352970"/>
    <w:rPr>
      <w:rFonts w:ascii="Arial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352970"/>
    <w:rPr>
      <w:rFonts w:ascii="Arial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352970"/>
    <w:pPr>
      <w:tabs>
        <w:tab w:val="left" w:pos="450"/>
      </w:tabs>
      <w:spacing w:before="240" w:after="240" w:line="276" w:lineRule="auto"/>
      <w:ind w:left="446" w:right="720"/>
    </w:pPr>
    <w:rPr>
      <w:rFonts w:ascii="Arial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352970"/>
    <w:pPr>
      <w:tabs>
        <w:tab w:val="left" w:pos="270"/>
        <w:tab w:val="left" w:pos="450"/>
      </w:tabs>
      <w:spacing w:after="200" w:line="276" w:lineRule="auto"/>
    </w:pPr>
    <w:rPr>
      <w:rFonts w:ascii="Arial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352970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352970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352970"/>
    <w:pPr>
      <w:numPr>
        <w:numId w:val="19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352970"/>
    <w:pPr>
      <w:numPr>
        <w:numId w:val="20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352970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352970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352970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352970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eastAsia="Times New Roman" w:hAnsi="Book Antiqua" w:cs="Book Antiqua"/>
      <w:color w:val="000000"/>
      <w:sz w:val="24"/>
      <w:szCs w:val="24"/>
      <w:lang w:val="en-US" w:eastAsia="en-US" w:bidi="ar-SA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447B17"/>
    <w:pPr>
      <w:spacing w:before="100" w:beforeAutospacing="1" w:after="100" w:afterAutospacing="1"/>
    </w:pPr>
  </w:style>
  <w:style w:type="paragraph" w:styleId="Header">
    <w:name w:val="header"/>
    <w:basedOn w:val="Normal"/>
    <w:link w:val="HeaderChar1"/>
    <w:uiPriority w:val="99"/>
    <w:locked/>
    <w:rsid w:val="00E269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uiPriority w:val="99"/>
    <w:semiHidden/>
    <w:locked/>
    <w:rsid w:val="00DE1B8C"/>
    <w:rPr>
      <w:rFonts w:ascii="Times New Roman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E2691A"/>
    <w:rPr>
      <w:rFonts w:eastAsia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FC0F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F741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63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296</Words>
  <Characters>1689</Characters>
  <Application>Microsoft Office Word</Application>
  <DocSecurity>0</DocSecurity>
  <Lines>14</Lines>
  <Paragraphs>3</Paragraphs>
  <ScaleCrop>false</ScaleCrop>
  <Company>Saint Mary's Press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cyang</cp:lastModifiedBy>
  <cp:revision>17</cp:revision>
  <cp:lastPrinted>2010-01-08T18:19:00Z</cp:lastPrinted>
  <dcterms:created xsi:type="dcterms:W3CDTF">2010-07-22T18:29:00Z</dcterms:created>
  <dcterms:modified xsi:type="dcterms:W3CDTF">2010-12-02T19:49:00Z</dcterms:modified>
</cp:coreProperties>
</file>