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904" w:rsidRPr="007B38A1" w:rsidRDefault="007F3904" w:rsidP="00AD4A9C">
      <w:pPr>
        <w:pStyle w:val="A-BH"/>
        <w:rPr>
          <w:rFonts w:cs="Times New Roman"/>
        </w:rPr>
      </w:pPr>
      <w:r w:rsidRPr="007B38A1">
        <w:t>Vocabulary</w:t>
      </w:r>
      <w:r>
        <w:t xml:space="preserve"> for Unit 8</w:t>
      </w:r>
    </w:p>
    <w:p w:rsidR="007F3904" w:rsidRDefault="007F3904" w:rsidP="00AD4A9C">
      <w:pPr>
        <w:pStyle w:val="A-Text"/>
        <w:spacing w:after="120"/>
        <w:rPr>
          <w:rFonts w:cs="Times New Roman"/>
        </w:rPr>
      </w:pPr>
      <w:proofErr w:type="gramStart"/>
      <w:r w:rsidRPr="008C24A6">
        <w:rPr>
          <w:b/>
          <w:bCs/>
        </w:rPr>
        <w:t>consecrated</w:t>
      </w:r>
      <w:proofErr w:type="gramEnd"/>
      <w:r w:rsidRPr="008C24A6">
        <w:rPr>
          <w:b/>
          <w:bCs/>
        </w:rPr>
        <w:t xml:space="preserve"> life</w:t>
      </w:r>
      <w:r>
        <w:rPr>
          <w:b/>
          <w:bCs/>
        </w:rPr>
        <w:t xml:space="preserve">:  </w:t>
      </w:r>
      <w:r w:rsidRPr="008C24A6">
        <w:t>A state of life recognized by the Church in which a person publicly professes vows of poverty, chastity, and obedience.</w:t>
      </w:r>
      <w:bookmarkStart w:id="0" w:name="Editing"/>
      <w:bookmarkEnd w:id="0"/>
    </w:p>
    <w:p w:rsidR="007F3904" w:rsidRPr="00B91B18" w:rsidRDefault="007F3904" w:rsidP="00AD4A9C">
      <w:pPr>
        <w:pStyle w:val="A-Text"/>
        <w:spacing w:after="120"/>
        <w:rPr>
          <w:rFonts w:cs="Times New Roman"/>
        </w:rPr>
      </w:pPr>
      <w:proofErr w:type="gramStart"/>
      <w:r w:rsidRPr="00D33F63">
        <w:rPr>
          <w:b/>
          <w:bCs/>
        </w:rPr>
        <w:t>eschatological</w:t>
      </w:r>
      <w:proofErr w:type="gramEnd"/>
      <w:r>
        <w:rPr>
          <w:b/>
          <w:bCs/>
        </w:rPr>
        <w:t xml:space="preserve">:  </w:t>
      </w:r>
      <w:r>
        <w:t>H</w:t>
      </w:r>
      <w:r w:rsidRPr="00522CEE">
        <w:t>aving to do with the last things: the Last Judgment, the particular judgment, the resurrection of the body, Heaven, Hell, and Purgatory.</w:t>
      </w:r>
    </w:p>
    <w:p w:rsidR="007F3904" w:rsidRPr="008C24A6" w:rsidRDefault="007F3904" w:rsidP="00AD4A9C">
      <w:pPr>
        <w:pStyle w:val="A-Text"/>
        <w:spacing w:after="120"/>
      </w:pPr>
      <w:proofErr w:type="gramStart"/>
      <w:r w:rsidRPr="008C24A6">
        <w:rPr>
          <w:b/>
          <w:bCs/>
        </w:rPr>
        <w:t>evangelical</w:t>
      </w:r>
      <w:proofErr w:type="gramEnd"/>
      <w:r w:rsidRPr="008C24A6">
        <w:rPr>
          <w:b/>
          <w:bCs/>
        </w:rPr>
        <w:t xml:space="preserve"> counsels</w:t>
      </w:r>
      <w:r>
        <w:rPr>
          <w:b/>
          <w:bCs/>
        </w:rPr>
        <w:t xml:space="preserve">:  </w:t>
      </w:r>
      <w:r>
        <w:t>T</w:t>
      </w:r>
      <w:r w:rsidR="00FE117D">
        <w:t>he call t</w:t>
      </w:r>
      <w:bookmarkStart w:id="1" w:name="_GoBack"/>
      <w:bookmarkEnd w:id="1"/>
      <w:r w:rsidRPr="008C24A6">
        <w:t>o go beyond the minimum rules of life required by God (such as the Ten Commandments and the Precepts of the Church) and strive for spiritual perfection through a life marked by a commitment to chastity, poverty, and obedience.</w:t>
      </w:r>
    </w:p>
    <w:p w:rsidR="007F3904" w:rsidRDefault="007F3904" w:rsidP="00AD4A9C">
      <w:pPr>
        <w:pStyle w:val="A-Text"/>
        <w:spacing w:after="120"/>
        <w:rPr>
          <w:rFonts w:cs="Times New Roman"/>
          <w:b/>
          <w:bCs/>
        </w:rPr>
      </w:pPr>
      <w:proofErr w:type="gramStart"/>
      <w:r w:rsidRPr="009432E3">
        <w:rPr>
          <w:b/>
          <w:bCs/>
        </w:rPr>
        <w:t>hermit</w:t>
      </w:r>
      <w:proofErr w:type="gramEnd"/>
      <w:r>
        <w:rPr>
          <w:b/>
          <w:bCs/>
        </w:rPr>
        <w:t xml:space="preserve">:  </w:t>
      </w:r>
      <w:r w:rsidRPr="00522CEE">
        <w:t>A person who lives a solitary life in order to commit himself or herself more fully to prayer and in some cases to be completely free for service to others.</w:t>
      </w:r>
    </w:p>
    <w:p w:rsidR="007F3904" w:rsidRDefault="007F3904" w:rsidP="00AD4A9C">
      <w:pPr>
        <w:pStyle w:val="A-Text"/>
        <w:spacing w:after="120"/>
        <w:rPr>
          <w:rFonts w:cs="Times New Roman"/>
        </w:rPr>
      </w:pPr>
      <w:r w:rsidRPr="00D33F63">
        <w:rPr>
          <w:b/>
          <w:bCs/>
        </w:rPr>
        <w:t>Last Judgment</w:t>
      </w:r>
      <w:r>
        <w:rPr>
          <w:b/>
          <w:bCs/>
        </w:rPr>
        <w:t xml:space="preserve">:  </w:t>
      </w:r>
      <w:r w:rsidRPr="00522CEE">
        <w:t>The judgment of the human race by Jesus Christ at his second coming, as noted in the Nicene Creed. It is also called the Final Judgment.</w:t>
      </w:r>
    </w:p>
    <w:p w:rsidR="007F3904" w:rsidRDefault="007F3904" w:rsidP="00AD4A9C">
      <w:pPr>
        <w:pStyle w:val="A-Text"/>
        <w:spacing w:after="120"/>
        <w:rPr>
          <w:rFonts w:cs="Times New Roman"/>
        </w:rPr>
      </w:pPr>
      <w:proofErr w:type="gramStart"/>
      <w:r w:rsidRPr="009432E3">
        <w:rPr>
          <w:b/>
          <w:bCs/>
        </w:rPr>
        <w:t>monasticism</w:t>
      </w:r>
      <w:proofErr w:type="gramEnd"/>
      <w:r>
        <w:rPr>
          <w:b/>
          <w:bCs/>
        </w:rPr>
        <w:t xml:space="preserve">:  </w:t>
      </w:r>
      <w:r>
        <w:t>A form of Christian life followed by those who withdraw from ordinary life, and live alone or in community, in order to devote themselves to prayer and work</w:t>
      </w:r>
      <w:r w:rsidRPr="00522CEE">
        <w:t xml:space="preserve"> in total dedication to God.</w:t>
      </w:r>
    </w:p>
    <w:p w:rsidR="007F3904" w:rsidRPr="00D21306" w:rsidRDefault="007F3904" w:rsidP="00AD4A9C">
      <w:pPr>
        <w:pStyle w:val="A-Text"/>
        <w:spacing w:after="120"/>
      </w:pPr>
      <w:r>
        <w:rPr>
          <w:b/>
          <w:bCs/>
        </w:rPr>
        <w:t xml:space="preserve">Sabbath:  </w:t>
      </w:r>
      <w:r w:rsidRPr="00D21306">
        <w:t>In the Old Testament, the “seventh day,” on which God rested after the work of Creation was completed. In the Old Law, the weekly day of rest to remember God’s work through private prayer and communal worship. For Catholics, Sunday, the day on which Jesus was raised, which we are to observe with participation in the Eucharist in fulfillment of the Third Commandment.</w:t>
      </w:r>
    </w:p>
    <w:p w:rsidR="007F3904" w:rsidRPr="006515F4" w:rsidRDefault="007F3904" w:rsidP="00AD4A9C">
      <w:pPr>
        <w:pStyle w:val="A-Text"/>
        <w:spacing w:after="120"/>
        <w:rPr>
          <w:rFonts w:cs="Times New Roman"/>
        </w:rPr>
      </w:pPr>
      <w:proofErr w:type="gramStart"/>
      <w:r w:rsidRPr="00342EAB">
        <w:rPr>
          <w:b/>
          <w:bCs/>
        </w:rPr>
        <w:t>temperance</w:t>
      </w:r>
      <w:proofErr w:type="gramEnd"/>
      <w:r>
        <w:rPr>
          <w:b/>
          <w:bCs/>
        </w:rPr>
        <w:t xml:space="preserve">:  </w:t>
      </w:r>
      <w:r w:rsidRPr="00342EAB">
        <w:t>The cardinal virtue by which one moderates his or her appetites and passions to achieve balance in the use of created goods.</w:t>
      </w:r>
    </w:p>
    <w:sectPr w:rsidR="007F3904" w:rsidRPr="006515F4"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A77" w:rsidRDefault="00996A77" w:rsidP="004D0079">
      <w:r>
        <w:separator/>
      </w:r>
    </w:p>
    <w:p w:rsidR="00996A77" w:rsidRDefault="00996A77"/>
  </w:endnote>
  <w:endnote w:type="continuationSeparator" w:id="0">
    <w:p w:rsidR="00996A77" w:rsidRDefault="00996A77" w:rsidP="004D0079">
      <w:r>
        <w:continuationSeparator/>
      </w:r>
    </w:p>
    <w:p w:rsidR="00996A77" w:rsidRDefault="00996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04" w:rsidRPr="00F82D2A" w:rsidRDefault="00996A77"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7F3904" w:rsidRPr="00033B8D" w:rsidRDefault="007F3904" w:rsidP="000318AE">
                <w:pPr>
                  <w:tabs>
                    <w:tab w:val="left" w:pos="5610"/>
                  </w:tabs>
                  <w:spacing w:line="276" w:lineRule="auto"/>
                  <w:rPr>
                    <w:rFonts w:ascii="Arial" w:hAnsi="Arial" w:cs="Arial"/>
                    <w:color w:val="000000"/>
                    <w:sz w:val="21"/>
                    <w:szCs w:val="21"/>
                  </w:rPr>
                </w:pPr>
                <w:proofErr w:type="gramStart"/>
                <w:r w:rsidRPr="00033B8D">
                  <w:rPr>
                    <w:rFonts w:ascii="Arial" w:hAnsi="Arial" w:cs="Arial"/>
                    <w:color w:val="000000"/>
                    <w:sz w:val="21"/>
                    <w:szCs w:val="21"/>
                  </w:rPr>
                  <w:t>© 201</w:t>
                </w:r>
                <w:r>
                  <w:rPr>
                    <w:rFonts w:ascii="Arial" w:hAnsi="Arial" w:cs="Arial"/>
                    <w:color w:val="000000"/>
                    <w:sz w:val="21"/>
                    <w:szCs w:val="21"/>
                  </w:rPr>
                  <w:t>2</w:t>
                </w:r>
                <w:r w:rsidRPr="00033B8D">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7F3904" w:rsidRPr="00116203" w:rsidRDefault="007F3904" w:rsidP="00116203">
                <w:pPr>
                  <w:tabs>
                    <w:tab w:val="right" w:pos="8550"/>
                  </w:tabs>
                  <w:rPr>
                    <w:rFonts w:ascii="Arial" w:hAnsi="Arial" w:cs="Arial"/>
                    <w:color w:val="000000"/>
                    <w:sz w:val="18"/>
                    <w:szCs w:val="18"/>
                  </w:rPr>
                </w:pPr>
                <w:r w:rsidRPr="00033B8D">
                  <w:rPr>
                    <w:rFonts w:ascii="Arial" w:hAnsi="Arial" w:cs="Arial"/>
                    <w:color w:val="000000"/>
                    <w:sz w:val="19"/>
                    <w:szCs w:val="19"/>
                  </w:rPr>
                  <w:t>Living in Christ Series</w:t>
                </w:r>
                <w:r w:rsidRPr="00033B8D">
                  <w:rPr>
                    <w:rFonts w:ascii="Arial" w:hAnsi="Arial" w:cs="Arial"/>
                    <w:color w:val="000000"/>
                    <w:sz w:val="21"/>
                    <w:szCs w:val="21"/>
                  </w:rPr>
                  <w:tab/>
                </w:r>
                <w:r w:rsidRPr="00033B8D">
                  <w:rPr>
                    <w:rFonts w:ascii="Arial" w:hAnsi="Arial" w:cs="Arial"/>
                    <w:color w:val="000000"/>
                    <w:sz w:val="18"/>
                    <w:szCs w:val="18"/>
                  </w:rPr>
                  <w:t xml:space="preserve">Document #: </w:t>
                </w:r>
                <w:r w:rsidRPr="00116203">
                  <w:rPr>
                    <w:rFonts w:ascii="Arial" w:hAnsi="Arial" w:cs="Arial"/>
                    <w:color w:val="000000"/>
                    <w:sz w:val="18"/>
                    <w:szCs w:val="18"/>
                  </w:rPr>
                  <w:t>TX002036</w:t>
                </w:r>
              </w:p>
              <w:p w:rsidR="007F3904" w:rsidRPr="000318AE" w:rsidRDefault="007F3904" w:rsidP="000318AE">
                <w:pPr>
                  <w:tabs>
                    <w:tab w:val="right" w:pos="8550"/>
                  </w:tabs>
                  <w:rPr>
                    <w:rFonts w:ascii="Calibri" w:hAnsi="Calibri" w:cs="Calibri"/>
                    <w:color w:val="000000"/>
                    <w:sz w:val="22"/>
                    <w:szCs w:val="22"/>
                  </w:rPr>
                </w:pPr>
              </w:p>
              <w:p w:rsidR="007F3904" w:rsidRPr="000318AE" w:rsidRDefault="007F3904" w:rsidP="000318AE"/>
            </w:txbxContent>
          </v:textbox>
        </v:shape>
      </w:pict>
    </w:r>
    <w:r w:rsidR="00FE117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04" w:rsidRDefault="00996A77">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7F3904" w:rsidRPr="00033B8D" w:rsidRDefault="007F3904" w:rsidP="000318AE">
                <w:pPr>
                  <w:tabs>
                    <w:tab w:val="left" w:pos="5610"/>
                  </w:tabs>
                  <w:spacing w:line="276" w:lineRule="auto"/>
                  <w:rPr>
                    <w:rFonts w:ascii="Arial" w:hAnsi="Arial" w:cs="Arial"/>
                    <w:color w:val="000000"/>
                    <w:sz w:val="21"/>
                    <w:szCs w:val="21"/>
                  </w:rPr>
                </w:pPr>
                <w:proofErr w:type="gramStart"/>
                <w:r w:rsidRPr="00033B8D">
                  <w:rPr>
                    <w:rFonts w:ascii="Arial" w:hAnsi="Arial" w:cs="Arial"/>
                    <w:color w:val="000000"/>
                    <w:sz w:val="21"/>
                    <w:szCs w:val="21"/>
                  </w:rPr>
                  <w:t>© 201</w:t>
                </w:r>
                <w:r>
                  <w:rPr>
                    <w:rFonts w:ascii="Arial" w:hAnsi="Arial" w:cs="Arial"/>
                    <w:color w:val="000000"/>
                    <w:sz w:val="21"/>
                    <w:szCs w:val="21"/>
                  </w:rPr>
                  <w:t>2</w:t>
                </w:r>
                <w:r w:rsidRPr="00033B8D">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7F3904" w:rsidRPr="00116203" w:rsidRDefault="007F3904" w:rsidP="00116203">
                <w:pPr>
                  <w:tabs>
                    <w:tab w:val="right" w:pos="8550"/>
                  </w:tabs>
                  <w:rPr>
                    <w:rFonts w:ascii="Arial" w:hAnsi="Arial" w:cs="Arial"/>
                    <w:color w:val="000000"/>
                    <w:sz w:val="18"/>
                    <w:szCs w:val="18"/>
                  </w:rPr>
                </w:pPr>
                <w:r w:rsidRPr="00033B8D">
                  <w:rPr>
                    <w:rFonts w:ascii="Arial" w:hAnsi="Arial" w:cs="Arial"/>
                    <w:color w:val="000000"/>
                    <w:sz w:val="19"/>
                    <w:szCs w:val="19"/>
                  </w:rPr>
                  <w:t>Living in Christ Series</w:t>
                </w:r>
                <w:r w:rsidRPr="00033B8D">
                  <w:rPr>
                    <w:rFonts w:ascii="Arial" w:hAnsi="Arial" w:cs="Arial"/>
                    <w:color w:val="000000"/>
                    <w:sz w:val="21"/>
                    <w:szCs w:val="21"/>
                  </w:rPr>
                  <w:tab/>
                </w:r>
                <w:r w:rsidRPr="00033B8D">
                  <w:rPr>
                    <w:rFonts w:ascii="Arial" w:hAnsi="Arial" w:cs="Arial"/>
                    <w:color w:val="000000"/>
                    <w:sz w:val="18"/>
                    <w:szCs w:val="18"/>
                  </w:rPr>
                  <w:t xml:space="preserve">Document #: </w:t>
                </w:r>
                <w:r w:rsidRPr="00116203">
                  <w:rPr>
                    <w:rFonts w:ascii="Arial" w:hAnsi="Arial" w:cs="Arial"/>
                    <w:color w:val="000000"/>
                    <w:sz w:val="18"/>
                    <w:szCs w:val="18"/>
                  </w:rPr>
                  <w:t>TX002036</w:t>
                </w:r>
              </w:p>
              <w:p w:rsidR="007F3904" w:rsidRPr="000318AE" w:rsidRDefault="007F3904" w:rsidP="000318AE">
                <w:pPr>
                  <w:tabs>
                    <w:tab w:val="right" w:pos="8550"/>
                  </w:tabs>
                  <w:rPr>
                    <w:rFonts w:ascii="Calibri" w:hAnsi="Calibri" w:cs="Calibri"/>
                    <w:color w:val="000000"/>
                    <w:sz w:val="22"/>
                    <w:szCs w:val="22"/>
                  </w:rPr>
                </w:pPr>
              </w:p>
              <w:p w:rsidR="007F3904" w:rsidRPr="000E1ADA" w:rsidRDefault="007F3904" w:rsidP="000318AE">
                <w:pPr>
                  <w:tabs>
                    <w:tab w:val="left" w:pos="5610"/>
                  </w:tabs>
                  <w:rPr>
                    <w:sz w:val="18"/>
                    <w:szCs w:val="18"/>
                  </w:rPr>
                </w:pPr>
              </w:p>
            </w:txbxContent>
          </v:textbox>
        </v:shape>
      </w:pict>
    </w:r>
    <w:r w:rsidR="00FE117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A77" w:rsidRDefault="00996A77" w:rsidP="004D0079">
      <w:r>
        <w:separator/>
      </w:r>
    </w:p>
    <w:p w:rsidR="00996A77" w:rsidRDefault="00996A77"/>
  </w:footnote>
  <w:footnote w:type="continuationSeparator" w:id="0">
    <w:p w:rsidR="00996A77" w:rsidRDefault="00996A77" w:rsidP="004D0079">
      <w:r>
        <w:continuationSeparator/>
      </w:r>
    </w:p>
    <w:p w:rsidR="00996A77" w:rsidRDefault="00996A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04" w:rsidRDefault="007F3904" w:rsidP="00DC08C5">
    <w:pPr>
      <w:pStyle w:val="A-Header-articletitlepage2"/>
      <w:rPr>
        <w:rFonts w:cs="Times New Roman"/>
      </w:rPr>
    </w:pPr>
    <w:r w:rsidRPr="00E20B05">
      <w:t>Vocabulary for Unit 8</w:t>
    </w:r>
    <w:r>
      <w:rPr>
        <w:rFonts w:cs="Times New Roman"/>
      </w:rPr>
      <w:tab/>
    </w:r>
    <w:r w:rsidRPr="00F82D2A">
      <w:t xml:space="preserve">Page | </w:t>
    </w:r>
    <w:r w:rsidR="00AD4A9C">
      <w:fldChar w:fldCharType="begin"/>
    </w:r>
    <w:r w:rsidR="00AD4A9C">
      <w:instrText xml:space="preserve"> PAGE   \* MERGEFORMAT </w:instrText>
    </w:r>
    <w:r w:rsidR="00AD4A9C">
      <w:fldChar w:fldCharType="separate"/>
    </w:r>
    <w:r w:rsidR="00AD4A9C">
      <w:rPr>
        <w:noProof/>
      </w:rPr>
      <w:t>2</w:t>
    </w:r>
    <w:r w:rsidR="00AD4A9C">
      <w:rPr>
        <w:noProof/>
      </w:rPr>
      <w:fldChar w:fldCharType="end"/>
    </w:r>
  </w:p>
  <w:p w:rsidR="007F3904" w:rsidRDefault="007F3904"/>
  <w:p w:rsidR="007F3904" w:rsidRDefault="007F39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04" w:rsidRPr="003E24F6" w:rsidRDefault="007F3904" w:rsidP="003E24F6">
    <w:pPr>
      <w:pStyle w:val="A-Header-coursetitlesubtitlepage1"/>
      <w:rPr>
        <w:rFonts w:cs="Times New Roman"/>
      </w:rPr>
    </w:pPr>
    <w:r>
      <w:t>Catholic Social Teaching: Christian Life in Society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6877C2"/>
    <w:lvl w:ilvl="0">
      <w:start w:val="1"/>
      <w:numFmt w:val="decimal"/>
      <w:lvlText w:val="%1."/>
      <w:lvlJc w:val="left"/>
      <w:pPr>
        <w:tabs>
          <w:tab w:val="num" w:pos="1800"/>
        </w:tabs>
        <w:ind w:left="1800" w:hanging="360"/>
      </w:pPr>
    </w:lvl>
  </w:abstractNum>
  <w:abstractNum w:abstractNumId="1">
    <w:nsid w:val="FFFFFF7D"/>
    <w:multiLevelType w:val="singleLevel"/>
    <w:tmpl w:val="DA6266C6"/>
    <w:lvl w:ilvl="0">
      <w:start w:val="1"/>
      <w:numFmt w:val="decimal"/>
      <w:lvlText w:val="%1."/>
      <w:lvlJc w:val="left"/>
      <w:pPr>
        <w:tabs>
          <w:tab w:val="num" w:pos="1440"/>
        </w:tabs>
        <w:ind w:left="1440" w:hanging="360"/>
      </w:pPr>
    </w:lvl>
  </w:abstractNum>
  <w:abstractNum w:abstractNumId="2">
    <w:nsid w:val="FFFFFF7E"/>
    <w:multiLevelType w:val="singleLevel"/>
    <w:tmpl w:val="5B7ABB26"/>
    <w:lvl w:ilvl="0">
      <w:start w:val="1"/>
      <w:numFmt w:val="decimal"/>
      <w:lvlText w:val="%1."/>
      <w:lvlJc w:val="left"/>
      <w:pPr>
        <w:tabs>
          <w:tab w:val="num" w:pos="1080"/>
        </w:tabs>
        <w:ind w:left="1080" w:hanging="360"/>
      </w:pPr>
    </w:lvl>
  </w:abstractNum>
  <w:abstractNum w:abstractNumId="3">
    <w:nsid w:val="FFFFFF7F"/>
    <w:multiLevelType w:val="singleLevel"/>
    <w:tmpl w:val="B6B27640"/>
    <w:lvl w:ilvl="0">
      <w:start w:val="1"/>
      <w:numFmt w:val="decimal"/>
      <w:lvlText w:val="%1."/>
      <w:lvlJc w:val="left"/>
      <w:pPr>
        <w:tabs>
          <w:tab w:val="num" w:pos="720"/>
        </w:tabs>
        <w:ind w:left="720" w:hanging="360"/>
      </w:pPr>
    </w:lvl>
  </w:abstractNum>
  <w:abstractNum w:abstractNumId="4">
    <w:nsid w:val="FFFFFF80"/>
    <w:multiLevelType w:val="singleLevel"/>
    <w:tmpl w:val="71D8E0C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6DC0C5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B182C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FCA55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94005A"/>
    <w:lvl w:ilvl="0">
      <w:start w:val="1"/>
      <w:numFmt w:val="decimal"/>
      <w:lvlText w:val="%1."/>
      <w:lvlJc w:val="left"/>
      <w:pPr>
        <w:tabs>
          <w:tab w:val="num" w:pos="360"/>
        </w:tabs>
        <w:ind w:left="360" w:hanging="360"/>
      </w:pPr>
    </w:lvl>
  </w:abstractNum>
  <w:abstractNum w:abstractNumId="9">
    <w:nsid w:val="FFFFFF89"/>
    <w:multiLevelType w:val="singleLevel"/>
    <w:tmpl w:val="106687CE"/>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33B8D"/>
    <w:rsid w:val="00056DA9"/>
    <w:rsid w:val="00084EB9"/>
    <w:rsid w:val="00093CB0"/>
    <w:rsid w:val="000A391A"/>
    <w:rsid w:val="000B4E68"/>
    <w:rsid w:val="000C5F25"/>
    <w:rsid w:val="000D5ED9"/>
    <w:rsid w:val="000E1ADA"/>
    <w:rsid w:val="000E564B"/>
    <w:rsid w:val="000F6CCE"/>
    <w:rsid w:val="00103E1C"/>
    <w:rsid w:val="00116203"/>
    <w:rsid w:val="00122197"/>
    <w:rsid w:val="001309E6"/>
    <w:rsid w:val="00130AE1"/>
    <w:rsid w:val="001334C6"/>
    <w:rsid w:val="00152401"/>
    <w:rsid w:val="001747F9"/>
    <w:rsid w:val="00175D31"/>
    <w:rsid w:val="001764BC"/>
    <w:rsid w:val="0018459B"/>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2EAB"/>
    <w:rsid w:val="003477AC"/>
    <w:rsid w:val="0037014E"/>
    <w:rsid w:val="003739CB"/>
    <w:rsid w:val="0038139E"/>
    <w:rsid w:val="003A206F"/>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19E4"/>
    <w:rsid w:val="004C5561"/>
    <w:rsid w:val="004D0079"/>
    <w:rsid w:val="004D74F6"/>
    <w:rsid w:val="004D7A2E"/>
    <w:rsid w:val="004E5DFC"/>
    <w:rsid w:val="00500FAD"/>
    <w:rsid w:val="0050251D"/>
    <w:rsid w:val="00512FE3"/>
    <w:rsid w:val="00522CEE"/>
    <w:rsid w:val="00545244"/>
    <w:rsid w:val="00555CB8"/>
    <w:rsid w:val="00555EA6"/>
    <w:rsid w:val="00572170"/>
    <w:rsid w:val="0058460F"/>
    <w:rsid w:val="00597999"/>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B38A1"/>
    <w:rsid w:val="007D41EB"/>
    <w:rsid w:val="007E01EA"/>
    <w:rsid w:val="007F14E0"/>
    <w:rsid w:val="007F1D2D"/>
    <w:rsid w:val="007F3904"/>
    <w:rsid w:val="008111FA"/>
    <w:rsid w:val="00811A84"/>
    <w:rsid w:val="00813FAB"/>
    <w:rsid w:val="00820449"/>
    <w:rsid w:val="00847B4C"/>
    <w:rsid w:val="008541FB"/>
    <w:rsid w:val="0085547F"/>
    <w:rsid w:val="00861A93"/>
    <w:rsid w:val="00870A64"/>
    <w:rsid w:val="00883D20"/>
    <w:rsid w:val="008A5FEE"/>
    <w:rsid w:val="008B14A0"/>
    <w:rsid w:val="008C24A6"/>
    <w:rsid w:val="008C2FC3"/>
    <w:rsid w:val="008D10BC"/>
    <w:rsid w:val="008D3F31"/>
    <w:rsid w:val="008F12F7"/>
    <w:rsid w:val="008F22A0"/>
    <w:rsid w:val="008F58B2"/>
    <w:rsid w:val="009064EC"/>
    <w:rsid w:val="00933E81"/>
    <w:rsid w:val="009432E3"/>
    <w:rsid w:val="00945A73"/>
    <w:rsid w:val="009563C5"/>
    <w:rsid w:val="00972002"/>
    <w:rsid w:val="00996A77"/>
    <w:rsid w:val="00997818"/>
    <w:rsid w:val="009D36BA"/>
    <w:rsid w:val="009D699B"/>
    <w:rsid w:val="009E00C3"/>
    <w:rsid w:val="009E15E5"/>
    <w:rsid w:val="009E7447"/>
    <w:rsid w:val="009F2BD3"/>
    <w:rsid w:val="00A00D1F"/>
    <w:rsid w:val="00A03F50"/>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4A9C"/>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91B18"/>
    <w:rsid w:val="00BA32E8"/>
    <w:rsid w:val="00BC1E13"/>
    <w:rsid w:val="00BC21A1"/>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D02316"/>
    <w:rsid w:val="00D04A29"/>
    <w:rsid w:val="00D105EA"/>
    <w:rsid w:val="00D14D22"/>
    <w:rsid w:val="00D21306"/>
    <w:rsid w:val="00D33298"/>
    <w:rsid w:val="00D33F63"/>
    <w:rsid w:val="00D37BD7"/>
    <w:rsid w:val="00D45298"/>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20B05"/>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117D"/>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locked/>
    <w:rsid w:val="004C19E4"/>
    <w:pPr>
      <w:tabs>
        <w:tab w:val="center" w:pos="4320"/>
        <w:tab w:val="right" w:pos="8640"/>
      </w:tabs>
    </w:pPr>
  </w:style>
  <w:style w:type="character" w:customStyle="1" w:styleId="HeaderChar">
    <w:name w:val="Header Char"/>
    <w:link w:val="Header"/>
    <w:uiPriority w:val="99"/>
    <w:semiHidden/>
    <w:rsid w:val="009D324B"/>
    <w:rPr>
      <w:rFonts w:ascii="Times New Roman" w:eastAsia="Times New Roman" w:hAnsi="Times New Roman"/>
      <w:sz w:val="24"/>
      <w:szCs w:val="24"/>
    </w:rPr>
  </w:style>
  <w:style w:type="paragraph" w:styleId="Footer">
    <w:name w:val="footer"/>
    <w:basedOn w:val="Normal"/>
    <w:link w:val="FooterChar"/>
    <w:uiPriority w:val="99"/>
    <w:rsid w:val="004C19E4"/>
    <w:pPr>
      <w:tabs>
        <w:tab w:val="center" w:pos="4320"/>
        <w:tab w:val="right" w:pos="8640"/>
      </w:tabs>
    </w:pPr>
  </w:style>
  <w:style w:type="character" w:customStyle="1" w:styleId="FooterChar">
    <w:name w:val="Footer Char"/>
    <w:link w:val="Footer"/>
    <w:uiPriority w:val="99"/>
    <w:semiHidden/>
    <w:rsid w:val="009D324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890954">
      <w:marLeft w:val="0"/>
      <w:marRight w:val="0"/>
      <w:marTop w:val="0"/>
      <w:marBottom w:val="0"/>
      <w:divBdr>
        <w:top w:val="none" w:sz="0" w:space="0" w:color="auto"/>
        <w:left w:val="none" w:sz="0" w:space="0" w:color="auto"/>
        <w:bottom w:val="none" w:sz="0" w:space="0" w:color="auto"/>
        <w:right w:val="none" w:sz="0" w:space="0" w:color="auto"/>
      </w:divBdr>
    </w:div>
    <w:div w:id="802890955">
      <w:marLeft w:val="0"/>
      <w:marRight w:val="0"/>
      <w:marTop w:val="0"/>
      <w:marBottom w:val="0"/>
      <w:divBdr>
        <w:top w:val="none" w:sz="0" w:space="0" w:color="auto"/>
        <w:left w:val="none" w:sz="0" w:space="0" w:color="auto"/>
        <w:bottom w:val="none" w:sz="0" w:space="0" w:color="auto"/>
        <w:right w:val="none" w:sz="0" w:space="0" w:color="auto"/>
      </w:divBdr>
    </w:div>
    <w:div w:id="802890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8</cp:revision>
  <cp:lastPrinted>2010-01-08T18:19:00Z</cp:lastPrinted>
  <dcterms:created xsi:type="dcterms:W3CDTF">2011-05-23T16:33:00Z</dcterms:created>
  <dcterms:modified xsi:type="dcterms:W3CDTF">2011-10-20T22:05:00Z</dcterms:modified>
</cp:coreProperties>
</file>