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6C" w:rsidRDefault="008C50CA" w:rsidP="00877F92">
      <w:pPr>
        <w:pStyle w:val="A-BH"/>
        <w:spacing w:before="0"/>
      </w:pPr>
      <w:r w:rsidRPr="00FF496C">
        <w:t>Vocabulary for Unit 7</w:t>
      </w:r>
    </w:p>
    <w:p w:rsidR="008C50CA" w:rsidRPr="00FF496C" w:rsidRDefault="00F55995" w:rsidP="006666AC">
      <w:pPr>
        <w:pStyle w:val="A-Text-withspaceafter"/>
      </w:pPr>
      <w:r w:rsidRPr="00FF496C">
        <w:rPr>
          <w:b/>
        </w:rPr>
        <w:t>d</w:t>
      </w:r>
      <w:r w:rsidR="008C50CA" w:rsidRPr="00FF496C">
        <w:rPr>
          <w:b/>
        </w:rPr>
        <w:t>octrine</w:t>
      </w:r>
      <w:r w:rsidR="008C50CA" w:rsidRPr="00AD1988">
        <w:rPr>
          <w:b/>
        </w:rPr>
        <w:t>:</w:t>
      </w:r>
      <w:r w:rsidR="008C50CA" w:rsidRPr="00FF496C">
        <w:t xml:space="preserve"> </w:t>
      </w:r>
      <w:r w:rsidRPr="00FF496C">
        <w:t xml:space="preserve"> </w:t>
      </w:r>
      <w:r w:rsidR="008C50CA" w:rsidRPr="00FF496C">
        <w:t>An official</w:t>
      </w:r>
      <w:r w:rsidR="00AD1988">
        <w:t>, authoritative</w:t>
      </w:r>
      <w:r w:rsidR="006467C5">
        <w:t xml:space="preserve"> teaching of the Church</w:t>
      </w:r>
      <w:r w:rsidR="008C50CA" w:rsidRPr="00FF496C">
        <w:t xml:space="preserve"> based on the Revelation of God.</w:t>
      </w:r>
    </w:p>
    <w:p w:rsidR="008C50CA" w:rsidRPr="00FF496C" w:rsidRDefault="00F55995" w:rsidP="006666AC">
      <w:pPr>
        <w:pStyle w:val="A-Text-withspaceafter"/>
      </w:pPr>
      <w:r w:rsidRPr="00FF496C">
        <w:rPr>
          <w:b/>
        </w:rPr>
        <w:t>dogma</w:t>
      </w:r>
      <w:r w:rsidR="008C50CA" w:rsidRPr="00AD1988">
        <w:rPr>
          <w:b/>
        </w:rPr>
        <w:t xml:space="preserve">: </w:t>
      </w:r>
      <w:r w:rsidRPr="00FF496C">
        <w:t xml:space="preserve"> T</w:t>
      </w:r>
      <w:r w:rsidR="008C50CA" w:rsidRPr="00FF496C">
        <w:t>eachings recognized as cent</w:t>
      </w:r>
      <w:r w:rsidRPr="00FF496C">
        <w:t>ral</w:t>
      </w:r>
      <w:r w:rsidR="008C50CA" w:rsidRPr="00FF496C">
        <w:t xml:space="preserve"> to Church teaching, defined by the Mag</w:t>
      </w:r>
      <w:r w:rsidR="00AD1988">
        <w:t>i</w:t>
      </w:r>
      <w:r w:rsidR="008C50CA" w:rsidRPr="00FF496C">
        <w:t>sterium and accorded the fullest weight and authority.</w:t>
      </w:r>
    </w:p>
    <w:p w:rsidR="008C50CA" w:rsidRPr="00FF496C" w:rsidRDefault="008C50CA" w:rsidP="006666AC">
      <w:pPr>
        <w:pStyle w:val="A-Text-withspaceafter"/>
      </w:pPr>
      <w:r w:rsidRPr="00FF496C">
        <w:rPr>
          <w:b/>
        </w:rPr>
        <w:t>Ecumenical Council</w:t>
      </w:r>
      <w:r w:rsidRPr="00AD1988">
        <w:rPr>
          <w:b/>
        </w:rPr>
        <w:t>:</w:t>
      </w:r>
      <w:r w:rsidRPr="00FF496C">
        <w:t xml:space="preserve"> </w:t>
      </w:r>
      <w:r w:rsidR="00F55995" w:rsidRPr="00FF496C">
        <w:t xml:space="preserve"> </w:t>
      </w:r>
      <w:r w:rsidRPr="00FF496C">
        <w:t xml:space="preserve">A gathering of </w:t>
      </w:r>
      <w:r w:rsidR="00984EAD">
        <w:rPr>
          <w:lang w:val="en-US"/>
        </w:rPr>
        <w:t>the Church’s</w:t>
      </w:r>
      <w:r w:rsidRPr="00FF496C">
        <w:t xml:space="preserve"> bishops </w:t>
      </w:r>
      <w:r w:rsidR="00984EAD">
        <w:rPr>
          <w:lang w:val="en-US"/>
        </w:rPr>
        <w:t xml:space="preserve">from around the world </w:t>
      </w:r>
      <w:r w:rsidRPr="00FF496C">
        <w:t xml:space="preserve">convened by the </w:t>
      </w:r>
      <w:r w:rsidR="00F55995" w:rsidRPr="00FF496C">
        <w:t>Pope</w:t>
      </w:r>
      <w:r w:rsidRPr="00FF496C">
        <w:t xml:space="preserve"> </w:t>
      </w:r>
      <w:r w:rsidR="00984EAD">
        <w:rPr>
          <w:lang w:val="en-US"/>
        </w:rPr>
        <w:t>or approved by him to address</w:t>
      </w:r>
      <w:r w:rsidR="00F55995" w:rsidRPr="00FF496C">
        <w:t xml:space="preserve"> pressing issues in the Church</w:t>
      </w:r>
      <w:r w:rsidRPr="00FF496C">
        <w:t>.</w:t>
      </w:r>
    </w:p>
    <w:p w:rsidR="008C50CA" w:rsidRPr="00FF496C" w:rsidRDefault="00F55995" w:rsidP="006666AC">
      <w:pPr>
        <w:pStyle w:val="A-Text-withspaceafter"/>
      </w:pPr>
      <w:r w:rsidRPr="00FF496C">
        <w:rPr>
          <w:b/>
        </w:rPr>
        <w:t>episcopacy</w:t>
      </w:r>
      <w:r w:rsidR="008C50CA" w:rsidRPr="00AD1988">
        <w:rPr>
          <w:b/>
        </w:rPr>
        <w:t>:</w:t>
      </w:r>
      <w:r w:rsidR="008C50CA" w:rsidRPr="00FF496C">
        <w:t xml:space="preserve"> </w:t>
      </w:r>
      <w:r w:rsidRPr="00FF496C">
        <w:t xml:space="preserve"> </w:t>
      </w:r>
      <w:r w:rsidR="008C50CA" w:rsidRPr="00FF496C">
        <w:t xml:space="preserve">A term for the bishop’s governance of </w:t>
      </w:r>
      <w:r w:rsidR="006467C5">
        <w:rPr>
          <w:lang w:val="en-US"/>
        </w:rPr>
        <w:t>his</w:t>
      </w:r>
      <w:bookmarkStart w:id="0" w:name="_GoBack"/>
      <w:bookmarkEnd w:id="0"/>
      <w:r w:rsidR="008C50CA" w:rsidRPr="00FF496C">
        <w:t xml:space="preserve"> Church.</w:t>
      </w:r>
    </w:p>
    <w:p w:rsidR="008C50CA" w:rsidRPr="00FF496C" w:rsidRDefault="00F55995" w:rsidP="006666AC">
      <w:pPr>
        <w:pStyle w:val="A-Text-withspaceafter"/>
      </w:pPr>
      <w:r w:rsidRPr="00FF496C">
        <w:rPr>
          <w:b/>
        </w:rPr>
        <w:t>episcopal</w:t>
      </w:r>
      <w:r w:rsidR="008C50CA" w:rsidRPr="00AD1988">
        <w:rPr>
          <w:b/>
        </w:rPr>
        <w:t>:</w:t>
      </w:r>
      <w:r w:rsidR="008C50CA" w:rsidRPr="00FF496C">
        <w:t xml:space="preserve"> </w:t>
      </w:r>
      <w:r w:rsidRPr="00FF496C">
        <w:t xml:space="preserve"> </w:t>
      </w:r>
      <w:r w:rsidR="008C50CA" w:rsidRPr="00FF496C">
        <w:t xml:space="preserve">Of or relating to </w:t>
      </w:r>
      <w:r w:rsidRPr="00FF496C">
        <w:t xml:space="preserve">a </w:t>
      </w:r>
      <w:r w:rsidR="008C50CA" w:rsidRPr="00FF496C">
        <w:t>bishop.</w:t>
      </w:r>
    </w:p>
    <w:p w:rsidR="00C270AE" w:rsidRPr="00FF496C" w:rsidRDefault="00C270AE" w:rsidP="006666AC">
      <w:pPr>
        <w:pStyle w:val="A-Text-withspaceafter"/>
      </w:pPr>
      <w:r w:rsidRPr="00FF496C">
        <w:rPr>
          <w:b/>
        </w:rPr>
        <w:t>indefectibility of the Church</w:t>
      </w:r>
      <w:r w:rsidRPr="00AD1988">
        <w:rPr>
          <w:b/>
        </w:rPr>
        <w:t>:</w:t>
      </w:r>
      <w:r w:rsidRPr="00FF496C">
        <w:t xml:space="preserve">  The Church’s remaining uncorrupted and faithful to Christ’s teachings, until the end of human history.</w:t>
      </w:r>
    </w:p>
    <w:p w:rsidR="008C50CA" w:rsidRPr="00FF496C" w:rsidRDefault="00F55995" w:rsidP="006666AC">
      <w:pPr>
        <w:pStyle w:val="A-Text-withspaceafter"/>
      </w:pPr>
      <w:r w:rsidRPr="00FF496C">
        <w:rPr>
          <w:b/>
        </w:rPr>
        <w:t>infallibility</w:t>
      </w:r>
      <w:r w:rsidR="008C50CA" w:rsidRPr="00AD1988">
        <w:rPr>
          <w:b/>
        </w:rPr>
        <w:t>:</w:t>
      </w:r>
      <w:r w:rsidR="008C50CA" w:rsidRPr="00FF496C">
        <w:t xml:space="preserve"> </w:t>
      </w:r>
      <w:r w:rsidRPr="00FF496C">
        <w:t xml:space="preserve"> </w:t>
      </w:r>
      <w:r w:rsidR="00C270AE" w:rsidRPr="00FF496C">
        <w:t xml:space="preserve">The </w:t>
      </w:r>
      <w:r w:rsidR="00984EAD">
        <w:rPr>
          <w:lang w:val="en-US"/>
        </w:rPr>
        <w:t xml:space="preserve">gift given by the Holy Spirit to </w:t>
      </w:r>
      <w:r w:rsidR="00C270AE" w:rsidRPr="00FF496C">
        <w:t>the Pope and the bishops in union with him</w:t>
      </w:r>
      <w:r w:rsidR="00984EAD">
        <w:rPr>
          <w:lang w:val="en-US"/>
        </w:rPr>
        <w:t xml:space="preserve"> to teach</w:t>
      </w:r>
      <w:r w:rsidR="00984EAD">
        <w:t xml:space="preserve"> on </w:t>
      </w:r>
      <w:r w:rsidR="00C270AE" w:rsidRPr="00FF496C">
        <w:t>matter</w:t>
      </w:r>
      <w:r w:rsidR="00984EAD">
        <w:rPr>
          <w:lang w:val="en-US"/>
        </w:rPr>
        <w:t>s</w:t>
      </w:r>
      <w:r w:rsidR="00C270AE" w:rsidRPr="00FF496C">
        <w:t xml:space="preserve"> of faith and morals</w:t>
      </w:r>
      <w:r w:rsidR="00984EAD">
        <w:rPr>
          <w:lang w:val="en-US"/>
        </w:rPr>
        <w:t xml:space="preserve"> without error</w:t>
      </w:r>
      <w:r w:rsidR="00C270AE" w:rsidRPr="00FF496C">
        <w:t>.</w:t>
      </w:r>
    </w:p>
    <w:p w:rsidR="008C50CA" w:rsidRPr="00FF496C" w:rsidRDefault="00AD1988" w:rsidP="006666AC">
      <w:pPr>
        <w:pStyle w:val="A-Text-withspaceafter"/>
      </w:pPr>
      <w:r>
        <w:rPr>
          <w:b/>
        </w:rPr>
        <w:t>Magi</w:t>
      </w:r>
      <w:r w:rsidR="008C50CA" w:rsidRPr="00FF496C">
        <w:rPr>
          <w:b/>
        </w:rPr>
        <w:t>sterium</w:t>
      </w:r>
      <w:r w:rsidR="008C50CA" w:rsidRPr="00AD1988">
        <w:rPr>
          <w:b/>
        </w:rPr>
        <w:t>:</w:t>
      </w:r>
      <w:r w:rsidR="008C50CA" w:rsidRPr="00FF496C">
        <w:t xml:space="preserve"> </w:t>
      </w:r>
      <w:r w:rsidR="00C270AE" w:rsidRPr="00FF496C">
        <w:t xml:space="preserve"> </w:t>
      </w:r>
      <w:r w:rsidR="00C270AE" w:rsidRPr="00984EAD">
        <w:t xml:space="preserve">The </w:t>
      </w:r>
      <w:r w:rsidR="00C270AE" w:rsidRPr="00984EAD">
        <w:rPr>
          <w:rStyle w:val="style31"/>
          <w:rFonts w:cs="Arial"/>
          <w:i w:val="0"/>
          <w:iCs w:val="0"/>
        </w:rPr>
        <w:t>Church’s</w:t>
      </w:r>
      <w:r w:rsidR="00C270AE" w:rsidRPr="00984EAD">
        <w:t xml:space="preserve"> living teaching office, which consists of all </w:t>
      </w:r>
      <w:r w:rsidR="00C270AE" w:rsidRPr="00984EAD">
        <w:rPr>
          <w:rStyle w:val="style31"/>
          <w:rFonts w:cs="Arial"/>
          <w:i w:val="0"/>
          <w:iCs w:val="0"/>
        </w:rPr>
        <w:t>bishops,</w:t>
      </w:r>
      <w:r w:rsidR="00C270AE" w:rsidRPr="00984EAD">
        <w:t xml:space="preserve"> in </w:t>
      </w:r>
      <w:r w:rsidR="00C270AE" w:rsidRPr="00984EAD">
        <w:rPr>
          <w:rStyle w:val="style31"/>
          <w:rFonts w:cs="Arial"/>
          <w:i w:val="0"/>
          <w:iCs w:val="0"/>
        </w:rPr>
        <w:t>communion</w:t>
      </w:r>
      <w:r w:rsidR="00C270AE" w:rsidRPr="00984EAD">
        <w:t xml:space="preserve"> with the </w:t>
      </w:r>
      <w:r w:rsidRPr="00984EAD">
        <w:rPr>
          <w:rStyle w:val="style31"/>
          <w:rFonts w:cs="Arial"/>
          <w:i w:val="0"/>
          <w:iCs w:val="0"/>
        </w:rPr>
        <w:t>Pope</w:t>
      </w:r>
      <w:r w:rsidR="00C270AE" w:rsidRPr="00984EAD">
        <w:rPr>
          <w:rStyle w:val="style31"/>
          <w:rFonts w:cs="Arial"/>
          <w:i w:val="0"/>
          <w:iCs w:val="0"/>
        </w:rPr>
        <w:t>.</w:t>
      </w:r>
    </w:p>
    <w:p w:rsidR="008C50CA" w:rsidRPr="00FF496C" w:rsidRDefault="00C270AE" w:rsidP="006666AC">
      <w:pPr>
        <w:pStyle w:val="A-Text-withspaceafter"/>
      </w:pPr>
      <w:r w:rsidRPr="00FF496C">
        <w:rPr>
          <w:b/>
        </w:rPr>
        <w:t>ministry</w:t>
      </w:r>
      <w:r w:rsidR="008C50CA" w:rsidRPr="00FF496C">
        <w:rPr>
          <w:b/>
        </w:rPr>
        <w:t xml:space="preserve">: </w:t>
      </w:r>
      <w:r w:rsidRPr="00FF496C">
        <w:rPr>
          <w:b/>
        </w:rPr>
        <w:t xml:space="preserve"> </w:t>
      </w:r>
      <w:r w:rsidR="00AD1988" w:rsidRPr="00522CEE">
        <w:t>Based on a word for “service</w:t>
      </w:r>
      <w:r w:rsidR="00AD1988">
        <w:t>,</w:t>
      </w:r>
      <w:r w:rsidR="00AD1988" w:rsidRPr="00522CEE">
        <w:t xml:space="preserve">” </w:t>
      </w:r>
      <w:r w:rsidR="00AD1988">
        <w:t xml:space="preserve">a way of caring for and serving others and helping the Church fulfill its mission. </w:t>
      </w:r>
      <w:r w:rsidR="00AD1988">
        <w:rPr>
          <w:i/>
          <w:iCs/>
        </w:rPr>
        <w:t>Ministry</w:t>
      </w:r>
      <w:r w:rsidR="00AD1988">
        <w:t xml:space="preserve"> especially refers to the work of sanctification performed by those in Holy Orders through the preaching of God’s Word and the celebration of the Sacraments. The laity helps the Church fulfill its mission through lay ministries, such as that of lector or catechist.</w:t>
      </w:r>
    </w:p>
    <w:p w:rsidR="008C50CA" w:rsidRPr="00FF496C" w:rsidRDefault="00C270AE" w:rsidP="006666AC">
      <w:pPr>
        <w:pStyle w:val="A-Text-withspaceafter"/>
      </w:pPr>
      <w:r w:rsidRPr="00FF496C">
        <w:rPr>
          <w:b/>
        </w:rPr>
        <w:t>province</w:t>
      </w:r>
      <w:r w:rsidR="008C50CA" w:rsidRPr="00AD1988">
        <w:rPr>
          <w:b/>
        </w:rPr>
        <w:t>:</w:t>
      </w:r>
      <w:r w:rsidR="008C50CA" w:rsidRPr="00FF496C">
        <w:t xml:space="preserve"> </w:t>
      </w:r>
      <w:r w:rsidRPr="00FF496C">
        <w:t xml:space="preserve"> </w:t>
      </w:r>
      <w:r w:rsidR="008C50CA" w:rsidRPr="00FF496C">
        <w:t xml:space="preserve">A grouping of two or more dioceses with an archbishop as </w:t>
      </w:r>
      <w:r w:rsidRPr="00FF496C">
        <w:t xml:space="preserve">its </w:t>
      </w:r>
      <w:r w:rsidR="008C50CA" w:rsidRPr="00FF496C">
        <w:t>head.</w:t>
      </w:r>
    </w:p>
    <w:p w:rsidR="00FF496C" w:rsidRPr="002A5F08" w:rsidRDefault="008C50CA" w:rsidP="006666AC">
      <w:pPr>
        <w:pStyle w:val="A-Text-withspaceafter"/>
        <w:rPr>
          <w:lang w:val="en-US"/>
        </w:rPr>
      </w:pPr>
      <w:r w:rsidRPr="00FF496C">
        <w:rPr>
          <w:b/>
        </w:rPr>
        <w:t>Sacrament of Holy Orders</w:t>
      </w:r>
      <w:r w:rsidR="00AD1988">
        <w:rPr>
          <w:b/>
        </w:rPr>
        <w:t xml:space="preserve">: </w:t>
      </w:r>
      <w:r w:rsidR="00C270AE" w:rsidRPr="00FF496C">
        <w:t xml:space="preserve"> </w:t>
      </w:r>
      <w:r w:rsidRPr="00FF496C">
        <w:t xml:space="preserve">The </w:t>
      </w:r>
      <w:r w:rsidR="00C270AE" w:rsidRPr="00FF496C">
        <w:t xml:space="preserve">Sacrament </w:t>
      </w:r>
      <w:r w:rsidRPr="00FF496C">
        <w:t>by which members of the Church are ordained for permanent ministry in the Church as bishops, priests, or deacons.</w:t>
      </w:r>
    </w:p>
    <w:sectPr w:rsidR="00FF496C" w:rsidRPr="002A5F08"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0D9" w:rsidRDefault="00A230D9" w:rsidP="004D0079">
      <w:r>
        <w:separator/>
      </w:r>
    </w:p>
    <w:p w:rsidR="00A230D9" w:rsidRDefault="00A230D9"/>
  </w:endnote>
  <w:endnote w:type="continuationSeparator" w:id="0">
    <w:p w:rsidR="00A230D9" w:rsidRDefault="00A230D9" w:rsidP="004D0079">
      <w:r>
        <w:continuationSeparator/>
      </w:r>
    </w:p>
    <w:p w:rsidR="00A230D9" w:rsidRDefault="00A23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D2" w:rsidRDefault="005D28D2">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D2" w:rsidRPr="00F82D2A" w:rsidRDefault="00BA4A03" w:rsidP="00F82D2A">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D2" w:rsidRPr="008C50CA" w:rsidRDefault="005D28D2" w:rsidP="000318AE">
                          <w:pPr>
                            <w:tabs>
                              <w:tab w:val="left" w:pos="5610"/>
                            </w:tabs>
                            <w:spacing w:line="276" w:lineRule="auto"/>
                            <w:rPr>
                              <w:rFonts w:ascii="Arial" w:hAnsi="Arial" w:cs="Arial"/>
                              <w:color w:val="000000"/>
                              <w:sz w:val="21"/>
                              <w:szCs w:val="21"/>
                            </w:rPr>
                          </w:pPr>
                          <w:r w:rsidRPr="008C50CA">
                            <w:rPr>
                              <w:rFonts w:ascii="Arial" w:hAnsi="Arial" w:cs="Arial"/>
                              <w:color w:val="000000"/>
                              <w:sz w:val="21"/>
                              <w:szCs w:val="21"/>
                            </w:rPr>
                            <w:t>© 2010 by Saint Mary’s Press</w:t>
                          </w:r>
                        </w:p>
                        <w:p w:rsidR="005D28D2" w:rsidRPr="000318AE" w:rsidRDefault="005D28D2" w:rsidP="000318AE">
                          <w:pPr>
                            <w:tabs>
                              <w:tab w:val="right" w:pos="8550"/>
                            </w:tabs>
                            <w:rPr>
                              <w:rFonts w:ascii="Calibri" w:hAnsi="Calibri"/>
                              <w:color w:val="000000"/>
                              <w:sz w:val="22"/>
                              <w:szCs w:val="22"/>
                            </w:rPr>
                          </w:pPr>
                          <w:r w:rsidRPr="008C50CA">
                            <w:rPr>
                              <w:rFonts w:ascii="Arial" w:hAnsi="Arial" w:cs="Arial"/>
                              <w:color w:val="000000"/>
                              <w:sz w:val="19"/>
                              <w:szCs w:val="19"/>
                            </w:rPr>
                            <w:t>Living in Christ Series</w:t>
                          </w:r>
                          <w:r w:rsidRPr="008C50CA">
                            <w:rPr>
                              <w:rFonts w:ascii="Arial" w:hAnsi="Arial" w:cs="Arial"/>
                              <w:color w:val="000000"/>
                              <w:sz w:val="21"/>
                              <w:szCs w:val="21"/>
                            </w:rPr>
                            <w:tab/>
                          </w:r>
                          <w:r w:rsidRPr="008C50CA">
                            <w:rPr>
                              <w:rFonts w:ascii="Arial" w:hAnsi="Arial" w:cs="Arial"/>
                              <w:color w:val="000000"/>
                              <w:sz w:val="18"/>
                              <w:szCs w:val="18"/>
                            </w:rPr>
                            <w:t xml:space="preserve">Document #: </w:t>
                          </w:r>
                          <w:r w:rsidRPr="00E67FB1">
                            <w:rPr>
                              <w:rFonts w:ascii="Arial" w:hAnsi="Arial" w:cs="Arial"/>
                              <w:color w:val="000000"/>
                              <w:sz w:val="18"/>
                              <w:szCs w:val="18"/>
                            </w:rPr>
                            <w:t>TX001489</w:t>
                          </w:r>
                        </w:p>
                        <w:p w:rsidR="005D28D2" w:rsidRPr="000318AE" w:rsidRDefault="005D28D2"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5D28D2" w:rsidRPr="008C50CA" w:rsidRDefault="005D28D2" w:rsidP="000318AE">
                    <w:pPr>
                      <w:tabs>
                        <w:tab w:val="left" w:pos="5610"/>
                      </w:tabs>
                      <w:spacing w:line="276" w:lineRule="auto"/>
                      <w:rPr>
                        <w:rFonts w:ascii="Arial" w:hAnsi="Arial" w:cs="Arial"/>
                        <w:color w:val="000000"/>
                        <w:sz w:val="21"/>
                        <w:szCs w:val="21"/>
                      </w:rPr>
                    </w:pPr>
                    <w:r w:rsidRPr="008C50CA">
                      <w:rPr>
                        <w:rFonts w:ascii="Arial" w:hAnsi="Arial" w:cs="Arial"/>
                        <w:color w:val="000000"/>
                        <w:sz w:val="21"/>
                        <w:szCs w:val="21"/>
                      </w:rPr>
                      <w:t>© 2010 by Saint Mary’s Press</w:t>
                    </w:r>
                  </w:p>
                  <w:p w:rsidR="005D28D2" w:rsidRPr="000318AE" w:rsidRDefault="005D28D2" w:rsidP="000318AE">
                    <w:pPr>
                      <w:tabs>
                        <w:tab w:val="right" w:pos="8550"/>
                      </w:tabs>
                      <w:rPr>
                        <w:rFonts w:ascii="Calibri" w:hAnsi="Calibri"/>
                        <w:color w:val="000000"/>
                        <w:sz w:val="22"/>
                        <w:szCs w:val="22"/>
                      </w:rPr>
                    </w:pPr>
                    <w:r w:rsidRPr="008C50CA">
                      <w:rPr>
                        <w:rFonts w:ascii="Arial" w:hAnsi="Arial" w:cs="Arial"/>
                        <w:color w:val="000000"/>
                        <w:sz w:val="19"/>
                        <w:szCs w:val="19"/>
                      </w:rPr>
                      <w:t>Living in Christ Series</w:t>
                    </w:r>
                    <w:r w:rsidRPr="008C50CA">
                      <w:rPr>
                        <w:rFonts w:ascii="Arial" w:hAnsi="Arial" w:cs="Arial"/>
                        <w:color w:val="000000"/>
                        <w:sz w:val="21"/>
                        <w:szCs w:val="21"/>
                      </w:rPr>
                      <w:tab/>
                    </w:r>
                    <w:r w:rsidRPr="008C50CA">
                      <w:rPr>
                        <w:rFonts w:ascii="Arial" w:hAnsi="Arial" w:cs="Arial"/>
                        <w:color w:val="000000"/>
                        <w:sz w:val="18"/>
                        <w:szCs w:val="18"/>
                      </w:rPr>
                      <w:t xml:space="preserve">Document #: </w:t>
                    </w:r>
                    <w:r w:rsidRPr="00E67FB1">
                      <w:rPr>
                        <w:rFonts w:ascii="Arial" w:hAnsi="Arial" w:cs="Arial"/>
                        <w:color w:val="000000"/>
                        <w:sz w:val="18"/>
                        <w:szCs w:val="18"/>
                      </w:rPr>
                      <w:t>TX001489</w:t>
                    </w:r>
                  </w:p>
                  <w:p w:rsidR="005D28D2" w:rsidRPr="000318AE" w:rsidRDefault="005D28D2" w:rsidP="000318AE">
                    <w:pPr>
                      <w:rPr>
                        <w:szCs w:val="21"/>
                      </w:rPr>
                    </w:pPr>
                  </w:p>
                </w:txbxContent>
              </v:textbox>
            </v:shape>
          </w:pict>
        </mc:Fallback>
      </mc:AlternateContent>
    </w:r>
    <w:r>
      <w:rPr>
        <w:noProof/>
      </w:rPr>
      <w:drawing>
        <wp:inline distT="0" distB="0" distL="0" distR="0">
          <wp:extent cx="445135" cy="429260"/>
          <wp:effectExtent l="0" t="0" r="0" b="889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42926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D2" w:rsidRDefault="00BA4A03">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8D2" w:rsidRPr="008C50CA" w:rsidRDefault="005D28D2" w:rsidP="000318AE">
                          <w:pPr>
                            <w:tabs>
                              <w:tab w:val="left" w:pos="5610"/>
                            </w:tabs>
                            <w:spacing w:line="276" w:lineRule="auto"/>
                            <w:rPr>
                              <w:rFonts w:ascii="Arial" w:hAnsi="Arial" w:cs="Arial"/>
                              <w:color w:val="000000"/>
                              <w:sz w:val="21"/>
                              <w:szCs w:val="21"/>
                            </w:rPr>
                          </w:pPr>
                          <w:r w:rsidRPr="008C50CA">
                            <w:rPr>
                              <w:rFonts w:ascii="Arial" w:hAnsi="Arial" w:cs="Arial"/>
                              <w:color w:val="000000"/>
                              <w:sz w:val="21"/>
                              <w:szCs w:val="21"/>
                            </w:rPr>
                            <w:t>© 2010 by Saint Mary’s Press</w:t>
                          </w:r>
                        </w:p>
                        <w:p w:rsidR="005D28D2" w:rsidRPr="000318AE" w:rsidRDefault="005D28D2" w:rsidP="000318AE">
                          <w:pPr>
                            <w:tabs>
                              <w:tab w:val="right" w:pos="8550"/>
                            </w:tabs>
                            <w:rPr>
                              <w:rFonts w:ascii="Calibri" w:hAnsi="Calibri"/>
                              <w:color w:val="000000"/>
                              <w:sz w:val="22"/>
                              <w:szCs w:val="22"/>
                            </w:rPr>
                          </w:pPr>
                          <w:r w:rsidRPr="008C50CA">
                            <w:rPr>
                              <w:rFonts w:ascii="Arial" w:hAnsi="Arial" w:cs="Arial"/>
                              <w:color w:val="000000"/>
                              <w:sz w:val="19"/>
                              <w:szCs w:val="19"/>
                            </w:rPr>
                            <w:t>Living in Christ Series</w:t>
                          </w:r>
                          <w:r w:rsidRPr="008C50CA">
                            <w:rPr>
                              <w:rFonts w:ascii="Arial" w:hAnsi="Arial" w:cs="Arial"/>
                              <w:color w:val="000000"/>
                              <w:sz w:val="21"/>
                              <w:szCs w:val="21"/>
                            </w:rPr>
                            <w:tab/>
                          </w:r>
                          <w:r w:rsidRPr="008C50CA">
                            <w:rPr>
                              <w:rFonts w:ascii="Arial" w:hAnsi="Arial" w:cs="Arial"/>
                              <w:color w:val="000000"/>
                              <w:sz w:val="18"/>
                              <w:szCs w:val="18"/>
                            </w:rPr>
                            <w:t xml:space="preserve">Document #: </w:t>
                          </w:r>
                          <w:r w:rsidRPr="00E67FB1">
                            <w:rPr>
                              <w:rFonts w:ascii="Arial" w:hAnsi="Arial" w:cs="Arial"/>
                              <w:color w:val="000000"/>
                              <w:sz w:val="18"/>
                              <w:szCs w:val="18"/>
                            </w:rPr>
                            <w:t>TX001489</w:t>
                          </w:r>
                        </w:p>
                        <w:p w:rsidR="005D28D2" w:rsidRPr="000E1ADA" w:rsidRDefault="005D28D2"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5D28D2" w:rsidRPr="008C50CA" w:rsidRDefault="005D28D2" w:rsidP="000318AE">
                    <w:pPr>
                      <w:tabs>
                        <w:tab w:val="left" w:pos="5610"/>
                      </w:tabs>
                      <w:spacing w:line="276" w:lineRule="auto"/>
                      <w:rPr>
                        <w:rFonts w:ascii="Arial" w:hAnsi="Arial" w:cs="Arial"/>
                        <w:color w:val="000000"/>
                        <w:sz w:val="21"/>
                        <w:szCs w:val="21"/>
                      </w:rPr>
                    </w:pPr>
                    <w:r w:rsidRPr="008C50CA">
                      <w:rPr>
                        <w:rFonts w:ascii="Arial" w:hAnsi="Arial" w:cs="Arial"/>
                        <w:color w:val="000000"/>
                        <w:sz w:val="21"/>
                        <w:szCs w:val="21"/>
                      </w:rPr>
                      <w:t>© 2010 by Saint Mary’s Press</w:t>
                    </w:r>
                  </w:p>
                  <w:p w:rsidR="005D28D2" w:rsidRPr="000318AE" w:rsidRDefault="005D28D2" w:rsidP="000318AE">
                    <w:pPr>
                      <w:tabs>
                        <w:tab w:val="right" w:pos="8550"/>
                      </w:tabs>
                      <w:rPr>
                        <w:rFonts w:ascii="Calibri" w:hAnsi="Calibri"/>
                        <w:color w:val="000000"/>
                        <w:sz w:val="22"/>
                        <w:szCs w:val="22"/>
                      </w:rPr>
                    </w:pPr>
                    <w:r w:rsidRPr="008C50CA">
                      <w:rPr>
                        <w:rFonts w:ascii="Arial" w:hAnsi="Arial" w:cs="Arial"/>
                        <w:color w:val="000000"/>
                        <w:sz w:val="19"/>
                        <w:szCs w:val="19"/>
                      </w:rPr>
                      <w:t>Living in Christ Series</w:t>
                    </w:r>
                    <w:r w:rsidRPr="008C50CA">
                      <w:rPr>
                        <w:rFonts w:ascii="Arial" w:hAnsi="Arial" w:cs="Arial"/>
                        <w:color w:val="000000"/>
                        <w:sz w:val="21"/>
                        <w:szCs w:val="21"/>
                      </w:rPr>
                      <w:tab/>
                    </w:r>
                    <w:r w:rsidRPr="008C50CA">
                      <w:rPr>
                        <w:rFonts w:ascii="Arial" w:hAnsi="Arial" w:cs="Arial"/>
                        <w:color w:val="000000"/>
                        <w:sz w:val="18"/>
                        <w:szCs w:val="18"/>
                      </w:rPr>
                      <w:t xml:space="preserve">Document #: </w:t>
                    </w:r>
                    <w:r w:rsidRPr="00E67FB1">
                      <w:rPr>
                        <w:rFonts w:ascii="Arial" w:hAnsi="Arial" w:cs="Arial"/>
                        <w:color w:val="000000"/>
                        <w:sz w:val="18"/>
                        <w:szCs w:val="18"/>
                      </w:rPr>
                      <w:t>TX001489</w:t>
                    </w:r>
                  </w:p>
                  <w:p w:rsidR="005D28D2" w:rsidRPr="000E1ADA" w:rsidRDefault="005D28D2" w:rsidP="000318AE">
                    <w:pPr>
                      <w:tabs>
                        <w:tab w:val="left" w:pos="5610"/>
                      </w:tabs>
                      <w:rPr>
                        <w:sz w:val="18"/>
                        <w:szCs w:val="18"/>
                      </w:rPr>
                    </w:pPr>
                  </w:p>
                </w:txbxContent>
              </v:textbox>
            </v:shape>
          </w:pict>
        </mc:Fallback>
      </mc:AlternateContent>
    </w:r>
    <w:r>
      <w:rPr>
        <w:noProof/>
      </w:rPr>
      <w:drawing>
        <wp:inline distT="0" distB="0" distL="0" distR="0">
          <wp:extent cx="445135" cy="429260"/>
          <wp:effectExtent l="0" t="0" r="0" b="889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4292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0D9" w:rsidRDefault="00A230D9" w:rsidP="004D0079">
      <w:r>
        <w:separator/>
      </w:r>
    </w:p>
    <w:p w:rsidR="00A230D9" w:rsidRDefault="00A230D9"/>
  </w:footnote>
  <w:footnote w:type="continuationSeparator" w:id="0">
    <w:p w:rsidR="00A230D9" w:rsidRDefault="00A230D9" w:rsidP="004D0079">
      <w:r>
        <w:continuationSeparator/>
      </w:r>
    </w:p>
    <w:p w:rsidR="00A230D9" w:rsidRDefault="00A230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D2" w:rsidRDefault="005D28D2"/>
  <w:p w:rsidR="005D28D2" w:rsidRDefault="005D28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D2" w:rsidRDefault="005D28D2" w:rsidP="00DC08C5">
    <w:pPr>
      <w:pStyle w:val="A-Header-articletitlepage2"/>
    </w:pPr>
    <w:r w:rsidRPr="00A82B01">
      <w:t>Title of article here</w:t>
    </w:r>
    <w:r>
      <w:tab/>
    </w:r>
    <w:r w:rsidRPr="00F82D2A">
      <w:t xml:space="preserve">Page | </w:t>
    </w:r>
    <w:r>
      <w:fldChar w:fldCharType="begin"/>
    </w:r>
    <w:r>
      <w:instrText xml:space="preserve"> PAGE   \* MERGEFORMAT </w:instrText>
    </w:r>
    <w:r>
      <w:fldChar w:fldCharType="separate"/>
    </w:r>
    <w:r>
      <w:rPr>
        <w:noProof/>
      </w:rPr>
      <w:t>2</w:t>
    </w:r>
    <w:r>
      <w:fldChar w:fldCharType="end"/>
    </w:r>
  </w:p>
  <w:p w:rsidR="005D28D2" w:rsidRDefault="005D28D2"/>
  <w:p w:rsidR="005D28D2" w:rsidRDefault="005D28D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D2" w:rsidRPr="003E24F6" w:rsidRDefault="00DD5051" w:rsidP="00E67FB1">
    <w:pPr>
      <w:pStyle w:val="A-Header-coursetitlesubtitlepage1"/>
    </w:pPr>
    <w:r>
      <w:t xml:space="preserve">The Church: </w:t>
    </w:r>
    <w:r w:rsidR="005D28D2">
      <w:t>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14B66"/>
    <w:rsid w:val="000174A3"/>
    <w:rsid w:val="00023E51"/>
    <w:rsid w:val="000262AD"/>
    <w:rsid w:val="000318AE"/>
    <w:rsid w:val="00084EB9"/>
    <w:rsid w:val="00093CB0"/>
    <w:rsid w:val="000A391A"/>
    <w:rsid w:val="000B198A"/>
    <w:rsid w:val="000B4E68"/>
    <w:rsid w:val="000C5F25"/>
    <w:rsid w:val="000D5ED9"/>
    <w:rsid w:val="000E1ADA"/>
    <w:rsid w:val="000E564B"/>
    <w:rsid w:val="000F6CCE"/>
    <w:rsid w:val="00103E1C"/>
    <w:rsid w:val="00122197"/>
    <w:rsid w:val="001309E6"/>
    <w:rsid w:val="001334C6"/>
    <w:rsid w:val="00152401"/>
    <w:rsid w:val="00175D31"/>
    <w:rsid w:val="0019539C"/>
    <w:rsid w:val="001A2984"/>
    <w:rsid w:val="001A74FD"/>
    <w:rsid w:val="001C0A8C"/>
    <w:rsid w:val="001C0EF4"/>
    <w:rsid w:val="001E5675"/>
    <w:rsid w:val="001E64A9"/>
    <w:rsid w:val="001F322F"/>
    <w:rsid w:val="001F7384"/>
    <w:rsid w:val="00207B0F"/>
    <w:rsid w:val="0022450E"/>
    <w:rsid w:val="00225B1E"/>
    <w:rsid w:val="00231C40"/>
    <w:rsid w:val="00241EEF"/>
    <w:rsid w:val="00254E02"/>
    <w:rsid w:val="00261080"/>
    <w:rsid w:val="00263165"/>
    <w:rsid w:val="00265087"/>
    <w:rsid w:val="00272AE8"/>
    <w:rsid w:val="00284A63"/>
    <w:rsid w:val="00292C4F"/>
    <w:rsid w:val="002A4E6A"/>
    <w:rsid w:val="002A5F08"/>
    <w:rsid w:val="002E0443"/>
    <w:rsid w:val="002E1A1D"/>
    <w:rsid w:val="002E77F4"/>
    <w:rsid w:val="002F78AB"/>
    <w:rsid w:val="002F791E"/>
    <w:rsid w:val="003037EB"/>
    <w:rsid w:val="0031278E"/>
    <w:rsid w:val="003157D0"/>
    <w:rsid w:val="003236A3"/>
    <w:rsid w:val="00326542"/>
    <w:rsid w:val="003313A4"/>
    <w:rsid w:val="003365CF"/>
    <w:rsid w:val="00340334"/>
    <w:rsid w:val="003477AC"/>
    <w:rsid w:val="003668AB"/>
    <w:rsid w:val="0037014E"/>
    <w:rsid w:val="003739CB"/>
    <w:rsid w:val="0038139E"/>
    <w:rsid w:val="00391570"/>
    <w:rsid w:val="003B0E7A"/>
    <w:rsid w:val="003B1173"/>
    <w:rsid w:val="003D381C"/>
    <w:rsid w:val="003E24F6"/>
    <w:rsid w:val="003F5CF4"/>
    <w:rsid w:val="00405558"/>
    <w:rsid w:val="00405DC9"/>
    <w:rsid w:val="00423B78"/>
    <w:rsid w:val="004311A3"/>
    <w:rsid w:val="00444C9F"/>
    <w:rsid w:val="00454A1D"/>
    <w:rsid w:val="00460918"/>
    <w:rsid w:val="00463A39"/>
    <w:rsid w:val="00475571"/>
    <w:rsid w:val="00483769"/>
    <w:rsid w:val="004A3116"/>
    <w:rsid w:val="004A7DE2"/>
    <w:rsid w:val="004C5561"/>
    <w:rsid w:val="004D0079"/>
    <w:rsid w:val="004D74F6"/>
    <w:rsid w:val="004D7A2E"/>
    <w:rsid w:val="004D7A4E"/>
    <w:rsid w:val="004E5DFC"/>
    <w:rsid w:val="004F1ADF"/>
    <w:rsid w:val="00500FAD"/>
    <w:rsid w:val="00545244"/>
    <w:rsid w:val="00553EB8"/>
    <w:rsid w:val="00555CB8"/>
    <w:rsid w:val="00555EA6"/>
    <w:rsid w:val="00595266"/>
    <w:rsid w:val="005A4359"/>
    <w:rsid w:val="005A6944"/>
    <w:rsid w:val="005D28D2"/>
    <w:rsid w:val="005D66E4"/>
    <w:rsid w:val="005E0C08"/>
    <w:rsid w:val="005F599B"/>
    <w:rsid w:val="0060248C"/>
    <w:rsid w:val="00602EA4"/>
    <w:rsid w:val="006067CC"/>
    <w:rsid w:val="00614B48"/>
    <w:rsid w:val="00623829"/>
    <w:rsid w:val="00624A61"/>
    <w:rsid w:val="006413D6"/>
    <w:rsid w:val="00645A10"/>
    <w:rsid w:val="006467C5"/>
    <w:rsid w:val="00652A68"/>
    <w:rsid w:val="006609CF"/>
    <w:rsid w:val="006666AC"/>
    <w:rsid w:val="006767C9"/>
    <w:rsid w:val="00687802"/>
    <w:rsid w:val="0069306F"/>
    <w:rsid w:val="006A5B02"/>
    <w:rsid w:val="006B3F4F"/>
    <w:rsid w:val="006C2FB1"/>
    <w:rsid w:val="006C6F41"/>
    <w:rsid w:val="006D6EE7"/>
    <w:rsid w:val="006E4F88"/>
    <w:rsid w:val="006F5958"/>
    <w:rsid w:val="0070169A"/>
    <w:rsid w:val="007034FE"/>
    <w:rsid w:val="007050D5"/>
    <w:rsid w:val="00706C52"/>
    <w:rsid w:val="007137D5"/>
    <w:rsid w:val="0073114D"/>
    <w:rsid w:val="0074663C"/>
    <w:rsid w:val="0075092C"/>
    <w:rsid w:val="00750DCB"/>
    <w:rsid w:val="007554A3"/>
    <w:rsid w:val="00781027"/>
    <w:rsid w:val="00781585"/>
    <w:rsid w:val="00784075"/>
    <w:rsid w:val="00786E12"/>
    <w:rsid w:val="007A1B09"/>
    <w:rsid w:val="007D41EB"/>
    <w:rsid w:val="007E01EA"/>
    <w:rsid w:val="007F14E0"/>
    <w:rsid w:val="007F1D2D"/>
    <w:rsid w:val="00801D68"/>
    <w:rsid w:val="008111FA"/>
    <w:rsid w:val="00811A84"/>
    <w:rsid w:val="00820449"/>
    <w:rsid w:val="00847B4C"/>
    <w:rsid w:val="008541FB"/>
    <w:rsid w:val="0085547F"/>
    <w:rsid w:val="00861A93"/>
    <w:rsid w:val="00876A97"/>
    <w:rsid w:val="00877F92"/>
    <w:rsid w:val="00883D20"/>
    <w:rsid w:val="008A5FEE"/>
    <w:rsid w:val="008B14A0"/>
    <w:rsid w:val="008C50CA"/>
    <w:rsid w:val="008D10BC"/>
    <w:rsid w:val="008F12F7"/>
    <w:rsid w:val="008F22A0"/>
    <w:rsid w:val="008F58B2"/>
    <w:rsid w:val="009007CA"/>
    <w:rsid w:val="009064EC"/>
    <w:rsid w:val="009170E8"/>
    <w:rsid w:val="0093212A"/>
    <w:rsid w:val="00933E81"/>
    <w:rsid w:val="00945A73"/>
    <w:rsid w:val="009563C5"/>
    <w:rsid w:val="00972002"/>
    <w:rsid w:val="00984EAD"/>
    <w:rsid w:val="009D2A83"/>
    <w:rsid w:val="009D36BA"/>
    <w:rsid w:val="009F2BD3"/>
    <w:rsid w:val="00A00D1F"/>
    <w:rsid w:val="00A072A2"/>
    <w:rsid w:val="00A230D9"/>
    <w:rsid w:val="00A234BF"/>
    <w:rsid w:val="00A51E67"/>
    <w:rsid w:val="00A521C4"/>
    <w:rsid w:val="00A552FD"/>
    <w:rsid w:val="00A55D18"/>
    <w:rsid w:val="00A60740"/>
    <w:rsid w:val="00A63150"/>
    <w:rsid w:val="00A64499"/>
    <w:rsid w:val="00A6787B"/>
    <w:rsid w:val="00A70CF3"/>
    <w:rsid w:val="00A720D7"/>
    <w:rsid w:val="00A82B01"/>
    <w:rsid w:val="00A8313D"/>
    <w:rsid w:val="00AA7F49"/>
    <w:rsid w:val="00AD1988"/>
    <w:rsid w:val="00AD6F0C"/>
    <w:rsid w:val="00AD7A51"/>
    <w:rsid w:val="00AF2A78"/>
    <w:rsid w:val="00AF4B1B"/>
    <w:rsid w:val="00B11A16"/>
    <w:rsid w:val="00B11C59"/>
    <w:rsid w:val="00B1337E"/>
    <w:rsid w:val="00B15B28"/>
    <w:rsid w:val="00B22326"/>
    <w:rsid w:val="00B47B42"/>
    <w:rsid w:val="00B51054"/>
    <w:rsid w:val="00B572B7"/>
    <w:rsid w:val="00BA4A03"/>
    <w:rsid w:val="00BB73B5"/>
    <w:rsid w:val="00BC1E13"/>
    <w:rsid w:val="00BC4453"/>
    <w:rsid w:val="00BD06B0"/>
    <w:rsid w:val="00BE1C44"/>
    <w:rsid w:val="00BE3E0E"/>
    <w:rsid w:val="00C01E2D"/>
    <w:rsid w:val="00C0627A"/>
    <w:rsid w:val="00C07507"/>
    <w:rsid w:val="00C13310"/>
    <w:rsid w:val="00C261F2"/>
    <w:rsid w:val="00C270AE"/>
    <w:rsid w:val="00C3410A"/>
    <w:rsid w:val="00C3609F"/>
    <w:rsid w:val="00C36F22"/>
    <w:rsid w:val="00C42682"/>
    <w:rsid w:val="00C4361D"/>
    <w:rsid w:val="00C473D9"/>
    <w:rsid w:val="00C50BCE"/>
    <w:rsid w:val="00C64868"/>
    <w:rsid w:val="00C71202"/>
    <w:rsid w:val="00C760F8"/>
    <w:rsid w:val="00C778A4"/>
    <w:rsid w:val="00C91156"/>
    <w:rsid w:val="00CC176C"/>
    <w:rsid w:val="00CC2CF3"/>
    <w:rsid w:val="00CC5843"/>
    <w:rsid w:val="00CD1FEA"/>
    <w:rsid w:val="00CD2136"/>
    <w:rsid w:val="00CF03E7"/>
    <w:rsid w:val="00D04A29"/>
    <w:rsid w:val="00D105EA"/>
    <w:rsid w:val="00D14372"/>
    <w:rsid w:val="00D14D22"/>
    <w:rsid w:val="00D42FA1"/>
    <w:rsid w:val="00D45298"/>
    <w:rsid w:val="00D57D5E"/>
    <w:rsid w:val="00D64EB1"/>
    <w:rsid w:val="00D80DBD"/>
    <w:rsid w:val="00D82358"/>
    <w:rsid w:val="00D83EE1"/>
    <w:rsid w:val="00D93B43"/>
    <w:rsid w:val="00DB4EA7"/>
    <w:rsid w:val="00DC08C5"/>
    <w:rsid w:val="00DC3378"/>
    <w:rsid w:val="00DD28A2"/>
    <w:rsid w:val="00DD5051"/>
    <w:rsid w:val="00E02EAF"/>
    <w:rsid w:val="00E16237"/>
    <w:rsid w:val="00E317AC"/>
    <w:rsid w:val="00E515AB"/>
    <w:rsid w:val="00E67FB1"/>
    <w:rsid w:val="00E7545A"/>
    <w:rsid w:val="00EA70E9"/>
    <w:rsid w:val="00EB1125"/>
    <w:rsid w:val="00EC358B"/>
    <w:rsid w:val="00EC52EC"/>
    <w:rsid w:val="00EE07AB"/>
    <w:rsid w:val="00EE0D45"/>
    <w:rsid w:val="00EE658A"/>
    <w:rsid w:val="00EF441F"/>
    <w:rsid w:val="00F06D17"/>
    <w:rsid w:val="00F352E1"/>
    <w:rsid w:val="00F40A11"/>
    <w:rsid w:val="00F443B7"/>
    <w:rsid w:val="00F447FB"/>
    <w:rsid w:val="00F55995"/>
    <w:rsid w:val="00F713FF"/>
    <w:rsid w:val="00F7282A"/>
    <w:rsid w:val="00F80D72"/>
    <w:rsid w:val="00F82D2A"/>
    <w:rsid w:val="00F95DBB"/>
    <w:rsid w:val="00FA5405"/>
    <w:rsid w:val="00FA5E9A"/>
    <w:rsid w:val="00FB49E3"/>
    <w:rsid w:val="00FC0585"/>
    <w:rsid w:val="00FD28A1"/>
    <w:rsid w:val="00FD76D4"/>
    <w:rsid w:val="00FF062F"/>
    <w:rsid w:val="00FF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8C50CA"/>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8C50CA"/>
    <w:rPr>
      <w:rFonts w:ascii="Book Antiqua" w:eastAsia="Times New Roman" w:hAnsi="Book Antiqua"/>
      <w:color w:val="000000"/>
      <w:sz w:val="24"/>
      <w:lang w:val="en-US" w:eastAsia="en-US" w:bidi="ar-SA"/>
    </w:rPr>
  </w:style>
  <w:style w:type="character" w:styleId="CommentReference">
    <w:name w:val="annotation reference"/>
    <w:semiHidden/>
    <w:rsid w:val="00F55995"/>
    <w:rPr>
      <w:sz w:val="16"/>
      <w:szCs w:val="16"/>
    </w:rPr>
  </w:style>
  <w:style w:type="paragraph" w:styleId="CommentText">
    <w:name w:val="annotation text"/>
    <w:basedOn w:val="Normal"/>
    <w:semiHidden/>
    <w:rsid w:val="00F55995"/>
    <w:rPr>
      <w:sz w:val="20"/>
    </w:rPr>
  </w:style>
  <w:style w:type="paragraph" w:styleId="CommentSubject">
    <w:name w:val="annotation subject"/>
    <w:basedOn w:val="CommentText"/>
    <w:next w:val="CommentText"/>
    <w:semiHidden/>
    <w:rsid w:val="00F55995"/>
    <w:rPr>
      <w:b/>
      <w:bCs/>
    </w:rPr>
  </w:style>
  <w:style w:type="character" w:customStyle="1" w:styleId="style31">
    <w:name w:val="style31"/>
    <w:rsid w:val="00C270AE"/>
    <w:rPr>
      <w:rFonts w:cs="Times New Roman"/>
      <w:i/>
      <w:iCs/>
    </w:rPr>
  </w:style>
  <w:style w:type="paragraph" w:styleId="Revision">
    <w:name w:val="Revision"/>
    <w:hidden/>
    <w:uiPriority w:val="99"/>
    <w:semiHidden/>
    <w:rsid w:val="00801D68"/>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8C50CA"/>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8C50CA"/>
    <w:rPr>
      <w:rFonts w:ascii="Book Antiqua" w:eastAsia="Times New Roman" w:hAnsi="Book Antiqua"/>
      <w:color w:val="000000"/>
      <w:sz w:val="24"/>
      <w:lang w:val="en-US" w:eastAsia="en-US" w:bidi="ar-SA"/>
    </w:rPr>
  </w:style>
  <w:style w:type="character" w:styleId="CommentReference">
    <w:name w:val="annotation reference"/>
    <w:semiHidden/>
    <w:rsid w:val="00F55995"/>
    <w:rPr>
      <w:sz w:val="16"/>
      <w:szCs w:val="16"/>
    </w:rPr>
  </w:style>
  <w:style w:type="paragraph" w:styleId="CommentText">
    <w:name w:val="annotation text"/>
    <w:basedOn w:val="Normal"/>
    <w:semiHidden/>
    <w:rsid w:val="00F55995"/>
    <w:rPr>
      <w:sz w:val="20"/>
    </w:rPr>
  </w:style>
  <w:style w:type="paragraph" w:styleId="CommentSubject">
    <w:name w:val="annotation subject"/>
    <w:basedOn w:val="CommentText"/>
    <w:next w:val="CommentText"/>
    <w:semiHidden/>
    <w:rsid w:val="00F55995"/>
    <w:rPr>
      <w:b/>
      <w:bCs/>
    </w:rPr>
  </w:style>
  <w:style w:type="character" w:customStyle="1" w:styleId="style31">
    <w:name w:val="style31"/>
    <w:rsid w:val="00C270AE"/>
    <w:rPr>
      <w:rFonts w:cs="Times New Roman"/>
      <w:i/>
      <w:iCs/>
    </w:rPr>
  </w:style>
  <w:style w:type="paragraph" w:styleId="Revision">
    <w:name w:val="Revision"/>
    <w:hidden/>
    <w:uiPriority w:val="99"/>
    <w:semiHidden/>
    <w:rsid w:val="00801D68"/>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4</cp:revision>
  <cp:lastPrinted>2010-01-08T19:19:00Z</cp:lastPrinted>
  <dcterms:created xsi:type="dcterms:W3CDTF">2010-12-22T21:43:00Z</dcterms:created>
  <dcterms:modified xsi:type="dcterms:W3CDTF">2011-04-19T18:45:00Z</dcterms:modified>
</cp:coreProperties>
</file>