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A6" w:rsidRDefault="00490223" w:rsidP="006725D8">
      <w:pPr>
        <w:pStyle w:val="h1a"/>
      </w:pPr>
      <w:r w:rsidRPr="006F0C38">
        <w:t>Final Performance Task</w:t>
      </w:r>
      <w:r w:rsidR="00E27055">
        <w:t xml:space="preserve">s </w:t>
      </w:r>
      <w:r w:rsidRPr="006F0C38">
        <w:t xml:space="preserve">for Unit </w:t>
      </w:r>
      <w:r w:rsidR="001B4CE2" w:rsidRPr="006F0C38">
        <w:t>4</w:t>
      </w:r>
    </w:p>
    <w:p w:rsidR="007368B2" w:rsidRPr="006F0C38" w:rsidRDefault="007368B2" w:rsidP="006207F2">
      <w:pPr>
        <w:pStyle w:val="body-firstpara"/>
        <w:ind w:right="-90"/>
      </w:pPr>
      <w:r w:rsidRPr="006F0C38">
        <w:t xml:space="preserve">The following is a list of the enduring understandings for </w:t>
      </w:r>
      <w:r w:rsidR="00C465AD">
        <w:t>u</w:t>
      </w:r>
      <w:r w:rsidRPr="006F0C38">
        <w:t xml:space="preserve">nit 4. Demonstrating your grasp of one or </w:t>
      </w:r>
      <w:r w:rsidR="006207F2">
        <w:br/>
      </w:r>
      <w:r w:rsidRPr="006F0C38">
        <w:t xml:space="preserve">more of these understandings will be essential to successfully completing your chosen final </w:t>
      </w:r>
      <w:r w:rsidR="006207F2">
        <w:t>p</w:t>
      </w:r>
      <w:r w:rsidRPr="006F0C38">
        <w:t xml:space="preserve">erformance task. </w:t>
      </w:r>
      <w:r w:rsidR="004E5F3A">
        <w:t>S</w:t>
      </w:r>
      <w:r w:rsidRPr="006F0C38">
        <w:t xml:space="preserve">ee the descriptions below to understand the specific elements that will be required for each </w:t>
      </w:r>
      <w:r w:rsidR="004E5F3A">
        <w:t xml:space="preserve">performance task </w:t>
      </w:r>
      <w:r w:rsidRPr="006F0C38">
        <w:t>option.</w:t>
      </w:r>
    </w:p>
    <w:p w:rsidR="007368B2" w:rsidRPr="006725D8" w:rsidRDefault="007368B2" w:rsidP="006725D8">
      <w:pPr>
        <w:pStyle w:val="bl1"/>
        <w:rPr>
          <w:rFonts w:eastAsia="Calibri"/>
        </w:rPr>
      </w:pPr>
      <w:r w:rsidRPr="006725D8">
        <w:rPr>
          <w:rFonts w:eastAsia="Calibri"/>
        </w:rPr>
        <w:t>Jesus reveals God’s plan for us by giving us a vision of authentic humanity.</w:t>
      </w:r>
    </w:p>
    <w:p w:rsidR="007368B2" w:rsidRPr="006725D8" w:rsidRDefault="007368B2" w:rsidP="006725D8">
      <w:pPr>
        <w:pStyle w:val="bl1"/>
        <w:rPr>
          <w:rFonts w:eastAsia="Calibri"/>
        </w:rPr>
      </w:pPr>
      <w:r w:rsidRPr="006725D8">
        <w:t>Because we are created in the image of God</w:t>
      </w:r>
      <w:r w:rsidR="004E5F3A" w:rsidRPr="006725D8">
        <w:t>,</w:t>
      </w:r>
      <w:r w:rsidRPr="006725D8">
        <w:t xml:space="preserve"> we have an inherent dignity and a duty to</w:t>
      </w:r>
      <w:r w:rsidR="006F0C38" w:rsidRPr="006725D8">
        <w:t xml:space="preserve"> respect life</w:t>
      </w:r>
      <w:r w:rsidRPr="006725D8">
        <w:rPr>
          <w:rFonts w:eastAsia="Calibri"/>
        </w:rPr>
        <w:t>.</w:t>
      </w:r>
    </w:p>
    <w:p w:rsidR="007368B2" w:rsidRPr="006725D8" w:rsidRDefault="006F0C38" w:rsidP="006725D8">
      <w:pPr>
        <w:pStyle w:val="bl1"/>
        <w:rPr>
          <w:rFonts w:eastAsia="Calibri"/>
        </w:rPr>
      </w:pPr>
      <w:r w:rsidRPr="006725D8">
        <w:t>Through Baptism we become God’s adopted children, destined to live forever in Heaven</w:t>
      </w:r>
      <w:r w:rsidR="007368B2" w:rsidRPr="006725D8">
        <w:rPr>
          <w:rFonts w:eastAsia="Calibri"/>
        </w:rPr>
        <w:t>.</w:t>
      </w:r>
    </w:p>
    <w:p w:rsidR="007368B2" w:rsidRPr="006725D8" w:rsidRDefault="006F0C38" w:rsidP="006725D8">
      <w:pPr>
        <w:pStyle w:val="bl1"/>
        <w:spacing w:after="240"/>
        <w:rPr>
          <w:rFonts w:eastAsia="Calibri"/>
        </w:rPr>
      </w:pPr>
      <w:r w:rsidRPr="006725D8">
        <w:t>Our call to holiness is revealed through the teachings of Jesus found in the Gospels</w:t>
      </w:r>
      <w:r w:rsidR="007368B2" w:rsidRPr="006725D8">
        <w:t>.</w:t>
      </w:r>
    </w:p>
    <w:p w:rsidR="00E81245" w:rsidRDefault="009466A6" w:rsidP="006725D8">
      <w:pPr>
        <w:pStyle w:val="h2a"/>
      </w:pPr>
      <w:r w:rsidRPr="006F0C38">
        <w:t xml:space="preserve">Option 1: </w:t>
      </w:r>
      <w:r w:rsidR="00E81245">
        <w:t>Stewards of Life Videos</w:t>
      </w:r>
    </w:p>
    <w:p w:rsidR="00E81245" w:rsidRDefault="00E81245" w:rsidP="006207F2">
      <w:pPr>
        <w:pStyle w:val="body"/>
        <w:ind w:firstLine="0"/>
        <w:rPr>
          <w:b/>
        </w:rPr>
      </w:pPr>
      <w:r>
        <w:t>Using the information you have learned throughout this unit, create a public service announcement</w:t>
      </w:r>
      <w:r w:rsidR="00D62042">
        <w:t xml:space="preserve"> to be aired on television</w:t>
      </w:r>
      <w:r>
        <w:t xml:space="preserve"> about how teens today are called </w:t>
      </w:r>
      <w:r w:rsidR="00D62042">
        <w:t>to care for creation responsibly</w:t>
      </w:r>
      <w:r>
        <w:t xml:space="preserve"> and </w:t>
      </w:r>
      <w:r w:rsidR="00D62042">
        <w:t xml:space="preserve">to </w:t>
      </w:r>
      <w:r>
        <w:t>be stewards of life in all of its forms.</w:t>
      </w:r>
    </w:p>
    <w:p w:rsidR="0072272C" w:rsidRPr="00A27EB8" w:rsidRDefault="00E81245" w:rsidP="006725D8">
      <w:pPr>
        <w:pStyle w:val="body"/>
      </w:pPr>
      <w:r>
        <w:t>Begin the video with a brief explanation of why we are called to car</w:t>
      </w:r>
      <w:r w:rsidR="00D62042">
        <w:t>e for creation and respect life, bring</w:t>
      </w:r>
      <w:r w:rsidR="004E5F3A">
        <w:t>ing</w:t>
      </w:r>
      <w:r w:rsidR="00D62042">
        <w:t xml:space="preserve"> in key concepts covered in the unit.</w:t>
      </w:r>
      <w:r>
        <w:t xml:space="preserve"> Then create three examples of how teens can</w:t>
      </w:r>
      <w:r w:rsidR="00D62042">
        <w:t xml:space="preserve"> show respect and care for creation. This can be done through taped skits, dramatic readings, music, poetry, or any other creative form of expression. </w:t>
      </w:r>
      <w:r w:rsidR="004E5F3A">
        <w:t xml:space="preserve">Ensure that </w:t>
      </w:r>
      <w:r w:rsidR="00D62042">
        <w:t xml:space="preserve">the message is clear and will speak to </w:t>
      </w:r>
      <w:r w:rsidR="004E5F3A">
        <w:t>other teens</w:t>
      </w:r>
      <w:r w:rsidR="00D62042">
        <w:t>. End the video with a brief summary or tag line that encourages teens to embrace the call to care for the gifts we have been given.</w:t>
      </w:r>
      <w:r w:rsidR="0072272C">
        <w:rPr>
          <w:b/>
        </w:rPr>
        <w:t xml:space="preserve"> </w:t>
      </w:r>
      <w:r w:rsidR="0072272C">
        <w:t>Your grade will be based on the use of material from the unit, the clarity and creativity of your presentation, and the effective use of your chosen format.</w:t>
      </w:r>
    </w:p>
    <w:p w:rsidR="00490223" w:rsidRPr="006F0C38" w:rsidRDefault="00490223" w:rsidP="006725D8">
      <w:pPr>
        <w:pStyle w:val="body"/>
      </w:pPr>
    </w:p>
    <w:p w:rsidR="006F0C38" w:rsidRDefault="00B63337" w:rsidP="006725D8">
      <w:pPr>
        <w:pStyle w:val="h2a"/>
      </w:pPr>
      <w:r w:rsidRPr="006F0C38">
        <w:t>Option 2: Christian Summer Camp Leader Application</w:t>
      </w:r>
      <w:r w:rsidR="006F0C38">
        <w:t xml:space="preserve"> </w:t>
      </w:r>
    </w:p>
    <w:p w:rsidR="006F0C38" w:rsidRPr="002E5603" w:rsidRDefault="006F0C38" w:rsidP="006725D8">
      <w:pPr>
        <w:pStyle w:val="body-firstpara"/>
      </w:pPr>
      <w:r w:rsidRPr="002E5603">
        <w:t>You are applying to be a team leader at a Christian summer camp. As a leader for the entire summer, you are expected to be a strong witness to the teachings of Jesus. To be accepted as a leader, you must complete a written self-assessment examining how well you integrate and follow Jesus’ teachings. Acceptance will be determined by whether your written self-assessment provides examples</w:t>
      </w:r>
      <w:r w:rsidR="00FC7985">
        <w:t xml:space="preserve"> of</w:t>
      </w:r>
      <w:r w:rsidR="00CB00E8">
        <w:t xml:space="preserve"> Christian</w:t>
      </w:r>
      <w:r w:rsidR="00FC7985">
        <w:t xml:space="preserve"> discipleship</w:t>
      </w:r>
      <w:r w:rsidRPr="002E5603">
        <w:t xml:space="preserve"> and spells out the degree to which you follow </w:t>
      </w:r>
      <w:r w:rsidR="00CB00E8">
        <w:t xml:space="preserve">or </w:t>
      </w:r>
      <w:r w:rsidRPr="002E5603">
        <w:t>struggle with Jesus’ teachings</w:t>
      </w:r>
      <w:r w:rsidR="00CB00E8">
        <w:t xml:space="preserve"> as seen</w:t>
      </w:r>
      <w:r w:rsidRPr="002E5603">
        <w:t xml:space="preserve"> through the Beatitudes, Jesus’ parables about the Kingdom of God, the Great</w:t>
      </w:r>
      <w:r w:rsidR="006207F2">
        <w:t>est</w:t>
      </w:r>
      <w:r w:rsidR="004E5F3A">
        <w:t xml:space="preserve"> </w:t>
      </w:r>
      <w:r w:rsidRPr="002E5603">
        <w:t>Commandment</w:t>
      </w:r>
      <w:r w:rsidR="006207F2">
        <w:t>s</w:t>
      </w:r>
      <w:r w:rsidR="00FC7985">
        <w:t>, and the</w:t>
      </w:r>
      <w:r w:rsidR="00FA6118">
        <w:t xml:space="preserve"> teaching about the</w:t>
      </w:r>
      <w:r w:rsidR="00FC7985">
        <w:t xml:space="preserve"> Last Judgment</w:t>
      </w:r>
      <w:r w:rsidRPr="002E5603">
        <w:t>.</w:t>
      </w:r>
    </w:p>
    <w:p w:rsidR="006725D8" w:rsidRDefault="006725D8">
      <w:pPr>
        <w:spacing w:after="200" w:line="276" w:lineRule="auto"/>
      </w:pPr>
      <w:r>
        <w:br w:type="page"/>
      </w:r>
    </w:p>
    <w:p w:rsidR="006F0C38" w:rsidRPr="002E5603" w:rsidRDefault="006F0C38" w:rsidP="006725D8">
      <w:pPr>
        <w:pStyle w:val="body-firstpara"/>
      </w:pPr>
      <w:r w:rsidRPr="002E5603">
        <w:lastRenderedPageBreak/>
        <w:t>Follow these steps to write your self-assessment:</w:t>
      </w:r>
    </w:p>
    <w:p w:rsidR="006F0C38" w:rsidRPr="002E5603" w:rsidRDefault="006F0C38" w:rsidP="006725D8">
      <w:pPr>
        <w:pStyle w:val="bl1"/>
      </w:pPr>
      <w:r w:rsidRPr="002E5603">
        <w:t>Reflect on your acceptance of or questions about each of the Beatitudes (draw from either Luke or Matthew), five parables about the Kingdom of God, the Great</w:t>
      </w:r>
      <w:r w:rsidR="006207F2">
        <w:t>est</w:t>
      </w:r>
      <w:r w:rsidRPr="002E5603">
        <w:t xml:space="preserve"> Commandment</w:t>
      </w:r>
      <w:r w:rsidR="006207F2">
        <w:t>s</w:t>
      </w:r>
      <w:r w:rsidR="00FC7985">
        <w:t>,</w:t>
      </w:r>
      <w:r w:rsidR="00FA6118">
        <w:t xml:space="preserve"> </w:t>
      </w:r>
      <w:r w:rsidR="00FC7985">
        <w:t>and the</w:t>
      </w:r>
      <w:r w:rsidR="00FA6118">
        <w:t xml:space="preserve"> teaching about the Last</w:t>
      </w:r>
      <w:r w:rsidR="00FC7985">
        <w:t xml:space="preserve"> Judgment</w:t>
      </w:r>
      <w:r w:rsidRPr="002E5603">
        <w:t>.</w:t>
      </w:r>
    </w:p>
    <w:p w:rsidR="006F0C38" w:rsidRPr="002E5603" w:rsidRDefault="006F0C38" w:rsidP="006725D8">
      <w:pPr>
        <w:pStyle w:val="bl1"/>
      </w:pPr>
      <w:r w:rsidRPr="002E5603">
        <w:t>Provide examples of ways you believe Jesus would want you to act, given his teaching</w:t>
      </w:r>
      <w:r w:rsidR="00CB00E8">
        <w:t>s,</w:t>
      </w:r>
      <w:r w:rsidRPr="002E5603">
        <w:t xml:space="preserve"> and ways</w:t>
      </w:r>
      <w:r w:rsidR="00CB00E8">
        <w:t xml:space="preserve"> in which</w:t>
      </w:r>
      <w:r w:rsidRPr="002E5603">
        <w:t xml:space="preserve"> you respond</w:t>
      </w:r>
      <w:r w:rsidR="00CB00E8">
        <w:t xml:space="preserve"> to his teachings</w:t>
      </w:r>
      <w:r w:rsidRPr="002E5603">
        <w:t xml:space="preserve"> at this point in your life.</w:t>
      </w:r>
    </w:p>
    <w:p w:rsidR="006F0C38" w:rsidRPr="002E5603" w:rsidRDefault="006F0C38" w:rsidP="006725D8">
      <w:pPr>
        <w:pStyle w:val="bl1"/>
      </w:pPr>
      <w:r w:rsidRPr="002E5603">
        <w:t>Explain how following or struggling to follow Jesus’ teachings affects you, as well as how others in your community are affected by your example.</w:t>
      </w:r>
    </w:p>
    <w:p w:rsidR="00B63337" w:rsidRPr="006F0C38" w:rsidRDefault="006F0C38" w:rsidP="006725D8">
      <w:pPr>
        <w:pStyle w:val="body-firstpara"/>
      </w:pPr>
      <w:r w:rsidRPr="002E5603">
        <w:t xml:space="preserve">Your </w:t>
      </w:r>
      <w:r w:rsidR="00412EDD">
        <w:t xml:space="preserve">grade will be </w:t>
      </w:r>
      <w:r w:rsidR="004E5F3A">
        <w:t xml:space="preserve">based on </w:t>
      </w:r>
      <w:r w:rsidR="00A60986">
        <w:t xml:space="preserve">your integration of </w:t>
      </w:r>
      <w:r w:rsidRPr="002E5603">
        <w:t>Jesus’ teachings</w:t>
      </w:r>
      <w:r w:rsidR="004E5F3A">
        <w:t xml:space="preserve">; </w:t>
      </w:r>
      <w:r w:rsidR="00A60986">
        <w:t xml:space="preserve">your explanation of your understanding </w:t>
      </w:r>
      <w:r w:rsidR="00CB00E8">
        <w:t>of the teachings</w:t>
      </w:r>
      <w:r w:rsidR="004E5F3A">
        <w:t xml:space="preserve">; the depth of your reflection on your </w:t>
      </w:r>
      <w:r w:rsidRPr="002E5603">
        <w:t>response to the teachings</w:t>
      </w:r>
      <w:r w:rsidR="004E5F3A">
        <w:t xml:space="preserve">; </w:t>
      </w:r>
      <w:r w:rsidRPr="002E5603">
        <w:t xml:space="preserve">and </w:t>
      </w:r>
      <w:r w:rsidR="00A60986">
        <w:t xml:space="preserve">your </w:t>
      </w:r>
      <w:r w:rsidRPr="002E5603">
        <w:t xml:space="preserve">use of grammar, spelling, </w:t>
      </w:r>
      <w:r>
        <w:t xml:space="preserve">syntax, </w:t>
      </w:r>
      <w:r w:rsidRPr="002E5603">
        <w:t>and</w:t>
      </w:r>
      <w:r>
        <w:t xml:space="preserve"> diction</w:t>
      </w:r>
      <w:r w:rsidRPr="002E5603">
        <w:t>.</w:t>
      </w:r>
    </w:p>
    <w:sectPr w:rsidR="00B63337" w:rsidRPr="006F0C38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9C" w:rsidRDefault="0019319C" w:rsidP="004D0079">
      <w:r>
        <w:separator/>
      </w:r>
    </w:p>
  </w:endnote>
  <w:endnote w:type="continuationSeparator" w:id="0">
    <w:p w:rsidR="0019319C" w:rsidRDefault="0019319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17210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Handout Page | </w:t>
                </w:r>
                <w:r w:rsidR="00B04B7B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B04B7B" w:rsidRPr="00C14BC7">
                  <w:fldChar w:fldCharType="separate"/>
                </w:r>
                <w:r w:rsidR="0017210F">
                  <w:rPr>
                    <w:noProof/>
                  </w:rPr>
                  <w:t>2</w:t>
                </w:r>
                <w:r w:rsidR="00B04B7B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17210F">
                  <w:t>4666</w:t>
                </w:r>
                <w:bookmarkStart w:id="0" w:name="_GoBack"/>
                <w:bookmarkEnd w:id="0"/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17210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2D71B8">
                  <w:t>4666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9C" w:rsidRDefault="0019319C" w:rsidP="004D0079">
      <w:r>
        <w:separator/>
      </w:r>
    </w:p>
  </w:footnote>
  <w:footnote w:type="continuationSeparator" w:id="0">
    <w:p w:rsidR="0019319C" w:rsidRDefault="0019319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10F" w:rsidRDefault="00172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CB00E8" w:rsidP="006725D8">
    <w:pPr>
      <w:pStyle w:val="Header2"/>
    </w:pPr>
    <w:r w:rsidRPr="006725D8">
      <w:t>Final Performance Task</w:t>
    </w:r>
    <w:r w:rsidR="0072272C" w:rsidRPr="006725D8">
      <w:t xml:space="preserve">s </w:t>
    </w:r>
    <w:r w:rsidRPr="006725D8">
      <w:t>for Unit 4</w:t>
    </w:r>
  </w:p>
  <w:p w:rsidR="006725D8" w:rsidRDefault="006725D8" w:rsidP="006725D8">
    <w:pPr>
      <w:pStyle w:val="Header2"/>
    </w:pPr>
  </w:p>
  <w:p w:rsidR="006725D8" w:rsidRDefault="006725D8" w:rsidP="006725D8">
    <w:pPr>
      <w:pStyle w:val="Header2"/>
    </w:pPr>
  </w:p>
  <w:p w:rsidR="006725D8" w:rsidRPr="006725D8" w:rsidRDefault="006725D8" w:rsidP="006725D8">
    <w:pPr>
      <w:pStyle w:val="Header2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3E24F6" w:rsidRDefault="00490223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5111BF"/>
    <w:multiLevelType w:val="hybridMultilevel"/>
    <w:tmpl w:val="209A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2843E77"/>
    <w:multiLevelType w:val="hybridMultilevel"/>
    <w:tmpl w:val="1B0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49E"/>
    <w:multiLevelType w:val="multilevel"/>
    <w:tmpl w:val="8C60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19C30F1"/>
    <w:multiLevelType w:val="hybridMultilevel"/>
    <w:tmpl w:val="82FE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E4B3B"/>
    <w:multiLevelType w:val="hybridMultilevel"/>
    <w:tmpl w:val="BC243F70"/>
    <w:lvl w:ilvl="0" w:tplc="9A4E40D0">
      <w:start w:val="1"/>
      <w:numFmt w:val="bullet"/>
      <w:pStyle w:val="A-BulletList-quadleftspaceaf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20"/>
  </w:num>
  <w:num w:numId="8">
    <w:abstractNumId w:val="5"/>
  </w:num>
  <w:num w:numId="9">
    <w:abstractNumId w:val="21"/>
  </w:num>
  <w:num w:numId="10">
    <w:abstractNumId w:val="11"/>
  </w:num>
  <w:num w:numId="11">
    <w:abstractNumId w:val="8"/>
  </w:num>
  <w:num w:numId="12">
    <w:abstractNumId w:val="18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7"/>
  </w:num>
  <w:num w:numId="18">
    <w:abstractNumId w:val="26"/>
  </w:num>
  <w:num w:numId="19">
    <w:abstractNumId w:val="30"/>
  </w:num>
  <w:num w:numId="20">
    <w:abstractNumId w:val="29"/>
  </w:num>
  <w:num w:numId="21">
    <w:abstractNumId w:val="23"/>
  </w:num>
  <w:num w:numId="22">
    <w:abstractNumId w:val="0"/>
  </w:num>
  <w:num w:numId="23">
    <w:abstractNumId w:val="6"/>
  </w:num>
  <w:num w:numId="24">
    <w:abstractNumId w:val="22"/>
  </w:num>
  <w:num w:numId="25">
    <w:abstractNumId w:val="22"/>
  </w:num>
  <w:num w:numId="26">
    <w:abstractNumId w:val="27"/>
  </w:num>
  <w:num w:numId="27">
    <w:abstractNumId w:val="4"/>
  </w:num>
  <w:num w:numId="28">
    <w:abstractNumId w:val="24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330BA"/>
    <w:rsid w:val="00063D93"/>
    <w:rsid w:val="00084EB9"/>
    <w:rsid w:val="00093CB0"/>
    <w:rsid w:val="000A58D2"/>
    <w:rsid w:val="000B0484"/>
    <w:rsid w:val="000B4E68"/>
    <w:rsid w:val="000C4001"/>
    <w:rsid w:val="000C5F25"/>
    <w:rsid w:val="000D2661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52691"/>
    <w:rsid w:val="00154027"/>
    <w:rsid w:val="00172011"/>
    <w:rsid w:val="0017210F"/>
    <w:rsid w:val="00175D31"/>
    <w:rsid w:val="00177622"/>
    <w:rsid w:val="00184D6B"/>
    <w:rsid w:val="001869C3"/>
    <w:rsid w:val="0019319C"/>
    <w:rsid w:val="0019539C"/>
    <w:rsid w:val="001B4CE2"/>
    <w:rsid w:val="001C0A8C"/>
    <w:rsid w:val="001C0EF4"/>
    <w:rsid w:val="001C3A93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3671E"/>
    <w:rsid w:val="00250ECD"/>
    <w:rsid w:val="00254E02"/>
    <w:rsid w:val="002558DD"/>
    <w:rsid w:val="00261080"/>
    <w:rsid w:val="00265087"/>
    <w:rsid w:val="00272AE8"/>
    <w:rsid w:val="00284A2D"/>
    <w:rsid w:val="00284A63"/>
    <w:rsid w:val="002861FB"/>
    <w:rsid w:val="00292C4F"/>
    <w:rsid w:val="002A4E6A"/>
    <w:rsid w:val="002B5E69"/>
    <w:rsid w:val="002C182D"/>
    <w:rsid w:val="002D1744"/>
    <w:rsid w:val="002D71B8"/>
    <w:rsid w:val="002E0443"/>
    <w:rsid w:val="002E1A1D"/>
    <w:rsid w:val="002E5603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2EDD"/>
    <w:rsid w:val="00414993"/>
    <w:rsid w:val="00423B78"/>
    <w:rsid w:val="00430ECE"/>
    <w:rsid w:val="004311A3"/>
    <w:rsid w:val="004430F1"/>
    <w:rsid w:val="00450AE5"/>
    <w:rsid w:val="00454A1D"/>
    <w:rsid w:val="00460918"/>
    <w:rsid w:val="004708F3"/>
    <w:rsid w:val="00475571"/>
    <w:rsid w:val="00481B60"/>
    <w:rsid w:val="004847EF"/>
    <w:rsid w:val="004870B6"/>
    <w:rsid w:val="00490223"/>
    <w:rsid w:val="00496576"/>
    <w:rsid w:val="004A7DE2"/>
    <w:rsid w:val="004B09C1"/>
    <w:rsid w:val="004B2508"/>
    <w:rsid w:val="004C2623"/>
    <w:rsid w:val="004C5561"/>
    <w:rsid w:val="004C780A"/>
    <w:rsid w:val="004D0079"/>
    <w:rsid w:val="004D74F6"/>
    <w:rsid w:val="004D7A2E"/>
    <w:rsid w:val="004E50C4"/>
    <w:rsid w:val="004E5DFC"/>
    <w:rsid w:val="004E5F3A"/>
    <w:rsid w:val="00500FAD"/>
    <w:rsid w:val="00527740"/>
    <w:rsid w:val="00531116"/>
    <w:rsid w:val="00545244"/>
    <w:rsid w:val="0055536D"/>
    <w:rsid w:val="00555EA6"/>
    <w:rsid w:val="005A0D08"/>
    <w:rsid w:val="005A4359"/>
    <w:rsid w:val="005A6944"/>
    <w:rsid w:val="005C603B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07F2"/>
    <w:rsid w:val="00623829"/>
    <w:rsid w:val="00624A61"/>
    <w:rsid w:val="00626E0C"/>
    <w:rsid w:val="00631799"/>
    <w:rsid w:val="00645A10"/>
    <w:rsid w:val="00652A68"/>
    <w:rsid w:val="00654B78"/>
    <w:rsid w:val="006609CF"/>
    <w:rsid w:val="006657B4"/>
    <w:rsid w:val="006725D8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0C38"/>
    <w:rsid w:val="006F5958"/>
    <w:rsid w:val="0070169A"/>
    <w:rsid w:val="007034FE"/>
    <w:rsid w:val="007137D5"/>
    <w:rsid w:val="00714D56"/>
    <w:rsid w:val="007211EA"/>
    <w:rsid w:val="0072272C"/>
    <w:rsid w:val="0073114D"/>
    <w:rsid w:val="00734E91"/>
    <w:rsid w:val="007368B2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12E"/>
    <w:rsid w:val="007B7843"/>
    <w:rsid w:val="007D41EB"/>
    <w:rsid w:val="007D6D9C"/>
    <w:rsid w:val="007E01EA"/>
    <w:rsid w:val="007E461F"/>
    <w:rsid w:val="007F1ADF"/>
    <w:rsid w:val="007F1D2D"/>
    <w:rsid w:val="008111FA"/>
    <w:rsid w:val="00811A84"/>
    <w:rsid w:val="00820449"/>
    <w:rsid w:val="00827590"/>
    <w:rsid w:val="0082780E"/>
    <w:rsid w:val="00842BAE"/>
    <w:rsid w:val="00847B4C"/>
    <w:rsid w:val="008541FB"/>
    <w:rsid w:val="0085547F"/>
    <w:rsid w:val="00861A93"/>
    <w:rsid w:val="00863064"/>
    <w:rsid w:val="008741B5"/>
    <w:rsid w:val="00883D20"/>
    <w:rsid w:val="00892A84"/>
    <w:rsid w:val="008A5FEE"/>
    <w:rsid w:val="008B14A0"/>
    <w:rsid w:val="008C00CC"/>
    <w:rsid w:val="008C10BF"/>
    <w:rsid w:val="008C77FF"/>
    <w:rsid w:val="008D10BC"/>
    <w:rsid w:val="008D28D1"/>
    <w:rsid w:val="008E4AB0"/>
    <w:rsid w:val="008F12F7"/>
    <w:rsid w:val="008F22A0"/>
    <w:rsid w:val="008F58B2"/>
    <w:rsid w:val="00902A73"/>
    <w:rsid w:val="009064EC"/>
    <w:rsid w:val="00933E81"/>
    <w:rsid w:val="00943F8E"/>
    <w:rsid w:val="009445A7"/>
    <w:rsid w:val="00945A73"/>
    <w:rsid w:val="009466A6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5238"/>
    <w:rsid w:val="009F6E7E"/>
    <w:rsid w:val="00A00D1F"/>
    <w:rsid w:val="00A072A2"/>
    <w:rsid w:val="00A234BF"/>
    <w:rsid w:val="00A269ED"/>
    <w:rsid w:val="00A26E43"/>
    <w:rsid w:val="00A41B1A"/>
    <w:rsid w:val="00A50B14"/>
    <w:rsid w:val="00A51E67"/>
    <w:rsid w:val="00A552CB"/>
    <w:rsid w:val="00A552FD"/>
    <w:rsid w:val="00A55D18"/>
    <w:rsid w:val="00A60740"/>
    <w:rsid w:val="00A60986"/>
    <w:rsid w:val="00A60AC2"/>
    <w:rsid w:val="00A60AFD"/>
    <w:rsid w:val="00A63150"/>
    <w:rsid w:val="00A64F3D"/>
    <w:rsid w:val="00A80299"/>
    <w:rsid w:val="00A80A81"/>
    <w:rsid w:val="00A8313D"/>
    <w:rsid w:val="00A847A3"/>
    <w:rsid w:val="00A96DAF"/>
    <w:rsid w:val="00AA7F49"/>
    <w:rsid w:val="00AB5CA0"/>
    <w:rsid w:val="00AB63F8"/>
    <w:rsid w:val="00AB7278"/>
    <w:rsid w:val="00AC09E5"/>
    <w:rsid w:val="00AD02B3"/>
    <w:rsid w:val="00AD1B80"/>
    <w:rsid w:val="00AD3A1E"/>
    <w:rsid w:val="00AD6F0C"/>
    <w:rsid w:val="00AE44D7"/>
    <w:rsid w:val="00AE4EC0"/>
    <w:rsid w:val="00AE5503"/>
    <w:rsid w:val="00AE5879"/>
    <w:rsid w:val="00AF1A55"/>
    <w:rsid w:val="00AF2A78"/>
    <w:rsid w:val="00AF4B1B"/>
    <w:rsid w:val="00B04B7B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118F"/>
    <w:rsid w:val="00B572B7"/>
    <w:rsid w:val="00B6333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25E29"/>
    <w:rsid w:val="00C32EB0"/>
    <w:rsid w:val="00C3410A"/>
    <w:rsid w:val="00C3609F"/>
    <w:rsid w:val="00C4361D"/>
    <w:rsid w:val="00C465AD"/>
    <w:rsid w:val="00C505D6"/>
    <w:rsid w:val="00C50BCE"/>
    <w:rsid w:val="00C51F0D"/>
    <w:rsid w:val="00C524E2"/>
    <w:rsid w:val="00C605E3"/>
    <w:rsid w:val="00C760F8"/>
    <w:rsid w:val="00C90442"/>
    <w:rsid w:val="00C91156"/>
    <w:rsid w:val="00C9466D"/>
    <w:rsid w:val="00C957EB"/>
    <w:rsid w:val="00CA154C"/>
    <w:rsid w:val="00CB00E8"/>
    <w:rsid w:val="00CC176C"/>
    <w:rsid w:val="00CC4FBE"/>
    <w:rsid w:val="00CC5843"/>
    <w:rsid w:val="00CD1FEA"/>
    <w:rsid w:val="00CD2136"/>
    <w:rsid w:val="00CD5BBB"/>
    <w:rsid w:val="00CD773E"/>
    <w:rsid w:val="00D04A29"/>
    <w:rsid w:val="00D105EA"/>
    <w:rsid w:val="00D139D1"/>
    <w:rsid w:val="00D14D22"/>
    <w:rsid w:val="00D15F6B"/>
    <w:rsid w:val="00D45298"/>
    <w:rsid w:val="00D4747C"/>
    <w:rsid w:val="00D57D5E"/>
    <w:rsid w:val="00D62042"/>
    <w:rsid w:val="00D63C6D"/>
    <w:rsid w:val="00D64EB1"/>
    <w:rsid w:val="00D7391B"/>
    <w:rsid w:val="00D80DBD"/>
    <w:rsid w:val="00D82358"/>
    <w:rsid w:val="00D83EE1"/>
    <w:rsid w:val="00DA58BF"/>
    <w:rsid w:val="00DB0351"/>
    <w:rsid w:val="00DB4EA7"/>
    <w:rsid w:val="00DD28A2"/>
    <w:rsid w:val="00DF40B9"/>
    <w:rsid w:val="00E02EAF"/>
    <w:rsid w:val="00E03003"/>
    <w:rsid w:val="00E16237"/>
    <w:rsid w:val="00E21B3C"/>
    <w:rsid w:val="00E253AA"/>
    <w:rsid w:val="00E27055"/>
    <w:rsid w:val="00E37E56"/>
    <w:rsid w:val="00E667AB"/>
    <w:rsid w:val="00E71D43"/>
    <w:rsid w:val="00E74297"/>
    <w:rsid w:val="00E7545A"/>
    <w:rsid w:val="00E81245"/>
    <w:rsid w:val="00EA1709"/>
    <w:rsid w:val="00EB1125"/>
    <w:rsid w:val="00EB4A79"/>
    <w:rsid w:val="00EC358B"/>
    <w:rsid w:val="00EC52EC"/>
    <w:rsid w:val="00ED15C9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7D9C"/>
    <w:rsid w:val="00F713FF"/>
    <w:rsid w:val="00F7282A"/>
    <w:rsid w:val="00F80D72"/>
    <w:rsid w:val="00F82D2A"/>
    <w:rsid w:val="00F95DBB"/>
    <w:rsid w:val="00FA529A"/>
    <w:rsid w:val="00FA5405"/>
    <w:rsid w:val="00FA5E9A"/>
    <w:rsid w:val="00FA6118"/>
    <w:rsid w:val="00FB16EF"/>
    <w:rsid w:val="00FC0585"/>
    <w:rsid w:val="00FC79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9"/>
    <o:shapelayout v:ext="edit">
      <o:idmap v:ext="edit" data="1"/>
    </o:shapelayout>
  </w:shapeDefaults>
  <w:decimalSymbol w:val="."/>
  <w:listSeparator w:val=","/>
  <w15:docId w15:val="{0BBC4BD9-8D49-43D3-A3AC-55596053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A-BHChar">
    <w:name w:val="A- BH Char"/>
    <w:basedOn w:val="DefaultParagraphFont"/>
    <w:link w:val="A-BH"/>
    <w:locked/>
    <w:rsid w:val="00490223"/>
    <w:rPr>
      <w:rFonts w:ascii="Arial" w:hAnsi="Arial" w:cs="Arial"/>
      <w:b/>
      <w:sz w:val="44"/>
      <w:szCs w:val="48"/>
    </w:rPr>
  </w:style>
  <w:style w:type="paragraph" w:customStyle="1" w:styleId="A-BH">
    <w:name w:val="A- BH"/>
    <w:basedOn w:val="Normal"/>
    <w:link w:val="A-BHChar"/>
    <w:qFormat/>
    <w:rsid w:val="00490223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CHChar">
    <w:name w:val="A- CH Char"/>
    <w:basedOn w:val="DefaultParagraphFont"/>
    <w:link w:val="A-CH"/>
    <w:locked/>
    <w:rsid w:val="00490223"/>
    <w:rPr>
      <w:rFonts w:ascii="Arial" w:hAnsi="Arial" w:cs="Arial"/>
      <w:b/>
      <w:sz w:val="36"/>
      <w:szCs w:val="40"/>
    </w:rPr>
  </w:style>
  <w:style w:type="paragraph" w:customStyle="1" w:styleId="A-CH">
    <w:name w:val="A- CH"/>
    <w:basedOn w:val="Normal"/>
    <w:link w:val="A-CHChar"/>
    <w:qFormat/>
    <w:rsid w:val="00490223"/>
    <w:pPr>
      <w:spacing w:before="440" w:after="160"/>
    </w:pPr>
    <w:rPr>
      <w:rFonts w:eastAsiaTheme="minorHAnsi" w:cs="Arial"/>
      <w:b/>
      <w:sz w:val="36"/>
      <w:szCs w:val="40"/>
    </w:rPr>
  </w:style>
  <w:style w:type="character" w:customStyle="1" w:styleId="A-TextChar">
    <w:name w:val="A- Text Char"/>
    <w:basedOn w:val="DefaultParagraphFont"/>
    <w:link w:val="A-Text"/>
    <w:locked/>
    <w:rsid w:val="00490223"/>
    <w:rPr>
      <w:rFonts w:ascii="Arial" w:hAnsi="Arial" w:cs="Arial"/>
      <w:szCs w:val="24"/>
    </w:rPr>
  </w:style>
  <w:style w:type="paragraph" w:customStyle="1" w:styleId="A-Text">
    <w:name w:val="A- Text"/>
    <w:basedOn w:val="Normal"/>
    <w:link w:val="A-TextChar"/>
    <w:qFormat/>
    <w:rsid w:val="00490223"/>
    <w:pPr>
      <w:tabs>
        <w:tab w:val="left" w:pos="450"/>
      </w:tabs>
      <w:spacing w:line="276" w:lineRule="auto"/>
    </w:pPr>
    <w:rPr>
      <w:rFonts w:eastAsiaTheme="minorHAnsi" w:cs="Arial"/>
      <w:sz w:val="22"/>
      <w:szCs w:val="24"/>
    </w:rPr>
  </w:style>
  <w:style w:type="paragraph" w:customStyle="1" w:styleId="A-BulletList-quadleft">
    <w:name w:val="A- Bullet List - quad left"/>
    <w:basedOn w:val="Normal"/>
    <w:qFormat/>
    <w:rsid w:val="00490223"/>
    <w:pPr>
      <w:spacing w:line="276" w:lineRule="auto"/>
      <w:ind w:left="360" w:hanging="360"/>
    </w:pPr>
    <w:rPr>
      <w:rFonts w:eastAsiaTheme="minorHAnsi" w:cs="Arial"/>
    </w:rPr>
  </w:style>
  <w:style w:type="paragraph" w:customStyle="1" w:styleId="A-Text-paragraphwithfirstlineindent">
    <w:name w:val="A- Text - paragraph with first line indent"/>
    <w:basedOn w:val="Normal"/>
    <w:qFormat/>
    <w:rsid w:val="00490223"/>
    <w:pPr>
      <w:suppressAutoHyphens/>
      <w:autoSpaceDE w:val="0"/>
      <w:autoSpaceDN w:val="0"/>
      <w:adjustRightInd w:val="0"/>
      <w:spacing w:before="60" w:line="240" w:lineRule="atLeast"/>
      <w:ind w:firstLine="348"/>
    </w:pPr>
    <w:rPr>
      <w:rFonts w:eastAsiaTheme="minorHAnsi" w:cs="Helvetica LT Std"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4902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1B4CE2"/>
    <w:pPr>
      <w:ind w:left="720"/>
      <w:contextualSpacing/>
    </w:pPr>
  </w:style>
  <w:style w:type="paragraph" w:styleId="Revision">
    <w:name w:val="Revision"/>
    <w:hidden/>
    <w:uiPriority w:val="99"/>
    <w:semiHidden/>
    <w:rsid w:val="00736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63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633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33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6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33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-BulletList">
    <w:name w:val="A- Bullet List"/>
    <w:basedOn w:val="Normal"/>
    <w:qFormat/>
    <w:rsid w:val="006F0C38"/>
    <w:pPr>
      <w:spacing w:line="276" w:lineRule="auto"/>
      <w:ind w:left="806" w:hanging="360"/>
    </w:pPr>
    <w:rPr>
      <w:rFonts w:eastAsiaTheme="minorHAnsi" w:cs="Arial"/>
    </w:rPr>
  </w:style>
  <w:style w:type="paragraph" w:customStyle="1" w:styleId="A-BulletList-quadleftspaceafter">
    <w:name w:val="A- Bullet List - quad left space after"/>
    <w:basedOn w:val="A-BulletList-quadleft"/>
    <w:qFormat/>
    <w:rsid w:val="006F0C38"/>
    <w:pPr>
      <w:numPr>
        <w:numId w:val="33"/>
      </w:numPr>
      <w:spacing w:after="200"/>
      <w:ind w:left="360"/>
    </w:pPr>
  </w:style>
  <w:style w:type="character" w:customStyle="1" w:styleId="textChar">
    <w:name w:val="text Char"/>
    <w:link w:val="text"/>
    <w:uiPriority w:val="99"/>
    <w:locked/>
    <w:rsid w:val="00CB00E8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CB00E8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AA4D-A00A-4706-91AB-20649169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6</cp:revision>
  <cp:lastPrinted>2014-01-23T17:27:00Z</cp:lastPrinted>
  <dcterms:created xsi:type="dcterms:W3CDTF">2014-06-09T03:28:00Z</dcterms:created>
  <dcterms:modified xsi:type="dcterms:W3CDTF">2015-03-02T18:15:00Z</dcterms:modified>
</cp:coreProperties>
</file>