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B0" w:rsidRPr="00C50554" w:rsidRDefault="005D29B0" w:rsidP="00B26650">
      <w:pPr>
        <w:pStyle w:val="A-BH"/>
      </w:pPr>
      <w:r w:rsidRPr="00C50554">
        <w:t>Introduction to the Letters</w:t>
      </w:r>
    </w:p>
    <w:p w:rsidR="005D29B0" w:rsidRPr="00C50554" w:rsidRDefault="005D29B0" w:rsidP="0020383C">
      <w:pPr>
        <w:pStyle w:val="A-Text"/>
      </w:pPr>
      <w:r w:rsidRPr="00C50554">
        <w:t>The New Testament contains twenty</w:t>
      </w:r>
      <w:r>
        <w:t>-</w:t>
      </w:r>
      <w:r w:rsidRPr="00C50554">
        <w:t>one</w:t>
      </w:r>
      <w:r>
        <w:t xml:space="preserve"> </w:t>
      </w:r>
      <w:r w:rsidRPr="00C50554">
        <w:t>books that bear the name “letter.”</w:t>
      </w:r>
      <w:r>
        <w:t xml:space="preserve"> </w:t>
      </w:r>
      <w:r w:rsidRPr="00C50554">
        <w:t>In addition to these books, we find letters</w:t>
      </w:r>
      <w:r>
        <w:t xml:space="preserve"> </w:t>
      </w:r>
      <w:r w:rsidRPr="00C50554">
        <w:t>inserted into other documents of the New</w:t>
      </w:r>
      <w:r>
        <w:t xml:space="preserve"> </w:t>
      </w:r>
      <w:r w:rsidRPr="00C50554">
        <w:t>Testament, for example, the Acts of the</w:t>
      </w:r>
      <w:r>
        <w:t xml:space="preserve"> </w:t>
      </w:r>
      <w:r w:rsidRPr="00C50554">
        <w:t>Apostles and the Revelation to John. In other</w:t>
      </w:r>
      <w:r>
        <w:t xml:space="preserve"> </w:t>
      </w:r>
      <w:r w:rsidRPr="00C50554">
        <w:t>words, letters make up a substantial</w:t>
      </w:r>
      <w:r>
        <w:t xml:space="preserve"> </w:t>
      </w:r>
      <w:r w:rsidRPr="00C50554">
        <w:t>part of the New Testament. They were a</w:t>
      </w:r>
      <w:r>
        <w:t xml:space="preserve"> </w:t>
      </w:r>
      <w:r w:rsidRPr="00C50554">
        <w:t>commonly accepted form of communication</w:t>
      </w:r>
      <w:r>
        <w:t xml:space="preserve"> </w:t>
      </w:r>
      <w:r w:rsidRPr="00C50554">
        <w:t>in the ancient world, just as they are</w:t>
      </w:r>
      <w:r>
        <w:t xml:space="preserve"> </w:t>
      </w:r>
      <w:r w:rsidRPr="00C50554">
        <w:t>today. They also have a structure that is</w:t>
      </w:r>
      <w:r>
        <w:t xml:space="preserve"> </w:t>
      </w:r>
      <w:r w:rsidRPr="00C50554">
        <w:t>simila</w:t>
      </w:r>
      <w:r>
        <w:t>r to today’s letters. Therefore</w:t>
      </w:r>
      <w:r w:rsidRPr="00C50554">
        <w:t xml:space="preserve"> ancient</w:t>
      </w:r>
      <w:r>
        <w:t xml:space="preserve"> </w:t>
      </w:r>
      <w:r w:rsidRPr="00C50554">
        <w:t>letters can be easier for modern readers</w:t>
      </w:r>
      <w:r>
        <w:t xml:space="preserve"> </w:t>
      </w:r>
      <w:r w:rsidRPr="00C50554">
        <w:t>to read and interpret than almost any</w:t>
      </w:r>
      <w:r>
        <w:t xml:space="preserve"> </w:t>
      </w:r>
      <w:r w:rsidRPr="00C50554">
        <w:t>other anci</w:t>
      </w:r>
      <w:r>
        <w:t xml:space="preserve">ent literary genre. By contrast </w:t>
      </w:r>
      <w:r w:rsidRPr="00C50554">
        <w:t>the Book of Revelation is extremely difficult</w:t>
      </w:r>
      <w:r>
        <w:t xml:space="preserve"> </w:t>
      </w:r>
      <w:r w:rsidRPr="00C50554">
        <w:t>for modern readers to interpret correctly</w:t>
      </w:r>
      <w:r>
        <w:t xml:space="preserve"> </w:t>
      </w:r>
      <w:r w:rsidRPr="00C50554">
        <w:t>because the genre is not easily</w:t>
      </w:r>
      <w:r>
        <w:t xml:space="preserve"> </w:t>
      </w:r>
      <w:r w:rsidRPr="00C50554">
        <w:t>recognizable today.</w:t>
      </w:r>
    </w:p>
    <w:p w:rsidR="005D29B0" w:rsidRDefault="005D29B0" w:rsidP="0020383C">
      <w:pPr>
        <w:pStyle w:val="A-CH"/>
        <w:rPr>
          <w:rFonts w:cs="Times New Roman"/>
        </w:rPr>
      </w:pPr>
      <w:r w:rsidRPr="00C50554">
        <w:t>The New Testament</w:t>
      </w:r>
      <w:r>
        <w:t xml:space="preserve"> </w:t>
      </w:r>
      <w:r w:rsidRPr="00C50554">
        <w:t>Letter Genre</w:t>
      </w:r>
    </w:p>
    <w:p w:rsidR="005D29B0" w:rsidRDefault="005D29B0" w:rsidP="0020383C">
      <w:pPr>
        <w:pStyle w:val="A-Text"/>
      </w:pPr>
      <w:r w:rsidRPr="00C50554">
        <w:t>The form or structure of New Testament</w:t>
      </w:r>
      <w:r>
        <w:t xml:space="preserve"> </w:t>
      </w:r>
      <w:r w:rsidRPr="00C50554">
        <w:t>letters or epistles is pretty predictable</w:t>
      </w:r>
      <w:r>
        <w:t xml:space="preserve"> </w:t>
      </w:r>
      <w:r w:rsidRPr="00C50554">
        <w:t>for the most part. First, they have</w:t>
      </w:r>
      <w:r>
        <w:t xml:space="preserve"> </w:t>
      </w:r>
      <w:r w:rsidRPr="00C50554">
        <w:t>an opening section that identifies the</w:t>
      </w:r>
      <w:r>
        <w:t xml:space="preserve"> </w:t>
      </w:r>
      <w:r w:rsidRPr="00C50554">
        <w:t>sender and the addressee, in that order, together</w:t>
      </w:r>
      <w:r>
        <w:t xml:space="preserve"> </w:t>
      </w:r>
      <w:r w:rsidRPr="00C50554">
        <w:t>with a greeting. Immediately following</w:t>
      </w:r>
      <w:r>
        <w:t xml:space="preserve"> </w:t>
      </w:r>
      <w:r w:rsidRPr="00C50554">
        <w:t>the opening, the letter usually</w:t>
      </w:r>
      <w:r>
        <w:t xml:space="preserve"> </w:t>
      </w:r>
      <w:r w:rsidRPr="00C50554">
        <w:t>includes a thanksgiving and a wish for the</w:t>
      </w:r>
      <w:r>
        <w:t xml:space="preserve"> </w:t>
      </w:r>
      <w:r w:rsidRPr="00C50554">
        <w:t>welfare of the addressee. Next is the body</w:t>
      </w:r>
      <w:r>
        <w:t xml:space="preserve"> </w:t>
      </w:r>
      <w:r w:rsidRPr="00C50554">
        <w:t>or main part of the letter, which contains</w:t>
      </w:r>
      <w:r>
        <w:t xml:space="preserve"> </w:t>
      </w:r>
      <w:r w:rsidRPr="00C50554">
        <w:t>the business or content of the letter. This</w:t>
      </w:r>
      <w:r>
        <w:t xml:space="preserve"> </w:t>
      </w:r>
      <w:r w:rsidRPr="00C50554">
        <w:t>section may also include exhortations to</w:t>
      </w:r>
      <w:r>
        <w:t xml:space="preserve"> </w:t>
      </w:r>
      <w:r w:rsidRPr="00C50554">
        <w:t>right behavior. The final part of the letter,</w:t>
      </w:r>
      <w:r>
        <w:t xml:space="preserve"> </w:t>
      </w:r>
      <w:r w:rsidRPr="00C50554">
        <w:t>the closing, usually contains greetings and</w:t>
      </w:r>
      <w:r>
        <w:t xml:space="preserve"> </w:t>
      </w:r>
      <w:r w:rsidRPr="00C50554">
        <w:t>good wishes for other people known to the</w:t>
      </w:r>
      <w:r>
        <w:t xml:space="preserve"> </w:t>
      </w:r>
      <w:r w:rsidRPr="00C50554">
        <w:t>addressee, along with a final greeting,</w:t>
      </w:r>
      <w:r>
        <w:t xml:space="preserve"> </w:t>
      </w:r>
      <w:r w:rsidRPr="00C50554">
        <w:t>wish, or prayer for the addressee.</w:t>
      </w:r>
      <w:r>
        <w:t xml:space="preserve"> </w:t>
      </w:r>
    </w:p>
    <w:p w:rsidR="005D29B0" w:rsidRDefault="005D29B0" w:rsidP="0020383C">
      <w:pPr>
        <w:pStyle w:val="A-Text"/>
      </w:pPr>
      <w:r>
        <w:tab/>
      </w:r>
      <w:r w:rsidRPr="00C50554">
        <w:t>How do the letters of the New Testament</w:t>
      </w:r>
      <w:r>
        <w:t xml:space="preserve"> </w:t>
      </w:r>
      <w:r w:rsidRPr="00C50554">
        <w:t>compare to other letters of the same</w:t>
      </w:r>
      <w:r>
        <w:t xml:space="preserve"> </w:t>
      </w:r>
      <w:r w:rsidRPr="00C50554">
        <w:t>time p</w:t>
      </w:r>
      <w:r>
        <w:t xml:space="preserve">eriod? Many of the concerns </w:t>
      </w:r>
      <w:r w:rsidRPr="00C50554">
        <w:t>Paul writes about in his letters are typical</w:t>
      </w:r>
      <w:r>
        <w:t xml:space="preserve"> </w:t>
      </w:r>
      <w:r w:rsidRPr="00C50554">
        <w:t>of private letters of his time. Because they</w:t>
      </w:r>
      <w:r>
        <w:t xml:space="preserve"> </w:t>
      </w:r>
      <w:r w:rsidRPr="00C50554">
        <w:t>were originally intended for a single</w:t>
      </w:r>
      <w:r>
        <w:t xml:space="preserve"> </w:t>
      </w:r>
      <w:r w:rsidRPr="00C50554">
        <w:t>church or an individual, we have to remember</w:t>
      </w:r>
      <w:r>
        <w:t xml:space="preserve"> </w:t>
      </w:r>
      <w:r w:rsidRPr="00C50554">
        <w:t>that we are, in a sense, reading</w:t>
      </w:r>
      <w:r>
        <w:t xml:space="preserve"> </w:t>
      </w:r>
      <w:r w:rsidRPr="00C50554">
        <w:t>someone else’s mail. Therefore because</w:t>
      </w:r>
      <w:r>
        <w:t xml:space="preserve"> </w:t>
      </w:r>
      <w:r w:rsidRPr="00C50554">
        <w:t>we do not always know precisely what</w:t>
      </w:r>
      <w:r>
        <w:t xml:space="preserve"> </w:t>
      </w:r>
      <w:r w:rsidRPr="00C50554">
        <w:t>prompted his letter, we may not be able to</w:t>
      </w:r>
      <w:r>
        <w:t xml:space="preserve"> </w:t>
      </w:r>
      <w:r w:rsidRPr="00C50554">
        <w:t>fully understand Paul’s correspondence.</w:t>
      </w:r>
      <w:r>
        <w:t xml:space="preserve"> </w:t>
      </w:r>
      <w:r w:rsidRPr="00C50554">
        <w:t>The letters addressed to churches were</w:t>
      </w:r>
      <w:r>
        <w:t xml:space="preserve"> </w:t>
      </w:r>
      <w:r w:rsidRPr="00C50554">
        <w:t>probably read at a time when the community</w:t>
      </w:r>
      <w:r>
        <w:t xml:space="preserve"> </w:t>
      </w:r>
      <w:r w:rsidRPr="00C50554">
        <w:t>was already gathered for worship,</w:t>
      </w:r>
      <w:r>
        <w:t xml:space="preserve"> </w:t>
      </w:r>
      <w:r w:rsidRPr="00C50554">
        <w:t>which may explain why Paul uses so much</w:t>
      </w:r>
      <w:r>
        <w:t xml:space="preserve"> </w:t>
      </w:r>
      <w:r w:rsidRPr="00C50554">
        <w:t>liturgical (i.e., worship-related) language</w:t>
      </w:r>
      <w:r>
        <w:t xml:space="preserve"> </w:t>
      </w:r>
      <w:r w:rsidRPr="00C50554">
        <w:t>in his letters.</w:t>
      </w:r>
      <w:r>
        <w:t xml:space="preserve"> </w:t>
      </w:r>
    </w:p>
    <w:p w:rsidR="005D29B0" w:rsidRPr="00C50554" w:rsidRDefault="005D29B0" w:rsidP="0020383C">
      <w:pPr>
        <w:pStyle w:val="A-Text"/>
      </w:pPr>
      <w:r>
        <w:tab/>
      </w:r>
      <w:r w:rsidRPr="00C50554">
        <w:t>What we have said about Paul’s letters</w:t>
      </w:r>
      <w:r>
        <w:t xml:space="preserve"> </w:t>
      </w:r>
      <w:r w:rsidRPr="00C50554">
        <w:t>could be said of other letters in the New</w:t>
      </w:r>
      <w:r>
        <w:t xml:space="preserve"> Testament</w:t>
      </w:r>
      <w:r w:rsidRPr="00C50554">
        <w:t xml:space="preserve"> as well. However, some have</w:t>
      </w:r>
      <w:r>
        <w:t xml:space="preserve"> </w:t>
      </w:r>
      <w:r w:rsidRPr="00C50554">
        <w:t>only the appearance of a letter—perhaps</w:t>
      </w:r>
      <w:r>
        <w:t xml:space="preserve"> </w:t>
      </w:r>
      <w:r w:rsidRPr="00C50554">
        <w:t>an opening or closing greeting—but other</w:t>
      </w:r>
      <w:r>
        <w:t xml:space="preserve"> </w:t>
      </w:r>
      <w:r w:rsidRPr="00C50554">
        <w:t>parts of the book read more like a theological</w:t>
      </w:r>
      <w:r>
        <w:t xml:space="preserve"> </w:t>
      </w:r>
      <w:r w:rsidRPr="00C50554">
        <w:t>treatise or a homily. Although the author</w:t>
      </w:r>
      <w:r>
        <w:t xml:space="preserve"> </w:t>
      </w:r>
      <w:r w:rsidRPr="00C50554">
        <w:t>of these literary creations employs</w:t>
      </w:r>
      <w:r>
        <w:t xml:space="preserve"> </w:t>
      </w:r>
      <w:r w:rsidRPr="00C50554">
        <w:t>the form of the letter for rhetorical effect</w:t>
      </w:r>
      <w:r>
        <w:t xml:space="preserve"> </w:t>
      </w:r>
      <w:r w:rsidRPr="00C50554">
        <w:t>(to persuade and so on), most likely Paul never intended that they be sent as letters.</w:t>
      </w:r>
    </w:p>
    <w:p w:rsidR="005D29B0" w:rsidRPr="00C50554" w:rsidRDefault="005D29B0" w:rsidP="0020383C">
      <w:pPr>
        <w:pStyle w:val="A-Text"/>
      </w:pPr>
      <w:r>
        <w:tab/>
      </w:r>
      <w:r w:rsidRPr="00C50554">
        <w:t>The Letter to the Hebrews is a good example.</w:t>
      </w:r>
      <w:r>
        <w:t xml:space="preserve"> </w:t>
      </w:r>
      <w:r w:rsidRPr="00C50554">
        <w:t>Although it has a closing greeting and</w:t>
      </w:r>
      <w:r>
        <w:t xml:space="preserve"> </w:t>
      </w:r>
      <w:r w:rsidRPr="00C50554">
        <w:t>blessing like we might expect in a traditional</w:t>
      </w:r>
      <w:r>
        <w:t xml:space="preserve"> </w:t>
      </w:r>
      <w:r w:rsidRPr="00C50554">
        <w:t>letter (</w:t>
      </w:r>
      <w:r>
        <w:t xml:space="preserve">see </w:t>
      </w:r>
      <w:r w:rsidRPr="00C50554">
        <w:t>13:20–25), it has no opening</w:t>
      </w:r>
      <w:r>
        <w:t xml:space="preserve"> </w:t>
      </w:r>
      <w:r w:rsidRPr="00C50554">
        <w:t>address or thanksgiving section. The</w:t>
      </w:r>
      <w:r>
        <w:t xml:space="preserve"> </w:t>
      </w:r>
      <w:r w:rsidRPr="00C50554">
        <w:t>author uses first person pronouns (“we,”</w:t>
      </w:r>
      <w:r>
        <w:t xml:space="preserve"> </w:t>
      </w:r>
      <w:r w:rsidRPr="00C50554">
        <w:t>“us”) to address his audience in the second</w:t>
      </w:r>
      <w:r>
        <w:t xml:space="preserve"> </w:t>
      </w:r>
      <w:r w:rsidRPr="00C50554">
        <w:t>person (“you”), like you might expect in a</w:t>
      </w:r>
      <w:r>
        <w:t xml:space="preserve"> </w:t>
      </w:r>
      <w:r w:rsidRPr="00C50554">
        <w:t>letter, but much of the content is like a</w:t>
      </w:r>
      <w:r>
        <w:t xml:space="preserve"> </w:t>
      </w:r>
      <w:r w:rsidRPr="00C50554">
        <w:t>treatise in which he argues certain theological</w:t>
      </w:r>
      <w:r>
        <w:t xml:space="preserve"> </w:t>
      </w:r>
      <w:r w:rsidRPr="00C50554">
        <w:t>positions, while other parts are like</w:t>
      </w:r>
      <w:r>
        <w:t xml:space="preserve"> </w:t>
      </w:r>
      <w:r w:rsidRPr="00C50554">
        <w:t>a homily, exhorting the readers to stay</w:t>
      </w:r>
      <w:r>
        <w:t xml:space="preserve"> </w:t>
      </w:r>
      <w:r w:rsidRPr="00C50554">
        <w:t>faithful and not give up their faith in Jesus</w:t>
      </w:r>
      <w:r>
        <w:t xml:space="preserve"> </w:t>
      </w:r>
      <w:r w:rsidRPr="00C50554">
        <w:t>Christ.</w:t>
      </w:r>
    </w:p>
    <w:p w:rsidR="005D29B0" w:rsidRDefault="005D29B0" w:rsidP="0020383C">
      <w:pPr>
        <w:pStyle w:val="A-CH"/>
        <w:rPr>
          <w:rFonts w:cs="Times New Roman"/>
        </w:rPr>
      </w:pPr>
      <w:r w:rsidRPr="00C50554">
        <w:t>The Organization of Paul’s Letters in the New Testament</w:t>
      </w:r>
    </w:p>
    <w:p w:rsidR="005D29B0" w:rsidRDefault="005D29B0" w:rsidP="0020383C">
      <w:pPr>
        <w:pStyle w:val="A-Text"/>
      </w:pPr>
      <w:r w:rsidRPr="00C50554">
        <w:t>Although the New Testament includes</w:t>
      </w:r>
      <w:r>
        <w:t xml:space="preserve"> </w:t>
      </w:r>
      <w:r w:rsidRPr="00C50554">
        <w:t>thirteen letters that bear Paul’s name,</w:t>
      </w:r>
      <w:r>
        <w:t xml:space="preserve"> </w:t>
      </w:r>
      <w:r w:rsidRPr="00C50554">
        <w:t>most biblical scholars agree that only</w:t>
      </w:r>
      <w:r>
        <w:t xml:space="preserve"> </w:t>
      </w:r>
      <w:r w:rsidRPr="00C50554">
        <w:t>seven were actually written by Paul. The</w:t>
      </w:r>
      <w:r>
        <w:t xml:space="preserve"> </w:t>
      </w:r>
      <w:r w:rsidRPr="00C50554">
        <w:t>others were most likely written by later</w:t>
      </w:r>
      <w:r>
        <w:t xml:space="preserve"> </w:t>
      </w:r>
      <w:r w:rsidRPr="00C50554">
        <w:t>disciples of Paul, who were either appealing</w:t>
      </w:r>
      <w:r>
        <w:t xml:space="preserve"> </w:t>
      </w:r>
      <w:r w:rsidRPr="00C50554">
        <w:t>to his authority or honoring his memory</w:t>
      </w:r>
      <w:r>
        <w:t xml:space="preserve"> </w:t>
      </w:r>
      <w:r w:rsidRPr="00C50554">
        <w:t>by attributing their letters to him. The</w:t>
      </w:r>
      <w:r>
        <w:t xml:space="preserve"> </w:t>
      </w:r>
      <w:r w:rsidRPr="00C50554">
        <w:t>letters attributed to Paul can be divided as</w:t>
      </w:r>
      <w:r>
        <w:t xml:space="preserve"> </w:t>
      </w:r>
      <w:r w:rsidRPr="00C50554">
        <w:t>follows:</w:t>
      </w:r>
      <w:r>
        <w:t xml:space="preserve"> </w:t>
      </w:r>
    </w:p>
    <w:p w:rsidR="005D29B0" w:rsidRDefault="005D29B0" w:rsidP="00B06A9B">
      <w:pPr>
        <w:pStyle w:val="A-BulletList"/>
      </w:pPr>
      <w:r w:rsidRPr="00C50554">
        <w:t>The authentic letters of Paul (also</w:t>
      </w:r>
      <w:r>
        <w:t xml:space="preserve"> </w:t>
      </w:r>
      <w:r w:rsidRPr="00C50554">
        <w:t>called Pauline letters): These are</w:t>
      </w:r>
      <w:r>
        <w:t xml:space="preserve"> First</w:t>
      </w:r>
      <w:r w:rsidRPr="00C50554">
        <w:t xml:space="preserve"> Thessalonians, </w:t>
      </w:r>
      <w:r>
        <w:t>First</w:t>
      </w:r>
      <w:r w:rsidRPr="00C50554">
        <w:t xml:space="preserve"> Corinthians,</w:t>
      </w:r>
      <w:r>
        <w:t xml:space="preserve"> Second</w:t>
      </w:r>
      <w:r w:rsidRPr="00C50554">
        <w:t xml:space="preserve"> Corinthians, Philippians, Philemon,</w:t>
      </w:r>
      <w:r>
        <w:t xml:space="preserve"> </w:t>
      </w:r>
      <w:r w:rsidRPr="00C50554">
        <w:t>Galatians, and Romans.</w:t>
      </w:r>
      <w:r>
        <w:t xml:space="preserve"> </w:t>
      </w:r>
    </w:p>
    <w:p w:rsidR="005D29B0" w:rsidRDefault="005D29B0" w:rsidP="00B06A9B">
      <w:pPr>
        <w:pStyle w:val="A-BulletList"/>
      </w:pPr>
      <w:r w:rsidRPr="00C50554">
        <w:lastRenderedPageBreak/>
        <w:t>The letters attributed to Paul but</w:t>
      </w:r>
      <w:r>
        <w:t xml:space="preserve"> </w:t>
      </w:r>
      <w:r w:rsidRPr="00C50554">
        <w:t>probably not actually written by</w:t>
      </w:r>
      <w:r>
        <w:t xml:space="preserve"> </w:t>
      </w:r>
      <w:r w:rsidRPr="00C50554">
        <w:t xml:space="preserve">Paul (also called </w:t>
      </w:r>
      <w:proofErr w:type="spellStart"/>
      <w:r w:rsidRPr="00C50554">
        <w:t>Deutero</w:t>
      </w:r>
      <w:proofErr w:type="spellEnd"/>
      <w:r w:rsidRPr="00C50554">
        <w:t>-Pauline</w:t>
      </w:r>
      <w:r>
        <w:t xml:space="preserve"> </w:t>
      </w:r>
      <w:r w:rsidRPr="00C50554">
        <w:t>letters): These are Ephesians,</w:t>
      </w:r>
      <w:r>
        <w:t xml:space="preserve"> </w:t>
      </w:r>
      <w:r w:rsidRPr="00C50554">
        <w:t xml:space="preserve">Colossians, and </w:t>
      </w:r>
      <w:r>
        <w:t>Second</w:t>
      </w:r>
      <w:r w:rsidRPr="00C50554">
        <w:t xml:space="preserve"> Thessalonians.</w:t>
      </w:r>
      <w:r>
        <w:t xml:space="preserve"> </w:t>
      </w:r>
    </w:p>
    <w:p w:rsidR="005D29B0" w:rsidRPr="00C50554" w:rsidRDefault="005D29B0" w:rsidP="00B06A9B">
      <w:pPr>
        <w:pStyle w:val="A-BulletList"/>
      </w:pPr>
      <w:r w:rsidRPr="00C50554">
        <w:t>The pastoral letters, which are</w:t>
      </w:r>
      <w:r>
        <w:t xml:space="preserve"> First</w:t>
      </w:r>
      <w:r w:rsidRPr="00C50554">
        <w:t xml:space="preserve"> Timothy, </w:t>
      </w:r>
      <w:r>
        <w:t>Second</w:t>
      </w:r>
      <w:r w:rsidRPr="00C50554">
        <w:t xml:space="preserve"> Timothy, and Titus.</w:t>
      </w:r>
      <w:r>
        <w:t xml:space="preserve"> </w:t>
      </w:r>
      <w:r w:rsidRPr="00C50554">
        <w:t>The pastoral letters are so named</w:t>
      </w:r>
      <w:r>
        <w:t xml:space="preserve"> </w:t>
      </w:r>
      <w:r w:rsidRPr="00C50554">
        <w:t>because they are addressed to pastors</w:t>
      </w:r>
      <w:r>
        <w:t xml:space="preserve"> </w:t>
      </w:r>
      <w:r w:rsidRPr="00C50554">
        <w:t>or leaders of churches.</w:t>
      </w:r>
    </w:p>
    <w:p w:rsidR="005D29B0" w:rsidRPr="00C50554" w:rsidRDefault="005D29B0" w:rsidP="0020383C">
      <w:pPr>
        <w:pStyle w:val="A-Text"/>
      </w:pPr>
      <w:r>
        <w:tab/>
      </w:r>
      <w:r w:rsidRPr="00C50554">
        <w:t>When you begin reading the letters attributed</w:t>
      </w:r>
      <w:r>
        <w:t xml:space="preserve"> </w:t>
      </w:r>
      <w:r w:rsidRPr="00C50554">
        <w:t>to Paul, you may wonder why they</w:t>
      </w:r>
      <w:r>
        <w:t xml:space="preserve"> </w:t>
      </w:r>
      <w:r w:rsidRPr="00C50554">
        <w:t>are arranged the way they are in the New</w:t>
      </w:r>
      <w:r>
        <w:t xml:space="preserve"> </w:t>
      </w:r>
      <w:r w:rsidRPr="00C50554">
        <w:t>Testament. As you might expect, we have</w:t>
      </w:r>
      <w:r>
        <w:t xml:space="preserve"> </w:t>
      </w:r>
      <w:r w:rsidRPr="00C50554">
        <w:t>no recorded history of the development of</w:t>
      </w:r>
      <w:r>
        <w:t xml:space="preserve"> </w:t>
      </w:r>
      <w:r w:rsidRPr="00C50554">
        <w:t>the New Testament manuscripts. However,</w:t>
      </w:r>
      <w:r>
        <w:t xml:space="preserve"> </w:t>
      </w:r>
      <w:r w:rsidRPr="00C50554">
        <w:t>one thing we know for sure is that the</w:t>
      </w:r>
      <w:r>
        <w:t xml:space="preserve"> </w:t>
      </w:r>
      <w:r w:rsidRPr="00C50554">
        <w:t xml:space="preserve">order of the Pauline and </w:t>
      </w:r>
      <w:proofErr w:type="spellStart"/>
      <w:r w:rsidRPr="00C50554">
        <w:t>Deutero</w:t>
      </w:r>
      <w:proofErr w:type="spellEnd"/>
      <w:r w:rsidRPr="00C50554">
        <w:t>-Pauline</w:t>
      </w:r>
      <w:r>
        <w:t xml:space="preserve"> </w:t>
      </w:r>
      <w:r w:rsidRPr="00C50554">
        <w:t>letters is not chronological. That is, the</w:t>
      </w:r>
      <w:r>
        <w:t xml:space="preserve"> </w:t>
      </w:r>
      <w:r w:rsidRPr="00C50554">
        <w:t>first one listed—the Letter to the Romans—</w:t>
      </w:r>
      <w:r>
        <w:t xml:space="preserve"> </w:t>
      </w:r>
      <w:r w:rsidRPr="00C50554">
        <w:t>is not</w:t>
      </w:r>
      <w:r>
        <w:t xml:space="preserve"> the first one written. Instead the letters</w:t>
      </w:r>
      <w:r w:rsidRPr="00C50554">
        <w:t xml:space="preserve"> appear to be organized from longest</w:t>
      </w:r>
      <w:r>
        <w:t xml:space="preserve"> to shortest, with those </w:t>
      </w:r>
      <w:r w:rsidRPr="00C50554">
        <w:t>addressed to</w:t>
      </w:r>
      <w:r>
        <w:t xml:space="preserve"> </w:t>
      </w:r>
      <w:r w:rsidRPr="00C50554">
        <w:t xml:space="preserve">churches first and </w:t>
      </w:r>
      <w:r>
        <w:t>those</w:t>
      </w:r>
      <w:r w:rsidRPr="00C50554">
        <w:t xml:space="preserve"> addressed to</w:t>
      </w:r>
      <w:r>
        <w:t xml:space="preserve"> </w:t>
      </w:r>
      <w:r w:rsidRPr="00C50554">
        <w:t>individuals second. The only exception is</w:t>
      </w:r>
      <w:r>
        <w:t xml:space="preserve"> </w:t>
      </w:r>
      <w:r w:rsidRPr="00C50554">
        <w:t>the Letter to the Galatians, which comes</w:t>
      </w:r>
      <w:r>
        <w:t xml:space="preserve"> </w:t>
      </w:r>
      <w:r w:rsidRPr="00C50554">
        <w:t>before the Letter to the Ephesians, even</w:t>
      </w:r>
      <w:r>
        <w:t xml:space="preserve"> </w:t>
      </w:r>
      <w:r w:rsidRPr="00C50554">
        <w:t>though the Letter to the Ephesians is</w:t>
      </w:r>
      <w:r>
        <w:t xml:space="preserve"> </w:t>
      </w:r>
      <w:r w:rsidRPr="00C50554">
        <w:t>slightly longer.</w:t>
      </w:r>
    </w:p>
    <w:p w:rsidR="005D29B0" w:rsidRDefault="005D29B0" w:rsidP="0020383C">
      <w:pPr>
        <w:pStyle w:val="A-Text"/>
      </w:pPr>
      <w:r>
        <w:tab/>
      </w:r>
      <w:r w:rsidRPr="0020383C">
        <w:t>Thus</w:t>
      </w:r>
      <w:r>
        <w:t xml:space="preserve"> </w:t>
      </w:r>
      <w:r w:rsidRPr="00C50554">
        <w:t>the canonical order of the letters</w:t>
      </w:r>
      <w:r>
        <w:t xml:space="preserve"> </w:t>
      </w:r>
      <w:r w:rsidRPr="00C50554">
        <w:t>attributed to Paul is as follows:</w:t>
      </w:r>
      <w:r>
        <w:t xml:space="preserve"> </w:t>
      </w:r>
    </w:p>
    <w:p w:rsidR="005D29B0" w:rsidRDefault="005D29B0" w:rsidP="00B06A9B">
      <w:pPr>
        <w:pStyle w:val="A-BulletList"/>
      </w:pPr>
      <w:r w:rsidRPr="0020383C">
        <w:t>The</w:t>
      </w:r>
      <w:r w:rsidRPr="00C50554">
        <w:t xml:space="preserve"> letters to churches (longest to</w:t>
      </w:r>
      <w:r>
        <w:t xml:space="preserve"> </w:t>
      </w:r>
      <w:r w:rsidRPr="00C50554">
        <w:t xml:space="preserve">shortest)—Romans, </w:t>
      </w:r>
      <w:r>
        <w:t>First</w:t>
      </w:r>
      <w:r w:rsidRPr="00C50554">
        <w:t xml:space="preserve"> Corinthians,</w:t>
      </w:r>
      <w:r>
        <w:t xml:space="preserve"> Second</w:t>
      </w:r>
      <w:r w:rsidRPr="00C50554">
        <w:t xml:space="preserve"> Corinthians, Galatians, Ephesians,</w:t>
      </w:r>
      <w:r>
        <w:t xml:space="preserve"> </w:t>
      </w:r>
      <w:r w:rsidRPr="00C50554">
        <w:t>Philippians, Colossians,</w:t>
      </w:r>
      <w:r>
        <w:t xml:space="preserve"> First</w:t>
      </w:r>
      <w:r w:rsidRPr="00C50554">
        <w:t xml:space="preserve"> Thessalonians, </w:t>
      </w:r>
      <w:r>
        <w:t>Second</w:t>
      </w:r>
      <w:r w:rsidRPr="00C50554">
        <w:t xml:space="preserve"> Thessalonians</w:t>
      </w:r>
      <w:r>
        <w:t xml:space="preserve"> </w:t>
      </w:r>
    </w:p>
    <w:p w:rsidR="005D29B0" w:rsidRPr="00C50554" w:rsidRDefault="005D29B0" w:rsidP="00B06A9B">
      <w:pPr>
        <w:pStyle w:val="A-BulletList"/>
      </w:pPr>
      <w:r w:rsidRPr="00C50554">
        <w:t xml:space="preserve">The </w:t>
      </w:r>
      <w:r w:rsidRPr="0020383C">
        <w:t>letters</w:t>
      </w:r>
      <w:r w:rsidRPr="00C50554">
        <w:t xml:space="preserve"> to individuals (longest</w:t>
      </w:r>
      <w:r>
        <w:t xml:space="preserve"> </w:t>
      </w:r>
      <w:r w:rsidRPr="00C50554">
        <w:t>to shortest)—</w:t>
      </w:r>
      <w:r>
        <w:t xml:space="preserve">First </w:t>
      </w:r>
      <w:r w:rsidRPr="00C50554">
        <w:t xml:space="preserve">Timothy, </w:t>
      </w:r>
      <w:r>
        <w:t>Second</w:t>
      </w:r>
      <w:r w:rsidRPr="00C50554">
        <w:t xml:space="preserve"> Timothy,</w:t>
      </w:r>
      <w:r>
        <w:t xml:space="preserve"> </w:t>
      </w:r>
      <w:r w:rsidRPr="00C50554">
        <w:t>Titus, Philemon</w:t>
      </w:r>
    </w:p>
    <w:p w:rsidR="005D29B0" w:rsidRDefault="005D29B0" w:rsidP="00466BF5">
      <w:pPr>
        <w:pStyle w:val="A-CH"/>
        <w:rPr>
          <w:rFonts w:cs="Times New Roman"/>
        </w:rPr>
      </w:pPr>
      <w:r w:rsidRPr="00C50554">
        <w:t>The Organization of the Rest of the Letters of the New Testament</w:t>
      </w:r>
    </w:p>
    <w:p w:rsidR="005D29B0" w:rsidRPr="00C50554" w:rsidRDefault="005D29B0" w:rsidP="00466BF5">
      <w:pPr>
        <w:pStyle w:val="A-Text"/>
      </w:pPr>
      <w:r w:rsidRPr="00C50554">
        <w:t>In addition to the thirteen letters attributed</w:t>
      </w:r>
      <w:r>
        <w:t xml:space="preserve"> </w:t>
      </w:r>
      <w:r w:rsidRPr="00C50554">
        <w:t>to Paul, the New Testament contains</w:t>
      </w:r>
      <w:r>
        <w:t xml:space="preserve"> </w:t>
      </w:r>
      <w:r w:rsidRPr="00C50554">
        <w:t>eight additional books bearing the</w:t>
      </w:r>
      <w:r>
        <w:t xml:space="preserve"> </w:t>
      </w:r>
      <w:r w:rsidRPr="00C50554">
        <w:t>title “letter.” Like the letters attributed to</w:t>
      </w:r>
      <w:r>
        <w:t xml:space="preserve"> </w:t>
      </w:r>
      <w:r w:rsidRPr="00C50554">
        <w:t>Paul, they appear to have been arranged</w:t>
      </w:r>
      <w:r>
        <w:t xml:space="preserve"> </w:t>
      </w:r>
      <w:r w:rsidRPr="00C50554">
        <w:t>according to length, longest to shortest—</w:t>
      </w:r>
      <w:r>
        <w:t>Hebrews, James, First</w:t>
      </w:r>
      <w:r w:rsidRPr="00C50554">
        <w:t xml:space="preserve"> Peter, </w:t>
      </w:r>
      <w:r>
        <w:t>Second</w:t>
      </w:r>
      <w:r w:rsidRPr="00C50554">
        <w:t xml:space="preserve"> Peter, </w:t>
      </w:r>
      <w:r>
        <w:t>First</w:t>
      </w:r>
      <w:r w:rsidRPr="00C50554">
        <w:t xml:space="preserve"> John,</w:t>
      </w:r>
      <w:r>
        <w:t xml:space="preserve"> Second</w:t>
      </w:r>
      <w:r w:rsidRPr="00C50554">
        <w:t xml:space="preserve"> John, </w:t>
      </w:r>
      <w:r>
        <w:t>Third</w:t>
      </w:r>
      <w:r w:rsidRPr="00C50554">
        <w:t xml:space="preserve"> John, and Jude.</w:t>
      </w:r>
      <w:r>
        <w:t xml:space="preserve"> </w:t>
      </w:r>
      <w:r w:rsidRPr="00C50554">
        <w:t>Except for the Letter to the Hebrews,</w:t>
      </w:r>
      <w:r>
        <w:t xml:space="preserve"> </w:t>
      </w:r>
      <w:r w:rsidRPr="00C50554">
        <w:t>which is relatively long, the other seven</w:t>
      </w:r>
      <w:r>
        <w:t xml:space="preserve"> </w:t>
      </w:r>
      <w:r w:rsidRPr="00C50554">
        <w:t>letters in this collection are rather short. Each of the seven is named for an Apostle</w:t>
      </w:r>
      <w:r>
        <w:t xml:space="preserve"> </w:t>
      </w:r>
      <w:r w:rsidRPr="00C50554">
        <w:t>or disciple of Jesus. However, today most</w:t>
      </w:r>
      <w:r>
        <w:t xml:space="preserve"> biblical scholars think</w:t>
      </w:r>
      <w:r w:rsidRPr="00C50554">
        <w:t xml:space="preserve"> all of these</w:t>
      </w:r>
      <w:r>
        <w:t xml:space="preserve"> </w:t>
      </w:r>
      <w:r w:rsidRPr="00C50554">
        <w:t>letters are pseudonymous works (i.e., written</w:t>
      </w:r>
      <w:r>
        <w:t xml:space="preserve"> </w:t>
      </w:r>
      <w:r w:rsidRPr="00C50554">
        <w:t>by an anonymous author who was using</w:t>
      </w:r>
      <w:r>
        <w:t xml:space="preserve"> </w:t>
      </w:r>
      <w:r w:rsidRPr="00C50554">
        <w:t>the pseudonym of one of these famous</w:t>
      </w:r>
      <w:r>
        <w:t xml:space="preserve"> </w:t>
      </w:r>
      <w:r w:rsidRPr="00C50554">
        <w:t>persons). Some people today are troubled</w:t>
      </w:r>
      <w:r>
        <w:t xml:space="preserve"> </w:t>
      </w:r>
      <w:r w:rsidRPr="00C50554">
        <w:t>by the suggestion that the persons identified</w:t>
      </w:r>
      <w:r>
        <w:t xml:space="preserve"> </w:t>
      </w:r>
      <w:r w:rsidRPr="00C50554">
        <w:t>with these books did not actually write</w:t>
      </w:r>
      <w:r>
        <w:t xml:space="preserve"> </w:t>
      </w:r>
      <w:r w:rsidRPr="00C50554">
        <w:t>them, perhaps because it raises questions</w:t>
      </w:r>
      <w:r>
        <w:t xml:space="preserve"> </w:t>
      </w:r>
      <w:r w:rsidRPr="00C50554">
        <w:t>about the authority or reliability of the</w:t>
      </w:r>
      <w:r>
        <w:t xml:space="preserve"> </w:t>
      </w:r>
      <w:r w:rsidRPr="00C50554">
        <w:t>books. However, we should remember that</w:t>
      </w:r>
      <w:r>
        <w:t xml:space="preserve"> </w:t>
      </w:r>
      <w:r w:rsidRPr="00C50554">
        <w:t>ancient writers of sacred literature and</w:t>
      </w:r>
      <w:r>
        <w:t xml:space="preserve"> </w:t>
      </w:r>
      <w:r w:rsidRPr="00C50554">
        <w:t>their audiences were not as concerned</w:t>
      </w:r>
      <w:r>
        <w:t xml:space="preserve"> </w:t>
      </w:r>
      <w:r w:rsidRPr="00C50554">
        <w:t>about authorship as we are today. For</w:t>
      </w:r>
      <w:r>
        <w:t xml:space="preserve"> them</w:t>
      </w:r>
      <w:r w:rsidRPr="00C50554">
        <w:t xml:space="preserve"> the authority of these letters rested</w:t>
      </w:r>
      <w:r>
        <w:t xml:space="preserve"> </w:t>
      </w:r>
      <w:r w:rsidRPr="00C50554">
        <w:t>in the fact that they were somehow tied to</w:t>
      </w:r>
      <w:r>
        <w:t xml:space="preserve"> </w:t>
      </w:r>
      <w:r w:rsidRPr="00C50554">
        <w:t>the traditions of these famous religious figures</w:t>
      </w:r>
      <w:r>
        <w:t xml:space="preserve">, </w:t>
      </w:r>
      <w:r w:rsidRPr="00C50554">
        <w:t>not that these people actually wrote</w:t>
      </w:r>
      <w:r>
        <w:t xml:space="preserve"> </w:t>
      </w:r>
      <w:r w:rsidRPr="00C50554">
        <w:t>the letters.</w:t>
      </w:r>
    </w:p>
    <w:p w:rsidR="005D29B0" w:rsidRPr="00C50554" w:rsidRDefault="005D29B0" w:rsidP="00466BF5">
      <w:pPr>
        <w:pStyle w:val="A-Text"/>
      </w:pPr>
      <w:r>
        <w:tab/>
      </w:r>
      <w:r w:rsidRPr="00C50554">
        <w:t>The seven letters attributed to the Apostles</w:t>
      </w:r>
      <w:r>
        <w:t xml:space="preserve"> </w:t>
      </w:r>
      <w:r w:rsidRPr="00C50554">
        <w:t>and disciples of Jesus are often</w:t>
      </w:r>
      <w:r>
        <w:t xml:space="preserve"> </w:t>
      </w:r>
      <w:r w:rsidRPr="00C50554">
        <w:t>grouped together and identified as the</w:t>
      </w:r>
      <w:r>
        <w:t xml:space="preserve"> </w:t>
      </w:r>
      <w:r w:rsidRPr="00C50554">
        <w:t xml:space="preserve">“catholic epistles.” The word </w:t>
      </w:r>
      <w:r w:rsidRPr="00BF1394">
        <w:rPr>
          <w:i/>
          <w:iCs/>
        </w:rPr>
        <w:t>catholic</w:t>
      </w:r>
      <w:r>
        <w:t xml:space="preserve"> </w:t>
      </w:r>
      <w:r w:rsidRPr="00C50554">
        <w:t>means “general” or “universal.” Some have</w:t>
      </w:r>
      <w:r>
        <w:t xml:space="preserve"> </w:t>
      </w:r>
      <w:r w:rsidRPr="00C50554">
        <w:t>understood this designation to mean that</w:t>
      </w:r>
      <w:r>
        <w:t xml:space="preserve"> </w:t>
      </w:r>
      <w:r w:rsidRPr="00C50554">
        <w:t>the letters were intended for a general</w:t>
      </w:r>
      <w:r>
        <w:t xml:space="preserve"> </w:t>
      </w:r>
      <w:r w:rsidRPr="00C50554">
        <w:t>audience</w:t>
      </w:r>
      <w:r>
        <w:t>—</w:t>
      </w:r>
      <w:r w:rsidRPr="00C50554">
        <w:t>that is, they were not written for</w:t>
      </w:r>
      <w:r>
        <w:t xml:space="preserve"> </w:t>
      </w:r>
      <w:r w:rsidRPr="00C50554">
        <w:t>a particular individual church but for</w:t>
      </w:r>
      <w:r>
        <w:t xml:space="preserve"> </w:t>
      </w:r>
      <w:r w:rsidRPr="00C50554">
        <w:t>churches in a region or even for any</w:t>
      </w:r>
      <w:r>
        <w:t xml:space="preserve"> </w:t>
      </w:r>
      <w:r w:rsidRPr="00C50554">
        <w:t>church in general. Others have understood</w:t>
      </w:r>
      <w:r>
        <w:t xml:space="preserve"> </w:t>
      </w:r>
      <w:r w:rsidRPr="00C50554">
        <w:t>it to mean that this group of letters</w:t>
      </w:r>
      <w:r>
        <w:t xml:space="preserve"> </w:t>
      </w:r>
      <w:r w:rsidRPr="00C50554">
        <w:t>was universally accepted among the</w:t>
      </w:r>
      <w:r>
        <w:t xml:space="preserve"> </w:t>
      </w:r>
      <w:r w:rsidRPr="00C50554">
        <w:t>churches. Today many biblical scholars</w:t>
      </w:r>
      <w:r>
        <w:t xml:space="preserve"> </w:t>
      </w:r>
      <w:r w:rsidRPr="00C50554">
        <w:t>would question whether either of these explanations</w:t>
      </w:r>
      <w:r>
        <w:t xml:space="preserve"> </w:t>
      </w:r>
      <w:r w:rsidRPr="00C50554">
        <w:t xml:space="preserve">is appropriate. However, </w:t>
      </w:r>
      <w:r>
        <w:t xml:space="preserve">because </w:t>
      </w:r>
      <w:r w:rsidRPr="00C50554">
        <w:t>these letters have been identified as such</w:t>
      </w:r>
      <w:r>
        <w:t xml:space="preserve"> </w:t>
      </w:r>
      <w:r w:rsidRPr="00C50554">
        <w:t>throughout the history of the Tradition,</w:t>
      </w:r>
      <w:r>
        <w:t xml:space="preserve"> </w:t>
      </w:r>
      <w:r w:rsidRPr="00C50554">
        <w:t>you will see that the designation “catholic</w:t>
      </w:r>
      <w:r>
        <w:t xml:space="preserve"> </w:t>
      </w:r>
      <w:r w:rsidRPr="00C50554">
        <w:t>epistles” continues to be used today.</w:t>
      </w:r>
    </w:p>
    <w:p w:rsidR="005D29B0" w:rsidRPr="00C50554" w:rsidRDefault="005D29B0" w:rsidP="005D29B0">
      <w:pPr>
        <w:pStyle w:val="text"/>
      </w:pPr>
    </w:p>
    <w:p w:rsidR="005D29B0" w:rsidRPr="00C50554" w:rsidRDefault="005D29B0" w:rsidP="00466BF5">
      <w:pPr>
        <w:pStyle w:val="A-Permissionstatement"/>
        <w:jc w:val="left"/>
      </w:pPr>
      <w:r w:rsidRPr="00C50554">
        <w:t xml:space="preserve">(This article </w:t>
      </w:r>
      <w:r>
        <w:t>is adapted</w:t>
      </w:r>
      <w:r w:rsidRPr="00C50554">
        <w:t xml:space="preserve"> from a l</w:t>
      </w:r>
      <w:r>
        <w:t>onger</w:t>
      </w:r>
      <w:r w:rsidRPr="00C50554">
        <w:t xml:space="preserve"> one </w:t>
      </w:r>
      <w:r>
        <w:t>titled</w:t>
      </w:r>
      <w:r w:rsidRPr="00C50554">
        <w:t xml:space="preserve"> “Introduction to the Letters and Revelation,” by Catherine Cory</w:t>
      </w:r>
      <w:r>
        <w:t>,</w:t>
      </w:r>
      <w:r w:rsidRPr="00C50554">
        <w:t xml:space="preserve"> </w:t>
      </w:r>
      <w:r>
        <w:t>in</w:t>
      </w:r>
      <w:r w:rsidRPr="00C50554">
        <w:t xml:space="preserve"> </w:t>
      </w:r>
      <w:r w:rsidRPr="00BF1394">
        <w:rPr>
          <w:i/>
          <w:iCs/>
        </w:rPr>
        <w:t>The Saint Mary’s Press</w:t>
      </w:r>
      <w:r w:rsidRPr="00BF1394">
        <w:rPr>
          <w:i/>
          <w:iCs/>
          <w:vertAlign w:val="superscript"/>
        </w:rPr>
        <w:t>®</w:t>
      </w:r>
      <w:r w:rsidRPr="00BF1394">
        <w:rPr>
          <w:i/>
          <w:iCs/>
        </w:rPr>
        <w:t xml:space="preserve"> College Study Bible</w:t>
      </w:r>
      <w:r>
        <w:t xml:space="preserve"> [</w:t>
      </w:r>
      <w:r w:rsidRPr="00C50554">
        <w:t>Winona, MN: Saint Mary’s Press, 2006</w:t>
      </w:r>
      <w:r>
        <w:t>],</w:t>
      </w:r>
      <w:r w:rsidRPr="00C50554">
        <w:t xml:space="preserve"> pages</w:t>
      </w:r>
      <w:r>
        <w:t xml:space="preserve"> </w:t>
      </w:r>
      <w:r w:rsidRPr="00C50554">
        <w:t>1676</w:t>
      </w:r>
      <w:r>
        <w:t>–</w:t>
      </w:r>
      <w:r w:rsidRPr="00C50554">
        <w:t>1678.)</w:t>
      </w:r>
    </w:p>
    <w:p w:rsidR="00C3609F" w:rsidRPr="009812C0" w:rsidRDefault="00C3609F" w:rsidP="009812C0"/>
    <w:sectPr w:rsidR="00C3609F" w:rsidRPr="009812C0" w:rsidSect="00B26650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440" w:bottom="15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BF5" w:rsidRDefault="00466BF5" w:rsidP="004D0079">
      <w:r>
        <w:separator/>
      </w:r>
    </w:p>
  </w:endnote>
  <w:endnote w:type="continuationSeparator" w:id="0">
    <w:p w:rsidR="00466BF5" w:rsidRDefault="00466BF5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F5" w:rsidRDefault="00466BF5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F5" w:rsidRPr="00F82D2A" w:rsidRDefault="009308A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466BF5" w:rsidRDefault="00466BF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466BF5" w:rsidRPr="000318AE" w:rsidRDefault="00466BF5" w:rsidP="0020383C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>
                  <w:t>TX001062</w:t>
                </w:r>
              </w:p>
              <w:p w:rsidR="00466BF5" w:rsidRPr="000318AE" w:rsidRDefault="00466BF5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66BF5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F5" w:rsidRDefault="009308A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466BF5" w:rsidRDefault="00466BF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466BF5" w:rsidRPr="000318AE" w:rsidRDefault="00466BF5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>
                  <w:t>TX001062</w:t>
                </w:r>
              </w:p>
              <w:p w:rsidR="00466BF5" w:rsidRPr="000E1ADA" w:rsidRDefault="00466BF5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466BF5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BF5" w:rsidRDefault="00466BF5" w:rsidP="004D0079">
      <w:r>
        <w:separator/>
      </w:r>
    </w:p>
  </w:footnote>
  <w:footnote w:type="continuationSeparator" w:id="0">
    <w:p w:rsidR="00466BF5" w:rsidRDefault="00466BF5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F5" w:rsidRDefault="000235FD" w:rsidP="001379AD">
    <w:pPr>
      <w:pStyle w:val="A-Header-articletitlepage2"/>
    </w:pPr>
    <w:r w:rsidRPr="00C50554">
      <w:t>Introduction to the Letters</w:t>
    </w:r>
    <w:r w:rsidR="00466BF5">
      <w:tab/>
    </w:r>
    <w:r w:rsidR="00466BF5" w:rsidRPr="00F82D2A">
      <w:t xml:space="preserve">Page | </w:t>
    </w:r>
    <w:fldSimple w:instr=" PAGE   \* MERGEFORMAT ">
      <w:r w:rsidR="00B06A9B">
        <w:rPr>
          <w:noProof/>
        </w:rPr>
        <w:t>2</w:t>
      </w:r>
    </w:fldSimple>
  </w:p>
  <w:p w:rsidR="00466BF5" w:rsidRDefault="00466BF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E661917"/>
    <w:multiLevelType w:val="hybridMultilevel"/>
    <w:tmpl w:val="762E4DA0"/>
    <w:lvl w:ilvl="0" w:tplc="15466C62">
      <w:start w:val="1"/>
      <w:numFmt w:val="bullet"/>
      <w:pStyle w:val="A-Bulletlistwithquad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9"/>
  </w:num>
  <w:num w:numId="5">
    <w:abstractNumId w:val="11"/>
  </w:num>
  <w:num w:numId="6">
    <w:abstractNumId w:val="0"/>
  </w:num>
  <w:num w:numId="7">
    <w:abstractNumId w:val="14"/>
  </w:num>
  <w:num w:numId="8">
    <w:abstractNumId w:val="3"/>
  </w:num>
  <w:num w:numId="9">
    <w:abstractNumId w:val="15"/>
  </w:num>
  <w:num w:numId="10">
    <w:abstractNumId w:val="7"/>
  </w:num>
  <w:num w:numId="11">
    <w:abstractNumId w:val="5"/>
  </w:num>
  <w:num w:numId="12">
    <w:abstractNumId w:val="12"/>
  </w:num>
  <w:num w:numId="13">
    <w:abstractNumId w:val="1"/>
  </w:num>
  <w:num w:numId="14">
    <w:abstractNumId w:val="4"/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35FD"/>
    <w:rsid w:val="000262AD"/>
    <w:rsid w:val="000318AE"/>
    <w:rsid w:val="00084EB9"/>
    <w:rsid w:val="00093CB0"/>
    <w:rsid w:val="000B4E68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E64A9"/>
    <w:rsid w:val="001F322F"/>
    <w:rsid w:val="001F7384"/>
    <w:rsid w:val="0020383C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E0443"/>
    <w:rsid w:val="002E1A1D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65CF"/>
    <w:rsid w:val="00340334"/>
    <w:rsid w:val="003477AC"/>
    <w:rsid w:val="00352920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54A1D"/>
    <w:rsid w:val="00460918"/>
    <w:rsid w:val="00466BF5"/>
    <w:rsid w:val="00475571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A4359"/>
    <w:rsid w:val="005A6944"/>
    <w:rsid w:val="005D29B0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64EC"/>
    <w:rsid w:val="009308AD"/>
    <w:rsid w:val="00933E81"/>
    <w:rsid w:val="00945A73"/>
    <w:rsid w:val="009563C5"/>
    <w:rsid w:val="00972002"/>
    <w:rsid w:val="009812C0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06A9B"/>
    <w:rsid w:val="00B11A16"/>
    <w:rsid w:val="00B11C59"/>
    <w:rsid w:val="00B15B28"/>
    <w:rsid w:val="00B26650"/>
    <w:rsid w:val="00B443C3"/>
    <w:rsid w:val="00B47B42"/>
    <w:rsid w:val="00B51054"/>
    <w:rsid w:val="00B572B7"/>
    <w:rsid w:val="00BC1E13"/>
    <w:rsid w:val="00BC4453"/>
    <w:rsid w:val="00BD06B0"/>
    <w:rsid w:val="00BE3E0E"/>
    <w:rsid w:val="00BF4EEF"/>
    <w:rsid w:val="00C01E2D"/>
    <w:rsid w:val="00C07507"/>
    <w:rsid w:val="00C13310"/>
    <w:rsid w:val="00C16275"/>
    <w:rsid w:val="00C3410A"/>
    <w:rsid w:val="00C3609F"/>
    <w:rsid w:val="00C41875"/>
    <w:rsid w:val="00C4361D"/>
    <w:rsid w:val="00C50BCE"/>
    <w:rsid w:val="00C760F8"/>
    <w:rsid w:val="00C90442"/>
    <w:rsid w:val="00C91156"/>
    <w:rsid w:val="00C97653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B4EA7"/>
    <w:rsid w:val="00DD28A2"/>
    <w:rsid w:val="00E02EAF"/>
    <w:rsid w:val="00E16237"/>
    <w:rsid w:val="00E253AA"/>
    <w:rsid w:val="00E7545A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B26650"/>
    <w:pPr>
      <w:spacing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B26650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B26650"/>
    <w:pPr>
      <w:spacing w:before="360" w:after="12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B26650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uiPriority w:val="99"/>
    <w:rsid w:val="005D29B0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A-Bulletlistwithquadleft">
    <w:name w:val="A- Bullet list with quad left"/>
    <w:basedOn w:val="text"/>
    <w:rsid w:val="0020383C"/>
    <w:pPr>
      <w:numPr>
        <w:numId w:val="16"/>
      </w:numPr>
      <w:spacing w:line="240" w:lineRule="auto"/>
      <w:ind w:left="0" w:firstLine="0"/>
    </w:pPr>
    <w:rPr>
      <w:rFonts w:ascii="Arial" w:hAnsi="Arial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7A38C-B794-4043-9B34-2B6D86B8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31</cp:revision>
  <cp:lastPrinted>2010-01-08T18:19:00Z</cp:lastPrinted>
  <dcterms:created xsi:type="dcterms:W3CDTF">2010-01-22T15:46:00Z</dcterms:created>
  <dcterms:modified xsi:type="dcterms:W3CDTF">2010-02-24T17:25:00Z</dcterms:modified>
</cp:coreProperties>
</file>