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9A" w:rsidRDefault="00700180" w:rsidP="00EA2A4F">
      <w:pPr>
        <w:pStyle w:val="A-BH"/>
      </w:pPr>
      <w:r w:rsidRPr="00700180">
        <w:t>Final Performance Task Options for Unit 2</w:t>
      </w:r>
    </w:p>
    <w:p w:rsidR="00EB5D9A" w:rsidRDefault="00811AFA" w:rsidP="00EA2A4F">
      <w:pPr>
        <w:pStyle w:val="A-CH"/>
      </w:pPr>
      <w:r w:rsidRPr="00811AFA">
        <w:t xml:space="preserve">Important </w:t>
      </w:r>
      <w:r w:rsidR="00EB5D9A">
        <w:t>I</w:t>
      </w:r>
      <w:r w:rsidR="00EB5D9A" w:rsidRPr="00811AFA">
        <w:t>nformation</w:t>
      </w:r>
      <w:r w:rsidR="00EB5D9A">
        <w:t xml:space="preserve"> </w:t>
      </w:r>
      <w:r w:rsidRPr="00811AFA">
        <w:t xml:space="preserve">for </w:t>
      </w:r>
      <w:r w:rsidR="00EB5D9A">
        <w:t>A</w:t>
      </w:r>
      <w:r w:rsidR="00EB5D9A" w:rsidRPr="00811AFA">
        <w:t xml:space="preserve">ll </w:t>
      </w:r>
      <w:r w:rsidR="00EB5D9A">
        <w:t>T</w:t>
      </w:r>
      <w:r w:rsidR="00EB5D9A" w:rsidRPr="00811AFA">
        <w:t xml:space="preserve">hree </w:t>
      </w:r>
      <w:r w:rsidR="00EB5D9A">
        <w:t>O</w:t>
      </w:r>
      <w:r w:rsidR="00EB5D9A" w:rsidRPr="00811AFA">
        <w:t>ptions</w:t>
      </w:r>
    </w:p>
    <w:p w:rsidR="00811AFA" w:rsidRPr="00811AFA" w:rsidRDefault="00811AFA" w:rsidP="00EA2A4F">
      <w:pPr>
        <w:pStyle w:val="A-Text"/>
      </w:pPr>
      <w:r w:rsidRPr="00811AFA">
        <w:t xml:space="preserve">The following are the main ideas you are to understand from this unit. They should appear in this final performance task so </w:t>
      </w:r>
      <w:r w:rsidR="00EB5D9A">
        <w:t xml:space="preserve">that </w:t>
      </w:r>
      <w:r w:rsidRPr="00811AFA">
        <w:t>you</w:t>
      </w:r>
      <w:r w:rsidR="00EB5D9A">
        <w:t>r</w:t>
      </w:r>
      <w:r w:rsidRPr="00811AFA">
        <w:t xml:space="preserve"> teacher can assess whether you learned the most essential content:</w:t>
      </w:r>
    </w:p>
    <w:p w:rsidR="00700180" w:rsidRDefault="00811AFA" w:rsidP="00EA2A4F">
      <w:pPr>
        <w:pStyle w:val="A-BulletList"/>
      </w:pPr>
      <w:r w:rsidRPr="00811AFA">
        <w:t>The primary vocation of the Catholic laity is to be a witness to Christ in the midst of daily life.</w:t>
      </w:r>
    </w:p>
    <w:p w:rsidR="00700180" w:rsidRDefault="00811AFA" w:rsidP="00EA2A4F">
      <w:pPr>
        <w:pStyle w:val="A-BulletList"/>
      </w:pPr>
      <w:r w:rsidRPr="00811AFA">
        <w:t xml:space="preserve">The laity shares in Christ’s mission as priest, prophet, and king by fully participating in the spiritual and sacramental life of the Church, by proclaiming the </w:t>
      </w:r>
      <w:r w:rsidR="00525E31">
        <w:t>G</w:t>
      </w:r>
      <w:r w:rsidR="00525E31" w:rsidRPr="00811AFA">
        <w:t xml:space="preserve">ood </w:t>
      </w:r>
      <w:r w:rsidR="00525E31">
        <w:t>N</w:t>
      </w:r>
      <w:r w:rsidR="00525E31" w:rsidRPr="00811AFA">
        <w:t xml:space="preserve">ews </w:t>
      </w:r>
      <w:r w:rsidRPr="00811AFA">
        <w:t>of salvation, and by modeling service to others.</w:t>
      </w:r>
    </w:p>
    <w:p w:rsidR="00700180" w:rsidRDefault="00811AFA" w:rsidP="00EA2A4F">
      <w:pPr>
        <w:pStyle w:val="A-BulletList"/>
      </w:pPr>
      <w:r w:rsidRPr="00811AFA">
        <w:t>In their relationship to the local parish, laypeople participate in the life of the universal Church.</w:t>
      </w:r>
    </w:p>
    <w:p w:rsidR="00700180" w:rsidRDefault="00811AFA" w:rsidP="00EA2A4F">
      <w:pPr>
        <w:pStyle w:val="A-BulletList"/>
      </w:pPr>
      <w:r w:rsidRPr="00811AFA">
        <w:t>The single lay state of life can be a uniquely graced position from which to live out the Christian vocation of faith and justice.</w:t>
      </w:r>
    </w:p>
    <w:p w:rsidR="00811AFA" w:rsidRPr="00811AFA" w:rsidRDefault="00811AFA" w:rsidP="00EA2A4F">
      <w:pPr>
        <w:pStyle w:val="A-CH"/>
      </w:pPr>
      <w:r w:rsidRPr="00811AFA">
        <w:t xml:space="preserve">Option 1: </w:t>
      </w:r>
      <w:r w:rsidR="00525E31">
        <w:t>A C</w:t>
      </w:r>
      <w:r w:rsidR="00525E31" w:rsidRPr="00811AFA">
        <w:t xml:space="preserve">lass </w:t>
      </w:r>
      <w:r w:rsidR="00525E31">
        <w:t>Blog</w:t>
      </w:r>
    </w:p>
    <w:p w:rsidR="00811AFA" w:rsidRPr="00811AFA" w:rsidRDefault="00525E31" w:rsidP="00DB36E8">
      <w:pPr>
        <w:pStyle w:val="A-Text"/>
        <w:ind w:right="-450"/>
      </w:pPr>
      <w:r>
        <w:t>Your teacher will provide i</w:t>
      </w:r>
      <w:r w:rsidR="00811AFA" w:rsidRPr="00811AFA">
        <w:t xml:space="preserve">nstructions for enrolling in the blog. </w:t>
      </w:r>
      <w:r w:rsidR="00601F65">
        <w:t>He or she</w:t>
      </w:r>
      <w:r w:rsidRPr="00811AFA">
        <w:t xml:space="preserve"> </w:t>
      </w:r>
      <w:r w:rsidR="00811AFA" w:rsidRPr="00811AFA">
        <w:t xml:space="preserve">will post </w:t>
      </w:r>
      <w:r w:rsidR="00601F65">
        <w:t xml:space="preserve">the unit’s </w:t>
      </w:r>
      <w:r w:rsidR="00811AFA" w:rsidRPr="00811AFA">
        <w:t xml:space="preserve">key understandings at the beginning of the blog, and will invite you to respond to a short article that she or he posts weekly. You should refer to the </w:t>
      </w:r>
      <w:r w:rsidR="00601F65">
        <w:t xml:space="preserve">key understandings </w:t>
      </w:r>
      <w:r w:rsidR="00811AFA" w:rsidRPr="00811AFA">
        <w:t xml:space="preserve">each time you respond. For example, the article may concern a person who is living </w:t>
      </w:r>
      <w:r w:rsidR="00601F65">
        <w:t>her</w:t>
      </w:r>
      <w:r w:rsidR="00601F65" w:rsidRPr="00811AFA">
        <w:t xml:space="preserve"> </w:t>
      </w:r>
      <w:r w:rsidR="00811AFA" w:rsidRPr="00811AFA">
        <w:t xml:space="preserve">or </w:t>
      </w:r>
      <w:r w:rsidR="00601F65" w:rsidRPr="00811AFA">
        <w:t>h</w:t>
      </w:r>
      <w:r w:rsidR="00601F65">
        <w:t>is</w:t>
      </w:r>
      <w:r w:rsidR="00601F65" w:rsidRPr="00811AFA">
        <w:t xml:space="preserve"> </w:t>
      </w:r>
      <w:r w:rsidR="00811AFA" w:rsidRPr="00811AFA">
        <w:t xml:space="preserve">Christian vocation in an extraordinary manner, or it may be about a person’s difficulty in living the Christian life in the midst of life’s distractions. </w:t>
      </w:r>
      <w:r>
        <w:t>Your</w:t>
      </w:r>
      <w:r w:rsidR="00811AFA" w:rsidRPr="00811AFA">
        <w:t xml:space="preserve"> </w:t>
      </w:r>
      <w:r>
        <w:t xml:space="preserve">teacher </w:t>
      </w:r>
      <w:r w:rsidR="00811AFA" w:rsidRPr="00811AFA">
        <w:t xml:space="preserve">may choose to simply ask for your response to the article in light of the current unit or to answer a short set of questions after reading the article. You are required to post a response on the blog </w:t>
      </w:r>
      <w:r w:rsidR="00811AFA" w:rsidRPr="00DB36E8">
        <w:rPr>
          <w:i/>
        </w:rPr>
        <w:t>at least three times a week</w:t>
      </w:r>
      <w:r w:rsidR="00811AFA" w:rsidRPr="00811AFA">
        <w:t xml:space="preserve">. </w:t>
      </w:r>
      <w:r>
        <w:t>Your teacher will specify p</w:t>
      </w:r>
      <w:r w:rsidR="00811AFA" w:rsidRPr="00811AFA">
        <w:t xml:space="preserve">articular requirements </w:t>
      </w:r>
      <w:r w:rsidR="00601F65">
        <w:t>for your post</w:t>
      </w:r>
      <w:r>
        <w:t>s</w:t>
      </w:r>
      <w:r w:rsidR="00811AFA" w:rsidRPr="00811AFA">
        <w:t xml:space="preserve">. </w:t>
      </w:r>
      <w:r w:rsidR="00601F65">
        <w:t>In g</w:t>
      </w:r>
      <w:r w:rsidR="00811AFA" w:rsidRPr="00811AFA">
        <w:t>eneral</w:t>
      </w:r>
      <w:r w:rsidR="00601F65">
        <w:t>,</w:t>
      </w:r>
      <w:r w:rsidR="00811AFA" w:rsidRPr="00811AFA">
        <w:t xml:space="preserve"> your posts </w:t>
      </w:r>
      <w:r w:rsidR="00601F65">
        <w:t xml:space="preserve">must be </w:t>
      </w:r>
      <w:r w:rsidR="00811AFA" w:rsidRPr="00811AFA">
        <w:t>constructive and positive, and</w:t>
      </w:r>
      <w:r w:rsidR="00601F65">
        <w:t xml:space="preserve"> at least</w:t>
      </w:r>
      <w:r w:rsidR="00811AFA" w:rsidRPr="00811AFA">
        <w:t xml:space="preserve"> one </w:t>
      </w:r>
      <w:r w:rsidR="00601F65">
        <w:t xml:space="preserve">of them </w:t>
      </w:r>
      <w:r w:rsidR="00811AFA" w:rsidRPr="00811AFA">
        <w:t xml:space="preserve">must be a response to another student’s post. Your </w:t>
      </w:r>
      <w:r w:rsidR="00601F65">
        <w:t>teacher</w:t>
      </w:r>
      <w:r w:rsidR="00601F65" w:rsidRPr="00811AFA">
        <w:t xml:space="preserve"> </w:t>
      </w:r>
      <w:r w:rsidR="00811AFA" w:rsidRPr="00811AFA">
        <w:t xml:space="preserve">will keep a weekly record of your posts in order to evaluate whether or not you have illustrated an adequate grasp of the unit’s essential understandings. You must fulfill all </w:t>
      </w:r>
      <w:r w:rsidR="00601F65">
        <w:t>of your teacher</w:t>
      </w:r>
      <w:r w:rsidR="00601F65" w:rsidRPr="00811AFA">
        <w:t>’</w:t>
      </w:r>
      <w:r w:rsidR="00601F65">
        <w:t>s</w:t>
      </w:r>
      <w:r w:rsidR="00811AFA" w:rsidRPr="00811AFA">
        <w:t xml:space="preserve"> requirements to receive an exemplary evaluation.</w:t>
      </w:r>
    </w:p>
    <w:p w:rsidR="00811AFA" w:rsidRPr="00811AFA" w:rsidRDefault="00811AFA" w:rsidP="00EA2A4F">
      <w:pPr>
        <w:pStyle w:val="A-CH"/>
      </w:pPr>
      <w:r w:rsidRPr="00811AFA">
        <w:t xml:space="preserve">Option 2: </w:t>
      </w:r>
      <w:r w:rsidR="00601F65">
        <w:t>A</w:t>
      </w:r>
      <w:r w:rsidRPr="00811AFA">
        <w:t xml:space="preserve"> </w:t>
      </w:r>
      <w:r w:rsidR="00601F65">
        <w:t>P</w:t>
      </w:r>
      <w:r w:rsidR="00601F65" w:rsidRPr="00811AFA">
        <w:t xml:space="preserve">arish </w:t>
      </w:r>
      <w:r w:rsidR="00601F65">
        <w:t>R</w:t>
      </w:r>
      <w:r w:rsidR="00601F65" w:rsidRPr="00811AFA">
        <w:t xml:space="preserve">esource </w:t>
      </w:r>
      <w:r w:rsidR="00601F65">
        <w:t>G</w:t>
      </w:r>
      <w:r w:rsidR="00601F65" w:rsidRPr="00811AFA">
        <w:t xml:space="preserve">uide </w:t>
      </w:r>
      <w:r w:rsidRPr="00811AFA">
        <w:t xml:space="preserve">for the </w:t>
      </w:r>
      <w:r w:rsidR="00601F65">
        <w:t>Laity</w:t>
      </w:r>
    </w:p>
    <w:p w:rsidR="00811AFA" w:rsidRPr="00811AFA" w:rsidRDefault="00601F65" w:rsidP="00EA2A4F">
      <w:pPr>
        <w:pStyle w:val="A-Text"/>
      </w:pPr>
      <w:r>
        <w:t xml:space="preserve">Follow these steps in </w:t>
      </w:r>
      <w:r w:rsidR="006C5944">
        <w:t>creating a</w:t>
      </w:r>
      <w:r w:rsidR="00811AFA" w:rsidRPr="00811AFA">
        <w:t xml:space="preserve"> parish resource guide for the laity:</w:t>
      </w:r>
    </w:p>
    <w:p w:rsidR="00811AFA" w:rsidRPr="00811AFA" w:rsidRDefault="00811AFA" w:rsidP="00EA2A4F">
      <w:pPr>
        <w:pStyle w:val="A-BulletList"/>
      </w:pPr>
      <w:r w:rsidRPr="00811AFA">
        <w:t>Give your guide a title, and type one to two pages of information for lay parishioners—something they could pick up and read fairly quickly.</w:t>
      </w:r>
    </w:p>
    <w:p w:rsidR="00811AFA" w:rsidRPr="00811AFA" w:rsidRDefault="00811AFA" w:rsidP="00EA2A4F">
      <w:pPr>
        <w:pStyle w:val="A-BulletList"/>
      </w:pPr>
      <w:r w:rsidRPr="00811AFA">
        <w:t xml:space="preserve">Write a brief </w:t>
      </w:r>
      <w:r w:rsidR="003F737B">
        <w:t>“mission statement” for the lay</w:t>
      </w:r>
      <w:r w:rsidRPr="00811AFA">
        <w:t>person</w:t>
      </w:r>
      <w:r w:rsidR="00601F65">
        <w:t>,</w:t>
      </w:r>
      <w:r w:rsidRPr="00811AFA">
        <w:t xml:space="preserve"> describing his or her calling to bring Christ’s presence to all with the help of the parish community. Explain the meaning of an apostolate.</w:t>
      </w:r>
    </w:p>
    <w:p w:rsidR="00811AFA" w:rsidRPr="00811AFA" w:rsidRDefault="00601F65" w:rsidP="00EA2A4F">
      <w:pPr>
        <w:pStyle w:val="A-BulletList"/>
      </w:pPr>
      <w:r>
        <w:t>I</w:t>
      </w:r>
      <w:r w:rsidR="00811AFA" w:rsidRPr="00811AFA">
        <w:t>nclude the following information</w:t>
      </w:r>
      <w:r>
        <w:t xml:space="preserve"> in your guide</w:t>
      </w:r>
      <w:r w:rsidR="00811AFA" w:rsidRPr="00811AFA">
        <w:t>:</w:t>
      </w:r>
    </w:p>
    <w:p w:rsidR="00811AFA" w:rsidRPr="00811AFA" w:rsidRDefault="00811AFA" w:rsidP="00EA2A4F">
      <w:pPr>
        <w:pStyle w:val="A-BulletList-indented"/>
      </w:pPr>
      <w:r w:rsidRPr="00811AFA">
        <w:t xml:space="preserve">names and phone numbers of the pastor, his associate (parochial vicar), the director of religious education (DRE), the liturgy director, and others who hold positions of authority in the parish along with a short description </w:t>
      </w:r>
      <w:r w:rsidR="003F737B">
        <w:t>of ways they may assist the lay</w:t>
      </w:r>
      <w:r w:rsidRPr="00811AFA">
        <w:t>person</w:t>
      </w:r>
    </w:p>
    <w:p w:rsidR="00811AFA" w:rsidRPr="00811AFA" w:rsidRDefault="00811AFA" w:rsidP="00EA2A4F">
      <w:pPr>
        <w:pStyle w:val="A-BulletList-indented"/>
      </w:pPr>
      <w:r w:rsidRPr="00811AFA">
        <w:t>the parish schedule of liturgical services, especially Sunday Masses</w:t>
      </w:r>
    </w:p>
    <w:p w:rsidR="00811AFA" w:rsidRPr="00811AFA" w:rsidRDefault="00811AFA" w:rsidP="00EA2A4F">
      <w:pPr>
        <w:pStyle w:val="A-BulletList-indented"/>
      </w:pPr>
      <w:r w:rsidRPr="00811AFA">
        <w:t>names and contact information of spiritual directors that the parish recommends</w:t>
      </w:r>
    </w:p>
    <w:p w:rsidR="00811AFA" w:rsidRPr="00811AFA" w:rsidRDefault="00811AFA" w:rsidP="00EA2A4F">
      <w:pPr>
        <w:pStyle w:val="A-BulletList-indented"/>
      </w:pPr>
      <w:r w:rsidRPr="00811AFA">
        <w:lastRenderedPageBreak/>
        <w:t>names and contact information of all laypersons who lead such groups as a social justice committee, a protect life committee, or a group who ministers to the sick</w:t>
      </w:r>
    </w:p>
    <w:p w:rsidR="00811AFA" w:rsidRPr="00811AFA" w:rsidRDefault="00811AFA" w:rsidP="00EA2A4F">
      <w:pPr>
        <w:pStyle w:val="A-BulletList-indented"/>
      </w:pPr>
      <w:r w:rsidRPr="00811AFA">
        <w:t>information about where to find print resources</w:t>
      </w:r>
      <w:r w:rsidR="00601F65">
        <w:t>,</w:t>
      </w:r>
      <w:r w:rsidRPr="00811AFA">
        <w:t xml:space="preserve"> such as a parish library (also include at least two specific resources for lay ministers); also include several Web resources</w:t>
      </w:r>
    </w:p>
    <w:p w:rsidR="00811AFA" w:rsidRPr="00811AFA" w:rsidRDefault="00811AFA" w:rsidP="00EA2A4F">
      <w:pPr>
        <w:pStyle w:val="A-BulletList-indented"/>
      </w:pPr>
      <w:r w:rsidRPr="00811AFA">
        <w:t>names of lay ecclesial ministries that are available in the diocese or in the parish</w:t>
      </w:r>
    </w:p>
    <w:p w:rsidR="00811AFA" w:rsidRPr="00811AFA" w:rsidRDefault="00811AFA" w:rsidP="00EA2A4F">
      <w:pPr>
        <w:pStyle w:val="A-BulletList-indented"/>
      </w:pPr>
      <w:r w:rsidRPr="00811AFA">
        <w:t xml:space="preserve">a list of several other ideas that </w:t>
      </w:r>
      <w:r w:rsidR="00601F65">
        <w:t>a</w:t>
      </w:r>
      <w:r w:rsidR="00601F65" w:rsidRPr="00811AFA">
        <w:t xml:space="preserve"> </w:t>
      </w:r>
      <w:r w:rsidRPr="00811AFA">
        <w:t>layperson could help to get started, such as a prayer group for laypeople</w:t>
      </w:r>
    </w:p>
    <w:p w:rsidR="00811AFA" w:rsidRPr="00811AFA" w:rsidRDefault="00811AFA" w:rsidP="00EA2A4F">
      <w:pPr>
        <w:pStyle w:val="A-CH"/>
      </w:pPr>
      <w:r w:rsidRPr="00811AFA">
        <w:t xml:space="preserve">Option 3: </w:t>
      </w:r>
      <w:r w:rsidR="002F51EC">
        <w:t>A</w:t>
      </w:r>
      <w:r w:rsidRPr="00811AFA">
        <w:t xml:space="preserve"> </w:t>
      </w:r>
      <w:r w:rsidR="002F51EC">
        <w:t>Reflective E</w:t>
      </w:r>
      <w:r w:rsidR="002F51EC" w:rsidRPr="00811AFA">
        <w:t>ssay</w:t>
      </w:r>
    </w:p>
    <w:p w:rsidR="00811AFA" w:rsidRPr="00811AFA" w:rsidRDefault="002F51EC" w:rsidP="00EA2A4F">
      <w:pPr>
        <w:pStyle w:val="A-Text"/>
      </w:pPr>
      <w:r>
        <w:t xml:space="preserve">Write an essay </w:t>
      </w:r>
      <w:r w:rsidRPr="00811AFA">
        <w:t>in which you reflect upon the manner in which your studies or participation in sports can be a genuine apostolate</w:t>
      </w:r>
      <w:r w:rsidR="003F737B">
        <w:t xml:space="preserve"> for you</w:t>
      </w:r>
      <w:r w:rsidRPr="00811AFA">
        <w:t>, an opportunity to witness to Christ in midst of daily life.</w:t>
      </w:r>
      <w:r>
        <w:t xml:space="preserve"> </w:t>
      </w:r>
      <w:r w:rsidR="00811AFA" w:rsidRPr="00811AFA">
        <w:t>Use the following guidelines to write your essay:</w:t>
      </w:r>
    </w:p>
    <w:p w:rsidR="00811AFA" w:rsidRPr="00811AFA" w:rsidRDefault="002F51EC" w:rsidP="00EA2A4F">
      <w:pPr>
        <w:pStyle w:val="A-BulletList"/>
      </w:pPr>
      <w:r>
        <w:t>I</w:t>
      </w:r>
      <w:r w:rsidR="00811AFA" w:rsidRPr="00811AFA">
        <w:t xml:space="preserve">ncorporate the essential understandings and information from </w:t>
      </w:r>
      <w:r>
        <w:t>u</w:t>
      </w:r>
      <w:r w:rsidRPr="00811AFA">
        <w:t xml:space="preserve">nit </w:t>
      </w:r>
      <w:r w:rsidR="00811AFA" w:rsidRPr="00811AFA">
        <w:t>2 in your essay.</w:t>
      </w:r>
    </w:p>
    <w:p w:rsidR="00811AFA" w:rsidRPr="00811AFA" w:rsidRDefault="00811AFA" w:rsidP="00EA2A4F">
      <w:pPr>
        <w:pStyle w:val="A-BulletList"/>
      </w:pPr>
      <w:r w:rsidRPr="00811AFA">
        <w:t>Include reflections about how your work or play can be of service to Christ, particularly in the way you witness to others.</w:t>
      </w:r>
    </w:p>
    <w:p w:rsidR="00700180" w:rsidRDefault="00811AFA" w:rsidP="00EA2A4F">
      <w:pPr>
        <w:pStyle w:val="A-BulletList"/>
      </w:pPr>
      <w:r w:rsidRPr="00811AFA">
        <w:t>Include reflections about how both your talents and your challenges can help you to live as a more authentic Christian.</w:t>
      </w:r>
    </w:p>
    <w:p w:rsidR="008C07D0" w:rsidRDefault="002F51EC" w:rsidP="00EA2A4F">
      <w:pPr>
        <w:pStyle w:val="A-BulletList"/>
      </w:pPr>
      <w:r w:rsidRPr="00811AFA">
        <w:t>Your essay must be at least four pages, typed and double-spaced.</w:t>
      </w:r>
    </w:p>
    <w:sectPr w:rsidR="008C07D0"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84" w:rsidRDefault="009A6C84" w:rsidP="004D0079">
      <w:r>
        <w:separator/>
      </w:r>
    </w:p>
    <w:p w:rsidR="009A6C84" w:rsidRDefault="009A6C84"/>
  </w:endnote>
  <w:endnote w:type="continuationSeparator" w:id="0">
    <w:p w:rsidR="009A6C84" w:rsidRDefault="009A6C84" w:rsidP="004D0079">
      <w:r>
        <w:continuationSeparator/>
      </w:r>
    </w:p>
    <w:p w:rsidR="009A6C84" w:rsidRDefault="009A6C8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D6D6A"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01F65" w:rsidRPr="00C76C12">
                  <w:rPr>
                    <w:rFonts w:ascii="Arial" w:hAnsi="Arial" w:cs="Arial"/>
                    <w:color w:val="000000"/>
                    <w:sz w:val="18"/>
                    <w:szCs w:val="18"/>
                  </w:rPr>
                  <w:t>TX</w:t>
                </w:r>
                <w:r w:rsidR="00601F65">
                  <w:rPr>
                    <w:rFonts w:ascii="Arial" w:hAnsi="Arial" w:cs="Arial"/>
                    <w:color w:val="000000"/>
                    <w:sz w:val="18"/>
                    <w:szCs w:val="18"/>
                  </w:rPr>
                  <w:t>002778</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D6D6A">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4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6C5944" w:rsidRPr="00C76C12">
                  <w:rPr>
                    <w:rFonts w:ascii="Arial" w:hAnsi="Arial" w:cs="Arial"/>
                    <w:color w:val="000000"/>
                    <w:sz w:val="18"/>
                    <w:szCs w:val="18"/>
                  </w:rPr>
                  <w:t>TX</w:t>
                </w:r>
                <w:r w:rsidR="006C5944">
                  <w:rPr>
                    <w:rFonts w:ascii="Arial" w:hAnsi="Arial" w:cs="Arial"/>
                    <w:color w:val="000000"/>
                    <w:sz w:val="18"/>
                    <w:szCs w:val="18"/>
                  </w:rPr>
                  <w:t>002778</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84" w:rsidRDefault="009A6C84" w:rsidP="004D0079">
      <w:r>
        <w:separator/>
      </w:r>
    </w:p>
    <w:p w:rsidR="009A6C84" w:rsidRDefault="009A6C84"/>
  </w:footnote>
  <w:footnote w:type="continuationSeparator" w:id="0">
    <w:p w:rsidR="009A6C84" w:rsidRDefault="009A6C84" w:rsidP="004D0079">
      <w:r>
        <w:continuationSeparator/>
      </w:r>
    </w:p>
    <w:p w:rsidR="009A6C84" w:rsidRDefault="009A6C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811AFA" w:rsidP="00DC08C5">
    <w:pPr>
      <w:pStyle w:val="A-Header-articletitlepage2"/>
    </w:pPr>
    <w:r>
      <w:t xml:space="preserve">Final Performance Task Options for Unit 2 </w:t>
    </w:r>
    <w:r w:rsidR="00FE5D24">
      <w:tab/>
    </w:r>
    <w:r w:rsidR="00FE5D24" w:rsidRPr="00F82D2A">
      <w:t xml:space="preserve">Page | </w:t>
    </w:r>
    <w:r w:rsidR="009D6D6A">
      <w:fldChar w:fldCharType="begin"/>
    </w:r>
    <w:r w:rsidR="003D333A">
      <w:instrText xml:space="preserve"> PAGE   \* MERGEFORMAT </w:instrText>
    </w:r>
    <w:r w:rsidR="009D6D6A">
      <w:fldChar w:fldCharType="separate"/>
    </w:r>
    <w:r w:rsidR="00DB36E8">
      <w:rPr>
        <w:noProof/>
      </w:rPr>
      <w:t>2</w:t>
    </w:r>
    <w:r w:rsidR="009D6D6A">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9458"/>
    <o:shapelayout v:ext="edit">
      <o:idmap v:ext="edit" data="10"/>
    </o:shapelayout>
  </w:hdrShapeDefaults>
  <w:footnotePr>
    <w:footnote w:id="-1"/>
    <w:footnote w:id="0"/>
  </w:footnotePr>
  <w:endnotePr>
    <w:endnote w:id="-1"/>
    <w:endnote w:id="0"/>
  </w:endnotePr>
  <w:compat/>
  <w:rsids>
    <w:rsidRoot w:val="00500FAD"/>
    <w:rsid w:val="00000FA3"/>
    <w:rsid w:val="00001EF4"/>
    <w:rsid w:val="00011B92"/>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6E6C"/>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51EC"/>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3F737B"/>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25E31"/>
    <w:rsid w:val="00545244"/>
    <w:rsid w:val="00555CB8"/>
    <w:rsid w:val="00555EA6"/>
    <w:rsid w:val="0058460F"/>
    <w:rsid w:val="005A4359"/>
    <w:rsid w:val="005A6944"/>
    <w:rsid w:val="005E0C08"/>
    <w:rsid w:val="005F599B"/>
    <w:rsid w:val="00601F65"/>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5944"/>
    <w:rsid w:val="006C6F41"/>
    <w:rsid w:val="006D6EE7"/>
    <w:rsid w:val="006E27C3"/>
    <w:rsid w:val="006E4F88"/>
    <w:rsid w:val="006F5958"/>
    <w:rsid w:val="00700180"/>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1AFA"/>
    <w:rsid w:val="00813FAB"/>
    <w:rsid w:val="00820449"/>
    <w:rsid w:val="00847B4C"/>
    <w:rsid w:val="008541FB"/>
    <w:rsid w:val="0085547F"/>
    <w:rsid w:val="00861A93"/>
    <w:rsid w:val="00883D20"/>
    <w:rsid w:val="008A5FEE"/>
    <w:rsid w:val="008B14A0"/>
    <w:rsid w:val="008C07D0"/>
    <w:rsid w:val="008C2FC3"/>
    <w:rsid w:val="008D10BC"/>
    <w:rsid w:val="008F12F7"/>
    <w:rsid w:val="008F22A0"/>
    <w:rsid w:val="008F58B2"/>
    <w:rsid w:val="009064EC"/>
    <w:rsid w:val="00933E81"/>
    <w:rsid w:val="00945A73"/>
    <w:rsid w:val="009563C5"/>
    <w:rsid w:val="00972002"/>
    <w:rsid w:val="00997818"/>
    <w:rsid w:val="009A6C84"/>
    <w:rsid w:val="009D36BA"/>
    <w:rsid w:val="009D6D6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6D81"/>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208B0"/>
    <w:rsid w:val="00D32D91"/>
    <w:rsid w:val="00D33298"/>
    <w:rsid w:val="00D36E93"/>
    <w:rsid w:val="00D45298"/>
    <w:rsid w:val="00D57D5E"/>
    <w:rsid w:val="00D64EB1"/>
    <w:rsid w:val="00D80DBD"/>
    <w:rsid w:val="00D82358"/>
    <w:rsid w:val="00D83EE1"/>
    <w:rsid w:val="00D974A5"/>
    <w:rsid w:val="00DB36E8"/>
    <w:rsid w:val="00DB4EA7"/>
    <w:rsid w:val="00DC08C5"/>
    <w:rsid w:val="00DD28A2"/>
    <w:rsid w:val="00DE3F54"/>
    <w:rsid w:val="00E02EAF"/>
    <w:rsid w:val="00E069BA"/>
    <w:rsid w:val="00E06E98"/>
    <w:rsid w:val="00E12E92"/>
    <w:rsid w:val="00E16237"/>
    <w:rsid w:val="00E2045E"/>
    <w:rsid w:val="00E51E59"/>
    <w:rsid w:val="00E650E3"/>
    <w:rsid w:val="00E75184"/>
    <w:rsid w:val="00E7545A"/>
    <w:rsid w:val="00EA2A4F"/>
    <w:rsid w:val="00EB1125"/>
    <w:rsid w:val="00EB5D9A"/>
    <w:rsid w:val="00EC358B"/>
    <w:rsid w:val="00EC52EC"/>
    <w:rsid w:val="00EE07AB"/>
    <w:rsid w:val="00EE0D45"/>
    <w:rsid w:val="00EE658A"/>
    <w:rsid w:val="00EF441F"/>
    <w:rsid w:val="00F06D17"/>
    <w:rsid w:val="00F14466"/>
    <w:rsid w:val="00F22462"/>
    <w:rsid w:val="00F352E1"/>
    <w:rsid w:val="00F40A11"/>
    <w:rsid w:val="00F443B7"/>
    <w:rsid w:val="00F447FB"/>
    <w:rsid w:val="00F63A43"/>
    <w:rsid w:val="00F713FF"/>
    <w:rsid w:val="00F7282A"/>
    <w:rsid w:val="00F80D72"/>
    <w:rsid w:val="00F82D2A"/>
    <w:rsid w:val="00F95DBB"/>
    <w:rsid w:val="00FA5405"/>
    <w:rsid w:val="00FA5E9A"/>
    <w:rsid w:val="00FB45E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1D81-2575-4265-A28E-0556DF93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2012-05-06T01:24:00Z</dcterms:created>
  <dcterms:modified xsi:type="dcterms:W3CDTF">2012-09-24T17:03:00Z</dcterms:modified>
</cp:coreProperties>
</file>