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D2" w:rsidRDefault="00CB40D2" w:rsidP="00CB40D2">
      <w:pPr>
        <w:pStyle w:val="h1a"/>
      </w:pPr>
      <w:r>
        <w:t>Final Performance Tasks for Unit 1</w:t>
      </w:r>
    </w:p>
    <w:p w:rsidR="00CB40D2" w:rsidRDefault="00CB40D2" w:rsidP="00CB40D2">
      <w:pPr>
        <w:pStyle w:val="body-firstpara"/>
      </w:pPr>
      <w:r>
        <w:t xml:space="preserve">The following is a list of the enduring understandings for unit 1. </w:t>
      </w:r>
      <w:r w:rsidR="009662D5" w:rsidRPr="009662D5">
        <w:t>Demonstrating</w:t>
      </w:r>
      <w:r>
        <w:t xml:space="preserve"> your grasp of one or more of these understandings </w:t>
      </w:r>
      <w:r w:rsidR="009662D5" w:rsidRPr="009662D5">
        <w:t>will be essential</w:t>
      </w:r>
      <w:r w:rsidR="009662D5">
        <w:t xml:space="preserve"> </w:t>
      </w:r>
      <w:r>
        <w:t>to successfully complet</w:t>
      </w:r>
      <w:r w:rsidR="009662D5">
        <w:t>ing</w:t>
      </w:r>
      <w:r>
        <w:t xml:space="preserve"> your chosen final performance task. </w:t>
      </w:r>
      <w:r w:rsidR="009662D5">
        <w:t>S</w:t>
      </w:r>
      <w:r>
        <w:t xml:space="preserve">ee the descriptions below to understand the specific elements that will be required for each </w:t>
      </w:r>
      <w:r w:rsidR="009662D5" w:rsidRPr="009662D5">
        <w:t>performance task</w:t>
      </w:r>
      <w:r w:rsidR="009662D5">
        <w:t xml:space="preserve"> </w:t>
      </w:r>
      <w:r>
        <w:t>option.</w:t>
      </w:r>
    </w:p>
    <w:p w:rsidR="00CB40D2" w:rsidRDefault="00CB40D2" w:rsidP="00CB40D2">
      <w:pPr>
        <w:pStyle w:val="bl1"/>
      </w:pPr>
      <w:r>
        <w:t xml:space="preserve">The </w:t>
      </w:r>
      <w:r w:rsidR="009662D5">
        <w:t>m</w:t>
      </w:r>
      <w:r>
        <w:t>ystery of the Trinity is the central mystery of the Catholic faith.</w:t>
      </w:r>
    </w:p>
    <w:p w:rsidR="00CB40D2" w:rsidRDefault="00CB40D2" w:rsidP="00CB40D2">
      <w:pPr>
        <w:pStyle w:val="bl1"/>
      </w:pPr>
      <w:r>
        <w:t>The Church developed the doctrine of the Trinity over centuries</w:t>
      </w:r>
      <w:r w:rsidR="009662D5">
        <w:t>,</w:t>
      </w:r>
      <w:r>
        <w:t xml:space="preserve"> through the early Ecumenical Councils and the work of the Church Fathers.</w:t>
      </w:r>
    </w:p>
    <w:p w:rsidR="00CB40D2" w:rsidRDefault="00CB40D2" w:rsidP="00CB40D2">
      <w:pPr>
        <w:pStyle w:val="bl1"/>
      </w:pPr>
      <w:r>
        <w:t>The Trinity is a model for living in relationship with others.</w:t>
      </w:r>
    </w:p>
    <w:p w:rsidR="00CB40D2" w:rsidRDefault="00CB40D2" w:rsidP="00CB40D2">
      <w:pPr>
        <w:pStyle w:val="body-firstpara"/>
      </w:pPr>
    </w:p>
    <w:p w:rsidR="00CB40D2" w:rsidRDefault="00CB40D2" w:rsidP="00CB40D2">
      <w:pPr>
        <w:pStyle w:val="h2a"/>
      </w:pPr>
      <w:r>
        <w:t>Option 1: An Eighth-</w:t>
      </w:r>
      <w:r w:rsidR="009662D5">
        <w:t>G</w:t>
      </w:r>
      <w:r>
        <w:t>rade Retreat Presentation</w:t>
      </w:r>
    </w:p>
    <w:p w:rsidR="00CB40D2" w:rsidRDefault="00CB40D2" w:rsidP="00CB40D2">
      <w:pPr>
        <w:pStyle w:val="body-firstpara"/>
      </w:pPr>
      <w:r>
        <w:t xml:space="preserve">Imagine that your former eighth-grade teacher is planning a retreat day for his or her students and has asked you to return to give a 30-minute presentation on the Catholic doctrine of the Trinity in a way that eighth-graders might begin to understand. </w:t>
      </w:r>
    </w:p>
    <w:p w:rsidR="00CB40D2" w:rsidRDefault="00CB40D2" w:rsidP="00CB40D2">
      <w:pPr>
        <w:pStyle w:val="body"/>
        <w:spacing w:after="240"/>
      </w:pPr>
      <w:r>
        <w:t>Create a 30-minute presentation that will capture the attention of eighth-graders</w:t>
      </w:r>
      <w:r w:rsidR="009662D5">
        <w:t xml:space="preserve"> and help</w:t>
      </w:r>
      <w:r>
        <w:t xml:space="preserve"> them to understand some of the key concepts related to the </w:t>
      </w:r>
      <w:r w:rsidR="009662D5">
        <w:t>m</w:t>
      </w:r>
      <w:r>
        <w:t xml:space="preserve">ystery of the Holy Trinity. Make sure to incorporate some important facets of the enduring understandings for this unit. Your presentation might include components of lecture, music, video, art, or other creative methods. It should be clear, concise, and creative, and it should use language, images, or music that eighth-graders </w:t>
      </w:r>
      <w:r w:rsidR="009662D5">
        <w:t>can</w:t>
      </w:r>
      <w:r>
        <w:t xml:space="preserve"> relate to easily. Be prepared to present your work to your teacher.</w:t>
      </w:r>
    </w:p>
    <w:p w:rsidR="00CB40D2" w:rsidRDefault="00CB40D2" w:rsidP="00CB40D2">
      <w:pPr>
        <w:pStyle w:val="h2a"/>
      </w:pPr>
      <w:r>
        <w:t>Option 2: A Trinitarian Display</w:t>
      </w:r>
    </w:p>
    <w:p w:rsidR="00CB40D2" w:rsidRDefault="00CB40D2" w:rsidP="00CB40D2">
      <w:pPr>
        <w:pStyle w:val="body-firstpara"/>
      </w:pPr>
      <w:r>
        <w:t>Imagine that the campus ministry team at your school is organizing a display about the Trinity. You have been asked to create a tri-paneled poster presentation that shows various depictions of the Catholic understanding of the Trinity</w:t>
      </w:r>
      <w:r w:rsidR="009662D5" w:rsidRPr="009662D5">
        <w:t>. You may</w:t>
      </w:r>
      <w:r>
        <w:t xml:space="preserve"> use words, Scripture, sacred art, photographs, or other imagery. Incorporate at least three of the following elements as you develop your presentation:</w:t>
      </w:r>
    </w:p>
    <w:p w:rsidR="00CB40D2" w:rsidRDefault="00CB40D2" w:rsidP="00CB40D2">
      <w:pPr>
        <w:pStyle w:val="bl1"/>
      </w:pPr>
      <w:r>
        <w:t>the Trinity as found in Sacred Scripture</w:t>
      </w:r>
    </w:p>
    <w:p w:rsidR="00CB40D2" w:rsidRDefault="00CB40D2" w:rsidP="00CB40D2">
      <w:pPr>
        <w:pStyle w:val="bl1"/>
      </w:pPr>
      <w:r>
        <w:t>the three Divine Persons</w:t>
      </w:r>
    </w:p>
    <w:p w:rsidR="00CB40D2" w:rsidRDefault="00CB40D2" w:rsidP="00CB40D2">
      <w:pPr>
        <w:pStyle w:val="bl1"/>
      </w:pPr>
      <w:r>
        <w:t>key moments in the development of Trinitarian doctrine</w:t>
      </w:r>
    </w:p>
    <w:p w:rsidR="00CB40D2" w:rsidRDefault="00CB40D2" w:rsidP="00CB40D2">
      <w:pPr>
        <w:pStyle w:val="bl1"/>
      </w:pPr>
      <w:r>
        <w:t>an understanding of how the Trinity teaches us to live in community with others</w:t>
      </w:r>
    </w:p>
    <w:p w:rsidR="009D4A03" w:rsidRPr="009D4A03" w:rsidRDefault="00CB40D2" w:rsidP="00CB40D2">
      <w:pPr>
        <w:pStyle w:val="body-firstpara"/>
      </w:pPr>
      <w:r>
        <w:t xml:space="preserve">Write a three-paragraph summary paper on your understanding of the </w:t>
      </w:r>
      <w:r w:rsidR="009662D5">
        <w:t>m</w:t>
      </w:r>
      <w:r>
        <w:t xml:space="preserve">ystery of the Trinity, the development of Trinitarian doctrine, and the Trinity as a model for our living in relationship to others. Both the display and the paper will be evaluated in terms of how creatively and concisely you can relay an understanding of the </w:t>
      </w:r>
      <w:r w:rsidR="009662D5">
        <w:t>m</w:t>
      </w:r>
      <w:r>
        <w:t>ystery of the Trinity based on the content of this unit.</w:t>
      </w:r>
    </w:p>
    <w:sectPr w:rsidR="009D4A03" w:rsidRPr="009D4A03"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09" w:rsidRDefault="00FA5409" w:rsidP="004D0079">
      <w:r>
        <w:separator/>
      </w:r>
    </w:p>
  </w:endnote>
  <w:endnote w:type="continuationSeparator" w:id="0">
    <w:p w:rsidR="00FA5409" w:rsidRDefault="00FA5409"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58149D" w:rsidP="00F82D2A">
    <w:r>
      <w:rPr>
        <w:noProof/>
      </w:rPr>
      <w:pict>
        <v:shapetype id="_x0000_t202" coordsize="21600,21600" o:spt="202" path="m,l,21600r21600,l21600,xe">
          <v:stroke joinstyle="miter"/>
          <v:path gradientshapeok="t" o:connecttype="rect"/>
        </v:shapetype>
        <v:shape id="Text Box 22" o:spid="_x0000_s4505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style="mso-next-textbox:#Text Box 22">
            <w:txbxContent>
              <w:p w:rsidR="00C14BC7" w:rsidRPr="00C14BC7" w:rsidRDefault="00C14BC7" w:rsidP="00C14BC7">
                <w:pPr>
                  <w:pStyle w:val="Footer1"/>
                </w:pPr>
                <w:r w:rsidRPr="00C14BC7">
                  <w:t>© 2015 by Saint Mary’s Press</w:t>
                </w:r>
                <w:r w:rsidRPr="00C14BC7">
                  <w:tab/>
                  <w:t xml:space="preserve">  Handout Page | </w:t>
                </w:r>
                <w:r w:rsidR="0058149D" w:rsidRPr="00C14BC7">
                  <w:fldChar w:fldCharType="begin"/>
                </w:r>
                <w:r w:rsidRPr="00C14BC7">
                  <w:instrText xml:space="preserve"> PAGE   \* MERGEFORMAT </w:instrText>
                </w:r>
                <w:r w:rsidR="0058149D" w:rsidRPr="00C14BC7">
                  <w:fldChar w:fldCharType="separate"/>
                </w:r>
                <w:r w:rsidR="00CB40D2">
                  <w:rPr>
                    <w:noProof/>
                  </w:rPr>
                  <w:t>2</w:t>
                </w:r>
                <w:r w:rsidR="0058149D" w:rsidRPr="00C14BC7">
                  <w:fldChar w:fldCharType="end"/>
                </w:r>
              </w:p>
              <w:p w:rsidR="002C182D" w:rsidRPr="00346154" w:rsidRDefault="00C14BC7" w:rsidP="00C14BC7">
                <w:pPr>
                  <w:pStyle w:val="Footer1"/>
                </w:pPr>
                <w:r w:rsidRPr="00C14BC7">
                  <w:t>Living in Christ Series</w:t>
                </w:r>
                <w:r w:rsidRPr="00C14BC7">
                  <w:tab/>
                  <w:t xml:space="preserve">Document #: </w:t>
                </w:r>
                <w:proofErr w:type="gramStart"/>
                <w:r w:rsidRPr="00C14BC7">
                  <w:t>TX00</w:t>
                </w:r>
                <w:r>
                  <w:t>[</w:t>
                </w:r>
                <w:proofErr w:type="gramEnd"/>
                <w:r w:rsidRPr="00C14BC7">
                  <w:t>0000</w:t>
                </w:r>
                <w:r>
                  <w:t>]</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58149D">
    <w:r>
      <w:rPr>
        <w:noProof/>
      </w:rPr>
      <w:pict>
        <v:shapetype id="_x0000_t202" coordsize="21600,21600" o:spt="202" path="m,l,21600r21600,l21600,xe">
          <v:stroke joinstyle="miter"/>
          <v:path gradientshapeok="t" o:connecttype="rect"/>
        </v:shapetype>
        <v:shape id="Text Box 10" o:spid="_x0000_s4505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style="mso-next-textbox:#Text Box 10">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9D4A03">
                  <w:t>463</w:t>
                </w:r>
                <w:r w:rsidR="00BB640A">
                  <w:t>9</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09" w:rsidRDefault="00FA5409" w:rsidP="004D0079">
      <w:r>
        <w:separator/>
      </w:r>
    </w:p>
  </w:footnote>
  <w:footnote w:type="continuationSeparator" w:id="0">
    <w:p w:rsidR="00FA5409" w:rsidRDefault="00FA540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B83DD6" w:rsidP="00B83DD6">
    <w:pPr>
      <w:pStyle w:val="Header2"/>
    </w:pPr>
    <w:r>
      <w:t>[Handout Title]</w:t>
    </w:r>
    <w:r w:rsidR="00C14BC7">
      <w:t xml:space="preserve"> </w:t>
    </w:r>
  </w:p>
  <w:p w:rsidR="00BF5188" w:rsidRDefault="00BF5188" w:rsidP="00B83DD6">
    <w:pPr>
      <w:pStyle w:val="Header2"/>
    </w:pPr>
  </w:p>
  <w:p w:rsidR="002C182D" w:rsidRDefault="002C182D" w:rsidP="00B83DD6">
    <w:pPr>
      <w:pStyle w:val="Header2"/>
    </w:pPr>
  </w:p>
  <w:p w:rsidR="0017608C" w:rsidRDefault="0017608C"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03" w:rsidRPr="003E24F6" w:rsidRDefault="009D4A03" w:rsidP="009D4A03">
    <w:pPr>
      <w:pStyle w:val="Header1"/>
    </w:pPr>
    <w:r>
      <w:t>Jesus Christ: God’s Love Made Visible,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50178"/>
    <o:shapelayout v:ext="edit">
      <o:idmap v:ext="edit" data="44"/>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63D93"/>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72011"/>
    <w:rsid w:val="00175D31"/>
    <w:rsid w:val="0017608C"/>
    <w:rsid w:val="00177622"/>
    <w:rsid w:val="00184D6B"/>
    <w:rsid w:val="001869C3"/>
    <w:rsid w:val="0019539C"/>
    <w:rsid w:val="001C0A8C"/>
    <w:rsid w:val="001C0EF4"/>
    <w:rsid w:val="001D0A2F"/>
    <w:rsid w:val="001E64A9"/>
    <w:rsid w:val="001E71F1"/>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4277"/>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405E"/>
    <w:rsid w:val="00405DC9"/>
    <w:rsid w:val="0041187C"/>
    <w:rsid w:val="00414993"/>
    <w:rsid w:val="00423B78"/>
    <w:rsid w:val="00430ECE"/>
    <w:rsid w:val="004311A3"/>
    <w:rsid w:val="004367A1"/>
    <w:rsid w:val="004430F1"/>
    <w:rsid w:val="00454A1D"/>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49D"/>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97FBA"/>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33E81"/>
    <w:rsid w:val="00945A73"/>
    <w:rsid w:val="009561A3"/>
    <w:rsid w:val="009563C5"/>
    <w:rsid w:val="009662D5"/>
    <w:rsid w:val="00972002"/>
    <w:rsid w:val="00972BF9"/>
    <w:rsid w:val="009812C0"/>
    <w:rsid w:val="0099377E"/>
    <w:rsid w:val="009C7F08"/>
    <w:rsid w:val="009D1AC0"/>
    <w:rsid w:val="009D36BA"/>
    <w:rsid w:val="009D4A03"/>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041F"/>
    <w:rsid w:val="00B83DD6"/>
    <w:rsid w:val="00B94979"/>
    <w:rsid w:val="00BA369C"/>
    <w:rsid w:val="00BB640A"/>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57EB"/>
    <w:rsid w:val="00CA154C"/>
    <w:rsid w:val="00CB40D2"/>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2456"/>
    <w:rsid w:val="00E33568"/>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409"/>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9D4A03"/>
    <w:rPr>
      <w:rFonts w:ascii="Arial" w:hAnsi="Arial"/>
      <w:b/>
      <w:sz w:val="20"/>
    </w:rPr>
  </w:style>
  <w:style w:type="character" w:customStyle="1" w:styleId="emphasis-italic">
    <w:name w:val="emphasis-italic"/>
    <w:uiPriority w:val="99"/>
    <w:rsid w:val="009D4A0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E32456"/>
    <w:rPr>
      <w:rFonts w:ascii="Arial" w:hAnsi="Arial"/>
      <w:sz w:val="24"/>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table" w:styleId="TableGrid">
    <w:name w:val="Table Grid"/>
    <w:basedOn w:val="TableNormal"/>
    <w:uiPriority w:val="59"/>
    <w:locked/>
    <w:rsid w:val="009D4A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0439-149D-41E2-B40A-7C214813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3</cp:revision>
  <cp:lastPrinted>2010-01-08T18:19:00Z</cp:lastPrinted>
  <dcterms:created xsi:type="dcterms:W3CDTF">2014-06-30T14:45:00Z</dcterms:created>
  <dcterms:modified xsi:type="dcterms:W3CDTF">2015-02-17T15:28:00Z</dcterms:modified>
</cp:coreProperties>
</file>